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127"/>
        <w:gridCol w:w="6393"/>
      </w:tblGrid>
      <w:tr w:rsidR="00212ED3" w:rsidTr="008C3567">
        <w:trPr>
          <w:trHeight w:val="432"/>
        </w:trPr>
        <w:tc>
          <w:tcPr>
            <w:tcW w:w="14215" w:type="dxa"/>
            <w:gridSpan w:val="3"/>
            <w:shd w:val="clear" w:color="auto" w:fill="AEAAAA" w:themeFill="background2" w:themeFillShade="BF"/>
            <w:vAlign w:val="center"/>
          </w:tcPr>
          <w:p w:rsidR="00212ED3" w:rsidRPr="00212ED3" w:rsidRDefault="00212ED3" w:rsidP="00627314">
            <w:pPr>
              <w:rPr>
                <w:rFonts w:ascii="BentonSansComp Medium" w:hAnsi="BentonSansComp Medium"/>
              </w:rPr>
            </w:pPr>
            <w:r w:rsidRPr="00AB0ACF">
              <w:rPr>
                <w:rFonts w:ascii="BentonSansComp Medium" w:hAnsi="BentonSansComp Medium"/>
                <w:sz w:val="28"/>
              </w:rPr>
              <w:t xml:space="preserve">Department </w:t>
            </w:r>
            <w:r w:rsidR="00627314">
              <w:rPr>
                <w:rFonts w:ascii="BentonSansComp Medium" w:hAnsi="BentonSansComp Medium"/>
                <w:sz w:val="28"/>
              </w:rPr>
              <w:t>Management</w:t>
            </w:r>
          </w:p>
        </w:tc>
      </w:tr>
      <w:tr w:rsidR="00212ED3" w:rsidTr="008C3567">
        <w:trPr>
          <w:trHeight w:val="432"/>
        </w:trPr>
        <w:tc>
          <w:tcPr>
            <w:tcW w:w="2695" w:type="dxa"/>
            <w:shd w:val="clear" w:color="auto" w:fill="E7E6E6" w:themeFill="background2"/>
            <w:vAlign w:val="center"/>
          </w:tcPr>
          <w:p w:rsidR="00212ED3" w:rsidRPr="00212ED3" w:rsidRDefault="00212ED3" w:rsidP="00AB0ACF">
            <w:pPr>
              <w:jc w:val="center"/>
              <w:rPr>
                <w:b/>
                <w:sz w:val="24"/>
                <w:szCs w:val="24"/>
              </w:rPr>
            </w:pPr>
            <w:r w:rsidRPr="00212ED3">
              <w:rPr>
                <w:b/>
                <w:sz w:val="24"/>
                <w:szCs w:val="24"/>
              </w:rPr>
              <w:t>Broad Topic</w:t>
            </w:r>
          </w:p>
        </w:tc>
        <w:tc>
          <w:tcPr>
            <w:tcW w:w="5127" w:type="dxa"/>
            <w:shd w:val="clear" w:color="auto" w:fill="E7E6E6" w:themeFill="background2"/>
            <w:vAlign w:val="center"/>
          </w:tcPr>
          <w:p w:rsidR="00212ED3" w:rsidRPr="00212ED3" w:rsidRDefault="00212ED3" w:rsidP="00AB0ACF">
            <w:pPr>
              <w:jc w:val="center"/>
              <w:rPr>
                <w:b/>
                <w:sz w:val="24"/>
                <w:szCs w:val="24"/>
              </w:rPr>
            </w:pPr>
            <w:r w:rsidRPr="00212ED3">
              <w:rPr>
                <w:b/>
                <w:sz w:val="24"/>
                <w:szCs w:val="24"/>
              </w:rPr>
              <w:t>What We Covered</w:t>
            </w:r>
          </w:p>
        </w:tc>
        <w:tc>
          <w:tcPr>
            <w:tcW w:w="6393" w:type="dxa"/>
            <w:shd w:val="clear" w:color="auto" w:fill="E7E6E6" w:themeFill="background2"/>
            <w:vAlign w:val="center"/>
          </w:tcPr>
          <w:p w:rsidR="00212ED3" w:rsidRPr="00212ED3" w:rsidRDefault="00212ED3" w:rsidP="00AB0ACF">
            <w:pPr>
              <w:jc w:val="center"/>
              <w:rPr>
                <w:b/>
                <w:sz w:val="24"/>
                <w:szCs w:val="24"/>
              </w:rPr>
            </w:pPr>
            <w:r w:rsidRPr="00212ED3">
              <w:rPr>
                <w:b/>
                <w:sz w:val="24"/>
                <w:szCs w:val="24"/>
              </w:rPr>
              <w:t>What Would You Need to Cover?</w:t>
            </w:r>
          </w:p>
        </w:tc>
      </w:tr>
      <w:tr w:rsidR="00212ED3" w:rsidTr="008C3567">
        <w:trPr>
          <w:trHeight w:val="1440"/>
        </w:trPr>
        <w:tc>
          <w:tcPr>
            <w:tcW w:w="2695" w:type="dxa"/>
            <w:vAlign w:val="center"/>
          </w:tcPr>
          <w:p w:rsidR="00212ED3" w:rsidRPr="008C48DE" w:rsidRDefault="00D304C5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t>Daily Operations</w:t>
            </w:r>
          </w:p>
        </w:tc>
        <w:tc>
          <w:tcPr>
            <w:tcW w:w="5127" w:type="dxa"/>
            <w:vAlign w:val="center"/>
          </w:tcPr>
          <w:p w:rsidR="00212ED3" w:rsidRPr="00212ED3" w:rsidRDefault="003E0363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Email, Listserv, Accessing Student Records, Office Hours, Meetings, Working with Administrative Assistants</w:t>
            </w:r>
          </w:p>
        </w:tc>
        <w:tc>
          <w:tcPr>
            <w:tcW w:w="6393" w:type="dxa"/>
          </w:tcPr>
          <w:p w:rsidR="00212ED3" w:rsidRPr="00212ED3" w:rsidRDefault="00212ED3">
            <w:pPr>
              <w:rPr>
                <w:sz w:val="24"/>
                <w:szCs w:val="24"/>
              </w:rPr>
            </w:pPr>
          </w:p>
        </w:tc>
      </w:tr>
      <w:tr w:rsidR="00212ED3" w:rsidTr="008C3567">
        <w:trPr>
          <w:trHeight w:val="1440"/>
        </w:trPr>
        <w:tc>
          <w:tcPr>
            <w:tcW w:w="2695" w:type="dxa"/>
            <w:vAlign w:val="center"/>
          </w:tcPr>
          <w:p w:rsidR="00212ED3" w:rsidRPr="008C48DE" w:rsidRDefault="003E0363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t>Keeping Records</w:t>
            </w:r>
          </w:p>
        </w:tc>
        <w:tc>
          <w:tcPr>
            <w:tcW w:w="5127" w:type="dxa"/>
            <w:vAlign w:val="center"/>
          </w:tcPr>
          <w:p w:rsidR="00212ED3" w:rsidRPr="00212ED3" w:rsidRDefault="003E0363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 Account/Cloud Storage of Records, Website</w:t>
            </w:r>
          </w:p>
        </w:tc>
        <w:tc>
          <w:tcPr>
            <w:tcW w:w="6393" w:type="dxa"/>
          </w:tcPr>
          <w:p w:rsidR="00212ED3" w:rsidRPr="00212ED3" w:rsidRDefault="00212ED3">
            <w:pPr>
              <w:rPr>
                <w:sz w:val="24"/>
                <w:szCs w:val="24"/>
              </w:rPr>
            </w:pPr>
          </w:p>
        </w:tc>
      </w:tr>
      <w:tr w:rsidR="00212ED3" w:rsidTr="008C3567">
        <w:trPr>
          <w:trHeight w:val="1440"/>
        </w:trPr>
        <w:tc>
          <w:tcPr>
            <w:tcW w:w="2695" w:type="dxa"/>
            <w:vAlign w:val="center"/>
          </w:tcPr>
          <w:p w:rsidR="00212ED3" w:rsidRPr="008C48DE" w:rsidRDefault="003E0363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t>Running Effective Meetings</w:t>
            </w:r>
          </w:p>
        </w:tc>
        <w:tc>
          <w:tcPr>
            <w:tcW w:w="5127" w:type="dxa"/>
            <w:vAlign w:val="center"/>
          </w:tcPr>
          <w:p w:rsidR="00212ED3" w:rsidRPr="00212ED3" w:rsidRDefault="003E0363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Scheduling Rooms, Communicating Meeting Schedule, Agenda Builds, Managing Meetings, Assignments for Faculty at Meetings</w:t>
            </w:r>
          </w:p>
        </w:tc>
        <w:tc>
          <w:tcPr>
            <w:tcW w:w="6393" w:type="dxa"/>
          </w:tcPr>
          <w:p w:rsidR="00212ED3" w:rsidRPr="00212ED3" w:rsidRDefault="00212ED3">
            <w:pPr>
              <w:rPr>
                <w:sz w:val="24"/>
                <w:szCs w:val="24"/>
              </w:rPr>
            </w:pPr>
          </w:p>
        </w:tc>
      </w:tr>
      <w:tr w:rsidR="00212ED3" w:rsidTr="008C3567">
        <w:trPr>
          <w:trHeight w:val="1440"/>
        </w:trPr>
        <w:tc>
          <w:tcPr>
            <w:tcW w:w="2695" w:type="dxa"/>
            <w:vAlign w:val="center"/>
          </w:tcPr>
          <w:p w:rsidR="00212ED3" w:rsidRPr="008C48DE" w:rsidRDefault="003E0363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t>Handling Complaints</w:t>
            </w:r>
          </w:p>
        </w:tc>
        <w:tc>
          <w:tcPr>
            <w:tcW w:w="5127" w:type="dxa"/>
            <w:vAlign w:val="center"/>
          </w:tcPr>
          <w:p w:rsidR="00212ED3" w:rsidRPr="00212ED3" w:rsidRDefault="003E0363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and Students</w:t>
            </w:r>
          </w:p>
        </w:tc>
        <w:tc>
          <w:tcPr>
            <w:tcW w:w="6393" w:type="dxa"/>
          </w:tcPr>
          <w:p w:rsidR="00212ED3" w:rsidRPr="00212ED3" w:rsidRDefault="00212ED3">
            <w:pPr>
              <w:rPr>
                <w:sz w:val="24"/>
                <w:szCs w:val="24"/>
              </w:rPr>
            </w:pPr>
          </w:p>
        </w:tc>
      </w:tr>
      <w:tr w:rsidR="00212ED3" w:rsidTr="008C3567">
        <w:trPr>
          <w:trHeight w:val="1440"/>
        </w:trPr>
        <w:tc>
          <w:tcPr>
            <w:tcW w:w="2695" w:type="dxa"/>
            <w:vAlign w:val="center"/>
          </w:tcPr>
          <w:p w:rsidR="00212ED3" w:rsidRPr="008C48DE" w:rsidRDefault="003E0363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t>Budget</w:t>
            </w:r>
          </w:p>
        </w:tc>
        <w:tc>
          <w:tcPr>
            <w:tcW w:w="5127" w:type="dxa"/>
            <w:vAlign w:val="center"/>
          </w:tcPr>
          <w:p w:rsidR="00212ED3" w:rsidRPr="00212ED3" w:rsidRDefault="003E0363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and Travel, Strategic Investment Funding, Discretionary Budget</w:t>
            </w:r>
          </w:p>
        </w:tc>
        <w:tc>
          <w:tcPr>
            <w:tcW w:w="6393" w:type="dxa"/>
          </w:tcPr>
          <w:p w:rsidR="00212ED3" w:rsidRPr="00212ED3" w:rsidRDefault="00212ED3">
            <w:pPr>
              <w:rPr>
                <w:sz w:val="24"/>
                <w:szCs w:val="24"/>
              </w:rPr>
            </w:pPr>
          </w:p>
        </w:tc>
      </w:tr>
      <w:tr w:rsidR="00212ED3" w:rsidTr="008C3567">
        <w:trPr>
          <w:trHeight w:val="1440"/>
        </w:trPr>
        <w:tc>
          <w:tcPr>
            <w:tcW w:w="2695" w:type="dxa"/>
            <w:vAlign w:val="center"/>
          </w:tcPr>
          <w:p w:rsidR="00212ED3" w:rsidRPr="008C48DE" w:rsidRDefault="003E0363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t>Textbook Orders</w:t>
            </w:r>
          </w:p>
        </w:tc>
        <w:tc>
          <w:tcPr>
            <w:tcW w:w="5127" w:type="dxa"/>
            <w:vAlign w:val="center"/>
          </w:tcPr>
          <w:p w:rsidR="00212ED3" w:rsidRPr="00212ED3" w:rsidRDefault="003E0363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Adjunct Faculty Orders, Receiving Confirmations, Missing/Wrong Orders, Desk Copies, Late Section Adds</w:t>
            </w:r>
          </w:p>
        </w:tc>
        <w:tc>
          <w:tcPr>
            <w:tcW w:w="6393" w:type="dxa"/>
          </w:tcPr>
          <w:p w:rsidR="00212ED3" w:rsidRPr="00212ED3" w:rsidRDefault="00212ED3">
            <w:pPr>
              <w:rPr>
                <w:sz w:val="24"/>
                <w:szCs w:val="24"/>
              </w:rPr>
            </w:pPr>
          </w:p>
        </w:tc>
      </w:tr>
      <w:tr w:rsidR="003E0363" w:rsidTr="008C3567">
        <w:trPr>
          <w:trHeight w:val="1440"/>
        </w:trPr>
        <w:tc>
          <w:tcPr>
            <w:tcW w:w="2695" w:type="dxa"/>
            <w:vAlign w:val="center"/>
          </w:tcPr>
          <w:p w:rsidR="003E0363" w:rsidRPr="008C48DE" w:rsidRDefault="003E0363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lastRenderedPageBreak/>
              <w:t>Hiring and Onboarding</w:t>
            </w:r>
          </w:p>
        </w:tc>
        <w:tc>
          <w:tcPr>
            <w:tcW w:w="5127" w:type="dxa"/>
            <w:vAlign w:val="center"/>
          </w:tcPr>
          <w:p w:rsidR="003E0363" w:rsidRPr="00212ED3" w:rsidRDefault="0090205F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Full-Time and Part-Time Faculty</w:t>
            </w:r>
          </w:p>
        </w:tc>
        <w:tc>
          <w:tcPr>
            <w:tcW w:w="6393" w:type="dxa"/>
          </w:tcPr>
          <w:p w:rsidR="003E0363" w:rsidRPr="00212ED3" w:rsidRDefault="003E0363">
            <w:pPr>
              <w:rPr>
                <w:sz w:val="24"/>
                <w:szCs w:val="24"/>
              </w:rPr>
            </w:pPr>
          </w:p>
        </w:tc>
      </w:tr>
      <w:tr w:rsidR="003E0363" w:rsidTr="008C3567">
        <w:trPr>
          <w:trHeight w:val="1440"/>
        </w:trPr>
        <w:tc>
          <w:tcPr>
            <w:tcW w:w="2695" w:type="dxa"/>
            <w:vAlign w:val="center"/>
          </w:tcPr>
          <w:p w:rsidR="003E0363" w:rsidRPr="008C48DE" w:rsidRDefault="003E0363" w:rsidP="008C48DE">
            <w:pPr>
              <w:rPr>
                <w:b/>
                <w:sz w:val="24"/>
                <w:szCs w:val="24"/>
              </w:rPr>
            </w:pPr>
            <w:r w:rsidRPr="008C48DE">
              <w:rPr>
                <w:b/>
                <w:sz w:val="24"/>
                <w:szCs w:val="24"/>
              </w:rPr>
              <w:t>Annual Reviews</w:t>
            </w:r>
          </w:p>
        </w:tc>
        <w:tc>
          <w:tcPr>
            <w:tcW w:w="5127" w:type="dxa"/>
            <w:vAlign w:val="center"/>
          </w:tcPr>
          <w:p w:rsidR="003E0363" w:rsidRPr="00212ED3" w:rsidRDefault="0090205F" w:rsidP="008C4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Management and Scheduling, Online Portal Access, Templates and Drafts, Meeting Structure</w:t>
            </w:r>
          </w:p>
        </w:tc>
        <w:tc>
          <w:tcPr>
            <w:tcW w:w="6393" w:type="dxa"/>
          </w:tcPr>
          <w:p w:rsidR="003E0363" w:rsidRPr="00212ED3" w:rsidRDefault="003E0363">
            <w:pPr>
              <w:rPr>
                <w:sz w:val="24"/>
                <w:szCs w:val="24"/>
              </w:rPr>
            </w:pPr>
          </w:p>
        </w:tc>
      </w:tr>
      <w:tr w:rsidR="0090205F" w:rsidTr="008C3567">
        <w:trPr>
          <w:trHeight w:val="432"/>
        </w:trPr>
        <w:tc>
          <w:tcPr>
            <w:tcW w:w="14215" w:type="dxa"/>
            <w:gridSpan w:val="3"/>
            <w:shd w:val="clear" w:color="auto" w:fill="AEAAAA" w:themeFill="background2" w:themeFillShade="BF"/>
            <w:vAlign w:val="center"/>
          </w:tcPr>
          <w:p w:rsidR="0090205F" w:rsidRPr="00212ED3" w:rsidRDefault="00627314" w:rsidP="00AB0ACF">
            <w:pPr>
              <w:rPr>
                <w:rFonts w:ascii="BentonSansComp Medium" w:hAnsi="BentonSansComp Medium"/>
              </w:rPr>
            </w:pPr>
            <w:r w:rsidRPr="00F65448">
              <w:rPr>
                <w:rFonts w:ascii="BentonSansComp Medium" w:hAnsi="BentonSansComp Medium"/>
                <w:sz w:val="28"/>
              </w:rPr>
              <w:t xml:space="preserve">Enrollment </w:t>
            </w:r>
            <w:bookmarkStart w:id="0" w:name="_GoBack"/>
            <w:bookmarkEnd w:id="0"/>
            <w:r w:rsidRPr="00F65448">
              <w:rPr>
                <w:rFonts w:ascii="BentonSansComp Medium" w:hAnsi="BentonSansComp Medium"/>
                <w:sz w:val="28"/>
              </w:rPr>
              <w:t>Management</w:t>
            </w:r>
          </w:p>
        </w:tc>
      </w:tr>
      <w:tr w:rsidR="0090205F" w:rsidTr="008C3567">
        <w:trPr>
          <w:trHeight w:val="432"/>
        </w:trPr>
        <w:tc>
          <w:tcPr>
            <w:tcW w:w="2695" w:type="dxa"/>
            <w:shd w:val="clear" w:color="auto" w:fill="E7E6E6" w:themeFill="background2"/>
            <w:vAlign w:val="center"/>
          </w:tcPr>
          <w:p w:rsidR="0090205F" w:rsidRPr="00212ED3" w:rsidRDefault="0090205F" w:rsidP="00AB0ACF">
            <w:pPr>
              <w:jc w:val="center"/>
              <w:rPr>
                <w:b/>
                <w:sz w:val="24"/>
                <w:szCs w:val="24"/>
              </w:rPr>
            </w:pPr>
            <w:r w:rsidRPr="00212ED3">
              <w:rPr>
                <w:b/>
                <w:sz w:val="24"/>
                <w:szCs w:val="24"/>
              </w:rPr>
              <w:t>Broad Topic</w:t>
            </w:r>
          </w:p>
        </w:tc>
        <w:tc>
          <w:tcPr>
            <w:tcW w:w="5127" w:type="dxa"/>
            <w:shd w:val="clear" w:color="auto" w:fill="E7E6E6" w:themeFill="background2"/>
            <w:vAlign w:val="center"/>
          </w:tcPr>
          <w:p w:rsidR="0090205F" w:rsidRPr="00212ED3" w:rsidRDefault="0090205F" w:rsidP="00AB0ACF">
            <w:pPr>
              <w:jc w:val="center"/>
              <w:rPr>
                <w:b/>
                <w:sz w:val="24"/>
                <w:szCs w:val="24"/>
              </w:rPr>
            </w:pPr>
            <w:r w:rsidRPr="00212ED3">
              <w:rPr>
                <w:b/>
                <w:sz w:val="24"/>
                <w:szCs w:val="24"/>
              </w:rPr>
              <w:t>What We Covered</w:t>
            </w:r>
          </w:p>
        </w:tc>
        <w:tc>
          <w:tcPr>
            <w:tcW w:w="6393" w:type="dxa"/>
            <w:shd w:val="clear" w:color="auto" w:fill="E7E6E6" w:themeFill="background2"/>
            <w:vAlign w:val="center"/>
          </w:tcPr>
          <w:p w:rsidR="0090205F" w:rsidRPr="00212ED3" w:rsidRDefault="0090205F" w:rsidP="00AB0ACF">
            <w:pPr>
              <w:jc w:val="center"/>
              <w:rPr>
                <w:b/>
                <w:sz w:val="24"/>
                <w:szCs w:val="24"/>
              </w:rPr>
            </w:pPr>
            <w:r w:rsidRPr="00212ED3">
              <w:rPr>
                <w:b/>
                <w:sz w:val="24"/>
                <w:szCs w:val="24"/>
              </w:rPr>
              <w:t>What Would You Need to Cover?</w:t>
            </w:r>
          </w:p>
        </w:tc>
      </w:tr>
      <w:tr w:rsidR="0090205F" w:rsidTr="008C3567">
        <w:trPr>
          <w:trHeight w:val="1440"/>
        </w:trPr>
        <w:tc>
          <w:tcPr>
            <w:tcW w:w="2695" w:type="dxa"/>
            <w:vAlign w:val="center"/>
          </w:tcPr>
          <w:p w:rsidR="0090205F" w:rsidRPr="007C62EF" w:rsidRDefault="0090205F" w:rsidP="00AB0ACF">
            <w:pPr>
              <w:rPr>
                <w:b/>
                <w:sz w:val="24"/>
                <w:szCs w:val="24"/>
              </w:rPr>
            </w:pPr>
            <w:r w:rsidRPr="007C62EF">
              <w:rPr>
                <w:b/>
                <w:sz w:val="24"/>
                <w:szCs w:val="24"/>
              </w:rPr>
              <w:t>Course Rotation</w:t>
            </w:r>
          </w:p>
        </w:tc>
        <w:tc>
          <w:tcPr>
            <w:tcW w:w="5127" w:type="dxa"/>
            <w:vAlign w:val="center"/>
          </w:tcPr>
          <w:p w:rsidR="0090205F" w:rsidRDefault="001A0FBE" w:rsidP="00AB0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Rotation of Seated and Online Classes, Balance Across Disciplines or Subfields, Communication with Faculty</w:t>
            </w:r>
          </w:p>
        </w:tc>
        <w:tc>
          <w:tcPr>
            <w:tcW w:w="6393" w:type="dxa"/>
            <w:vAlign w:val="center"/>
          </w:tcPr>
          <w:p w:rsidR="0090205F" w:rsidRPr="00212ED3" w:rsidRDefault="0090205F" w:rsidP="00AB0ACF">
            <w:pPr>
              <w:rPr>
                <w:sz w:val="24"/>
                <w:szCs w:val="24"/>
              </w:rPr>
            </w:pPr>
          </w:p>
        </w:tc>
      </w:tr>
      <w:tr w:rsidR="0090205F" w:rsidTr="008C3567">
        <w:trPr>
          <w:trHeight w:val="1440"/>
        </w:trPr>
        <w:tc>
          <w:tcPr>
            <w:tcW w:w="2695" w:type="dxa"/>
            <w:vAlign w:val="center"/>
          </w:tcPr>
          <w:p w:rsidR="0090205F" w:rsidRPr="007C62EF" w:rsidRDefault="0090205F" w:rsidP="00AB0ACF">
            <w:pPr>
              <w:rPr>
                <w:b/>
                <w:sz w:val="24"/>
                <w:szCs w:val="24"/>
              </w:rPr>
            </w:pPr>
            <w:r w:rsidRPr="007C62EF">
              <w:rPr>
                <w:b/>
                <w:sz w:val="24"/>
                <w:szCs w:val="24"/>
              </w:rPr>
              <w:t>Schedule Building</w:t>
            </w:r>
          </w:p>
        </w:tc>
        <w:tc>
          <w:tcPr>
            <w:tcW w:w="5127" w:type="dxa"/>
            <w:vAlign w:val="center"/>
          </w:tcPr>
          <w:p w:rsidR="0090205F" w:rsidRDefault="001A0FBE" w:rsidP="00AB0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Conflicts, Program Specific Requirements, Distribution of Course Through Week/Times of Day, Capacity/Course Caps, Space Availability, Staffing, Class Notes and Prerequisites</w:t>
            </w:r>
          </w:p>
        </w:tc>
        <w:tc>
          <w:tcPr>
            <w:tcW w:w="6393" w:type="dxa"/>
            <w:vAlign w:val="center"/>
          </w:tcPr>
          <w:p w:rsidR="0090205F" w:rsidRPr="00212ED3" w:rsidRDefault="0090205F" w:rsidP="00AB0ACF">
            <w:pPr>
              <w:rPr>
                <w:sz w:val="24"/>
                <w:szCs w:val="24"/>
              </w:rPr>
            </w:pPr>
          </w:p>
        </w:tc>
      </w:tr>
      <w:tr w:rsidR="0090205F" w:rsidTr="008C3567">
        <w:trPr>
          <w:trHeight w:val="1440"/>
        </w:trPr>
        <w:tc>
          <w:tcPr>
            <w:tcW w:w="2695" w:type="dxa"/>
            <w:vAlign w:val="center"/>
          </w:tcPr>
          <w:p w:rsidR="0090205F" w:rsidRPr="007C62EF" w:rsidRDefault="0090205F" w:rsidP="00AB0ACF">
            <w:pPr>
              <w:rPr>
                <w:b/>
                <w:sz w:val="24"/>
                <w:szCs w:val="24"/>
              </w:rPr>
            </w:pPr>
            <w:r w:rsidRPr="007C62EF">
              <w:rPr>
                <w:b/>
                <w:sz w:val="24"/>
                <w:szCs w:val="24"/>
              </w:rPr>
              <w:t>Advising Office Questions</w:t>
            </w:r>
          </w:p>
        </w:tc>
        <w:tc>
          <w:tcPr>
            <w:tcW w:w="5127" w:type="dxa"/>
            <w:vAlign w:val="center"/>
          </w:tcPr>
          <w:p w:rsidR="0090205F" w:rsidRDefault="001A0FBE" w:rsidP="00AB0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Transfer Course Evaluations, Waivers </w:t>
            </w:r>
            <w:r w:rsidR="00B8313B">
              <w:rPr>
                <w:sz w:val="24"/>
                <w:szCs w:val="24"/>
              </w:rPr>
              <w:t>of Graduation Requirements, Student Concerns</w:t>
            </w:r>
          </w:p>
        </w:tc>
        <w:tc>
          <w:tcPr>
            <w:tcW w:w="6393" w:type="dxa"/>
            <w:vAlign w:val="center"/>
          </w:tcPr>
          <w:p w:rsidR="0090205F" w:rsidRPr="00212ED3" w:rsidRDefault="0090205F" w:rsidP="00AB0ACF">
            <w:pPr>
              <w:rPr>
                <w:sz w:val="24"/>
                <w:szCs w:val="24"/>
              </w:rPr>
            </w:pPr>
          </w:p>
        </w:tc>
      </w:tr>
      <w:tr w:rsidR="0090205F" w:rsidTr="008C3567">
        <w:trPr>
          <w:trHeight w:val="1440"/>
        </w:trPr>
        <w:tc>
          <w:tcPr>
            <w:tcW w:w="2695" w:type="dxa"/>
            <w:vAlign w:val="center"/>
          </w:tcPr>
          <w:p w:rsidR="0090205F" w:rsidRPr="007C62EF" w:rsidRDefault="0090205F" w:rsidP="00AB0ACF">
            <w:pPr>
              <w:rPr>
                <w:b/>
                <w:sz w:val="24"/>
                <w:szCs w:val="24"/>
              </w:rPr>
            </w:pPr>
            <w:r w:rsidRPr="007C62EF">
              <w:rPr>
                <w:b/>
                <w:sz w:val="24"/>
                <w:szCs w:val="24"/>
              </w:rPr>
              <w:t>Student Data and Advising Records</w:t>
            </w:r>
          </w:p>
        </w:tc>
        <w:tc>
          <w:tcPr>
            <w:tcW w:w="5127" w:type="dxa"/>
            <w:vAlign w:val="center"/>
          </w:tcPr>
          <w:p w:rsidR="0090205F" w:rsidRDefault="00B8313B" w:rsidP="00AB0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Uses: Enrollment Numbers, Pending Grades, Mass Messaging, Academic Performance Indicators, Program Trends, Dynamic Saved Lists</w:t>
            </w:r>
          </w:p>
        </w:tc>
        <w:tc>
          <w:tcPr>
            <w:tcW w:w="6393" w:type="dxa"/>
            <w:vAlign w:val="center"/>
          </w:tcPr>
          <w:p w:rsidR="0090205F" w:rsidRPr="00212ED3" w:rsidRDefault="0090205F" w:rsidP="00AB0ACF">
            <w:pPr>
              <w:rPr>
                <w:sz w:val="24"/>
                <w:szCs w:val="24"/>
              </w:rPr>
            </w:pPr>
          </w:p>
        </w:tc>
      </w:tr>
    </w:tbl>
    <w:p w:rsidR="00E2436B" w:rsidRDefault="00E2436B"/>
    <w:sectPr w:rsidR="00E2436B" w:rsidSect="008C3567">
      <w:headerReference w:type="first" r:id="rId7"/>
      <w:pgSz w:w="15840" w:h="12240" w:orient="landscape" w:code="1"/>
      <w:pgMar w:top="720" w:right="720" w:bottom="720" w:left="720" w:header="720" w:footer="720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49" w:rsidRDefault="000B4A49" w:rsidP="00212ED3">
      <w:r>
        <w:separator/>
      </w:r>
    </w:p>
  </w:endnote>
  <w:endnote w:type="continuationSeparator" w:id="0">
    <w:p w:rsidR="000B4A49" w:rsidRDefault="000B4A49" w:rsidP="0021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Comp Medium">
    <w:panose1 w:val="02000606040000020004"/>
    <w:charset w:val="00"/>
    <w:family w:val="modern"/>
    <w:notTrueType/>
    <w:pitch w:val="variable"/>
    <w:sig w:usb0="0000008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49" w:rsidRDefault="000B4A49" w:rsidP="00212ED3">
      <w:r>
        <w:separator/>
      </w:r>
    </w:p>
  </w:footnote>
  <w:footnote w:type="continuationSeparator" w:id="0">
    <w:p w:rsidR="000B4A49" w:rsidRDefault="000B4A49" w:rsidP="0021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ED3" w:rsidRDefault="00212ED3" w:rsidP="008C3567">
    <w:pPr>
      <w:pStyle w:val="Header"/>
      <w:tabs>
        <w:tab w:val="clear" w:pos="4680"/>
        <w:tab w:val="right" w:pos="14220"/>
      </w:tabs>
      <w:rPr>
        <w:rFonts w:ascii="BentonSansComp Medium" w:hAnsi="BentonSansComp Medium"/>
        <w:sz w:val="32"/>
      </w:rPr>
    </w:pPr>
    <w:r w:rsidRPr="00212ED3">
      <w:rPr>
        <w:rFonts w:ascii="BentonSansComp Medium" w:hAnsi="BentonSansComp Medium"/>
        <w:sz w:val="32"/>
      </w:rPr>
      <w:t>Designing Your New Chairs Boot Camp</w:t>
    </w:r>
    <w:r w:rsidRPr="00212ED3">
      <w:rPr>
        <w:rFonts w:ascii="BentonSansComp Medium" w:hAnsi="BentonSansComp Medium"/>
        <w:sz w:val="32"/>
      </w:rPr>
      <w:tab/>
    </w:r>
    <w:r w:rsidRPr="00212ED3">
      <w:rPr>
        <w:rFonts w:ascii="BentonSansComp Medium" w:hAnsi="BentonSansComp Medium"/>
        <w:sz w:val="32"/>
      </w:rPr>
      <w:tab/>
      <w:t>ACC 2020</w:t>
    </w:r>
  </w:p>
  <w:p w:rsidR="008C3567" w:rsidRPr="00212ED3" w:rsidRDefault="008C3567" w:rsidP="00212ED3">
    <w:pPr>
      <w:pStyle w:val="Header"/>
      <w:tabs>
        <w:tab w:val="clear" w:pos="4680"/>
        <w:tab w:val="right" w:pos="12960"/>
      </w:tabs>
      <w:rPr>
        <w:rFonts w:ascii="BentonSansComp Medium" w:hAnsi="BentonSansComp Medium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549E6"/>
    <w:multiLevelType w:val="hybridMultilevel"/>
    <w:tmpl w:val="A2EEF1C2"/>
    <w:lvl w:ilvl="0" w:tplc="432A2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850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7C6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0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0F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EF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382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C7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05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D3"/>
    <w:rsid w:val="00031581"/>
    <w:rsid w:val="000B4A49"/>
    <w:rsid w:val="001A0FBE"/>
    <w:rsid w:val="00212ED3"/>
    <w:rsid w:val="003E0363"/>
    <w:rsid w:val="00627314"/>
    <w:rsid w:val="007C62EF"/>
    <w:rsid w:val="008C3567"/>
    <w:rsid w:val="008C48DE"/>
    <w:rsid w:val="0090205F"/>
    <w:rsid w:val="00AB0ACF"/>
    <w:rsid w:val="00B8313B"/>
    <w:rsid w:val="00D304C5"/>
    <w:rsid w:val="00D36D90"/>
    <w:rsid w:val="00E2436B"/>
    <w:rsid w:val="00F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5363"/>
  <w15:chartTrackingRefBased/>
  <w15:docId w15:val="{50C8876C-5069-4E67-BB65-388E86D8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6D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36D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D36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36D9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D90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D9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36D9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D90"/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ED3"/>
  </w:style>
  <w:style w:type="paragraph" w:styleId="Footer">
    <w:name w:val="footer"/>
    <w:basedOn w:val="Normal"/>
    <w:link w:val="FooterChar"/>
    <w:uiPriority w:val="99"/>
    <w:unhideWhenUsed/>
    <w:rsid w:val="00212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ED3"/>
  </w:style>
  <w:style w:type="table" w:styleId="TableGrid">
    <w:name w:val="Table Grid"/>
    <w:basedOn w:val="TableNormal"/>
    <w:uiPriority w:val="39"/>
    <w:rsid w:val="0021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88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6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2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1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9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8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9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LaForge, Chera A</dc:creator>
  <cp:keywords/>
  <dc:description/>
  <cp:lastModifiedBy>LaForge, Chera A</cp:lastModifiedBy>
  <cp:revision>11</cp:revision>
  <cp:lastPrinted>2020-02-04T20:57:00Z</cp:lastPrinted>
  <dcterms:created xsi:type="dcterms:W3CDTF">2020-02-04T15:57:00Z</dcterms:created>
  <dcterms:modified xsi:type="dcterms:W3CDTF">2020-02-04T21:00:00Z</dcterms:modified>
</cp:coreProperties>
</file>