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48" w:rsidRDefault="00E23648">
      <w:pPr>
        <w:rPr>
          <w:sz w:val="28"/>
          <w:szCs w:val="28"/>
        </w:rPr>
      </w:pPr>
      <w:r>
        <w:rPr>
          <w:sz w:val="28"/>
          <w:szCs w:val="28"/>
        </w:rPr>
        <w:t>Rob Jenkins: Biographical Sketch</w:t>
      </w:r>
      <w:bookmarkStart w:id="0" w:name="_GoBack"/>
      <w:bookmarkEnd w:id="0"/>
    </w:p>
    <w:p w:rsidR="005D4627" w:rsidRPr="00973AE5" w:rsidRDefault="00973AE5">
      <w:pPr>
        <w:rPr>
          <w:sz w:val="28"/>
          <w:szCs w:val="28"/>
        </w:rPr>
      </w:pPr>
      <w:r>
        <w:rPr>
          <w:sz w:val="28"/>
          <w:szCs w:val="28"/>
        </w:rPr>
        <w:t xml:space="preserve">A 32-year veteran of higher education, Rob Jenkins has spent 20 of those years as an administrator of some sort, including 10 years as a department chair. He is a regular contributor to </w:t>
      </w:r>
      <w:r>
        <w:rPr>
          <w:i/>
          <w:sz w:val="28"/>
          <w:szCs w:val="28"/>
        </w:rPr>
        <w:t>The Chronicle of Higher Education</w:t>
      </w:r>
      <w:r>
        <w:rPr>
          <w:sz w:val="28"/>
          <w:szCs w:val="28"/>
        </w:rPr>
        <w:t xml:space="preserve"> and other publications, writing about leadership, critical thinking, teaching and learning, and the higher education job market, and he speaks frequently on those same topics at colleges, universities, and conferences across the country. Rob is the author of four books, including </w:t>
      </w:r>
      <w:r>
        <w:rPr>
          <w:i/>
          <w:sz w:val="28"/>
          <w:szCs w:val="28"/>
        </w:rPr>
        <w:t xml:space="preserve">Building a Career in America’s Community Colleges, Welcome to My Classroom </w:t>
      </w:r>
      <w:r>
        <w:rPr>
          <w:sz w:val="28"/>
          <w:szCs w:val="28"/>
        </w:rPr>
        <w:t xml:space="preserve">and </w:t>
      </w:r>
      <w:r>
        <w:rPr>
          <w:i/>
          <w:sz w:val="28"/>
          <w:szCs w:val="28"/>
        </w:rPr>
        <w:t>The 9 Virtues of Exceptional Leaders</w:t>
      </w:r>
      <w:r>
        <w:rPr>
          <w:sz w:val="28"/>
          <w:szCs w:val="28"/>
        </w:rPr>
        <w:t xml:space="preserve">, with Atlanta-based leadership expert Karl Haden. </w:t>
      </w:r>
      <w:r w:rsidR="00E23648">
        <w:rPr>
          <w:sz w:val="28"/>
          <w:szCs w:val="28"/>
        </w:rPr>
        <w:t>In addition to his academic qualifications, Rob holds</w:t>
      </w:r>
      <w:r>
        <w:rPr>
          <w:sz w:val="28"/>
          <w:szCs w:val="28"/>
        </w:rPr>
        <w:t xml:space="preserve"> certifications from The Chair Academy and The Center for Teacher Effectiveness</w:t>
      </w:r>
      <w:r w:rsidR="00E23648">
        <w:rPr>
          <w:sz w:val="28"/>
          <w:szCs w:val="28"/>
        </w:rPr>
        <w:t xml:space="preserve">. He </w:t>
      </w:r>
      <w:r>
        <w:rPr>
          <w:sz w:val="28"/>
          <w:szCs w:val="28"/>
        </w:rPr>
        <w:t xml:space="preserve">currently </w:t>
      </w:r>
      <w:r w:rsidR="00E23648">
        <w:rPr>
          <w:sz w:val="28"/>
          <w:szCs w:val="28"/>
        </w:rPr>
        <w:t xml:space="preserve">serves as </w:t>
      </w:r>
      <w:r>
        <w:rPr>
          <w:sz w:val="28"/>
          <w:szCs w:val="28"/>
        </w:rPr>
        <w:t xml:space="preserve">an associate professor of English at Georgia State University Perimeter College and </w:t>
      </w:r>
      <w:r w:rsidR="00E23648">
        <w:rPr>
          <w:sz w:val="28"/>
          <w:szCs w:val="28"/>
        </w:rPr>
        <w:t xml:space="preserve">as </w:t>
      </w:r>
      <w:r>
        <w:rPr>
          <w:sz w:val="28"/>
          <w:szCs w:val="28"/>
        </w:rPr>
        <w:t xml:space="preserve">a Senior Fellow at the Academy for Academic Leadership.  </w:t>
      </w:r>
    </w:p>
    <w:sectPr w:rsidR="005D4627" w:rsidRPr="00973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E5"/>
    <w:rsid w:val="002D3DCE"/>
    <w:rsid w:val="008E591B"/>
    <w:rsid w:val="00973AE5"/>
    <w:rsid w:val="00AD56CE"/>
    <w:rsid w:val="00E2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CDDF5-604B-4022-A993-2244C19B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Georgia Perimeter College</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Robin</dc:creator>
  <cp:keywords/>
  <dc:description/>
  <cp:lastModifiedBy>Jenkins, Robin</cp:lastModifiedBy>
  <cp:revision>1</cp:revision>
  <dcterms:created xsi:type="dcterms:W3CDTF">2016-08-08T20:31:00Z</dcterms:created>
  <dcterms:modified xsi:type="dcterms:W3CDTF">2016-08-08T20:47:00Z</dcterms:modified>
</cp:coreProperties>
</file>