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sz w:val="24"/>
          <w:szCs w:val="24"/>
        </w:rPr>
        <w:alias w:val="Author"/>
        <w:id w:val="4805016"/>
        <w:placeholder>
          <w:docPart w:val="58C7B4AA4D0943E9B342AE657B654CA6"/>
        </w:placeholder>
        <w:dataBinding w:prefixMappings="xmlns:ns0='http://schemas.openxmlformats.org/package/2006/metadata/core-properties' xmlns:ns1='http://purl.org/dc/elements/1.1/'" w:xpath="/ns0:coreProperties[1]/ns1:creator[1]" w:storeItemID="{6C3C8BC8-F283-45AE-878A-BAB7291924A1}"/>
        <w:text/>
      </w:sdtPr>
      <w:sdtContent>
        <w:p w:rsidR="00CC5813" w:rsidRPr="00021A2A" w:rsidRDefault="00F37176" w:rsidP="00650294">
          <w:pPr>
            <w:pStyle w:val="YourName"/>
            <w:jc w:val="center"/>
            <w:rPr>
              <w:sz w:val="24"/>
              <w:szCs w:val="24"/>
            </w:rPr>
          </w:pPr>
          <w:r w:rsidRPr="00021A2A">
            <w:rPr>
              <w:color w:val="auto"/>
              <w:sz w:val="24"/>
              <w:szCs w:val="24"/>
            </w:rPr>
            <w:t>Cathy A. Thorsen</w:t>
          </w:r>
          <w:r w:rsidR="00820D85" w:rsidRPr="00021A2A">
            <w:rPr>
              <w:color w:val="auto"/>
              <w:sz w:val="24"/>
              <w:szCs w:val="24"/>
            </w:rPr>
            <w:t xml:space="preserve"> Ed.D.</w:t>
          </w:r>
        </w:p>
      </w:sdtContent>
    </w:sdt>
    <w:p w:rsidR="00CC5813" w:rsidRPr="00021A2A" w:rsidRDefault="00650294" w:rsidP="00B70D49">
      <w:pPr>
        <w:pStyle w:val="ContactInformation"/>
        <w:jc w:val="center"/>
        <w:rPr>
          <w:sz w:val="24"/>
          <w:szCs w:val="24"/>
        </w:rPr>
      </w:pPr>
      <w:r>
        <w:rPr>
          <w:sz w:val="24"/>
        </w:rPr>
        <w:t>University of Wisconsin-Eau Claire</w:t>
      </w:r>
      <w:r w:rsidR="00B70D49">
        <w:rPr>
          <w:sz w:val="24"/>
        </w:rPr>
        <w:t>--</w:t>
      </w:r>
      <w:hyperlink r:id="rId8" w:history="1">
        <w:r w:rsidR="00A075B3" w:rsidRPr="00021A2A">
          <w:rPr>
            <w:rStyle w:val="Hyperlink"/>
            <w:color w:val="auto"/>
            <w:sz w:val="24"/>
            <w:szCs w:val="24"/>
            <w:u w:val="none"/>
          </w:rPr>
          <w:t>Thorseca@u</w:t>
        </w:r>
        <w:r w:rsidR="00FA2A76">
          <w:rPr>
            <w:rStyle w:val="Hyperlink"/>
            <w:color w:val="auto"/>
            <w:sz w:val="24"/>
            <w:szCs w:val="24"/>
            <w:u w:val="none"/>
          </w:rPr>
          <w:t>w</w:t>
        </w:r>
        <w:r w:rsidR="00A075B3" w:rsidRPr="00021A2A">
          <w:rPr>
            <w:rStyle w:val="Hyperlink"/>
            <w:color w:val="auto"/>
            <w:sz w:val="24"/>
            <w:szCs w:val="24"/>
            <w:u w:val="none"/>
          </w:rPr>
          <w:t>ec.edu</w:t>
        </w:r>
      </w:hyperlink>
      <w:r w:rsidR="00B70D49">
        <w:rPr>
          <w:rStyle w:val="Hyperlink"/>
          <w:color w:val="auto"/>
          <w:sz w:val="24"/>
          <w:szCs w:val="24"/>
          <w:u w:val="none"/>
        </w:rPr>
        <w:t>--715-836-2575</w:t>
      </w:r>
    </w:p>
    <w:p w:rsidR="00A075B3" w:rsidRPr="00021A2A" w:rsidRDefault="00A075B3" w:rsidP="00A075B3">
      <w:pPr>
        <w:pStyle w:val="SectionHeading"/>
        <w:rPr>
          <w:sz w:val="20"/>
          <w:szCs w:val="20"/>
        </w:rPr>
      </w:pPr>
      <w:r w:rsidRPr="00021A2A">
        <w:rPr>
          <w:sz w:val="20"/>
          <w:szCs w:val="20"/>
        </w:rPr>
        <w:t>current appointment</w:t>
      </w:r>
    </w:p>
    <w:p w:rsidR="00CA46EE" w:rsidRDefault="00CA46EE" w:rsidP="00A075B3">
      <w:pPr>
        <w:pStyle w:val="NormalBodyText"/>
        <w:rPr>
          <w:sz w:val="20"/>
          <w:szCs w:val="20"/>
        </w:rPr>
      </w:pPr>
      <w:r>
        <w:rPr>
          <w:sz w:val="20"/>
          <w:szCs w:val="20"/>
        </w:rPr>
        <w:t>Department of Special Education Chairperson</w:t>
      </w:r>
    </w:p>
    <w:p w:rsidR="00A075B3" w:rsidRPr="00021A2A" w:rsidRDefault="00742B61" w:rsidP="00A075B3">
      <w:pPr>
        <w:pStyle w:val="NormalBodyText"/>
        <w:rPr>
          <w:sz w:val="20"/>
          <w:szCs w:val="20"/>
        </w:rPr>
      </w:pPr>
      <w:r>
        <w:rPr>
          <w:sz w:val="20"/>
          <w:szCs w:val="20"/>
        </w:rPr>
        <w:t>Associate</w:t>
      </w:r>
      <w:r w:rsidR="00A075B3" w:rsidRPr="00021A2A">
        <w:rPr>
          <w:sz w:val="20"/>
          <w:szCs w:val="20"/>
        </w:rPr>
        <w:t xml:space="preserve"> Professor, Department of Special Education</w:t>
      </w:r>
    </w:p>
    <w:p w:rsidR="00A075B3" w:rsidRPr="00021A2A" w:rsidRDefault="00A075B3" w:rsidP="00A075B3">
      <w:pPr>
        <w:pStyle w:val="NormalBodyText"/>
        <w:rPr>
          <w:sz w:val="20"/>
          <w:szCs w:val="20"/>
        </w:rPr>
      </w:pPr>
      <w:r w:rsidRPr="00021A2A">
        <w:rPr>
          <w:sz w:val="20"/>
          <w:szCs w:val="20"/>
        </w:rPr>
        <w:t xml:space="preserve">University of Wisconsin—Eau Claire </w:t>
      </w:r>
    </w:p>
    <w:p w:rsidR="00CC5813" w:rsidRPr="00021A2A" w:rsidRDefault="00F51E7D">
      <w:pPr>
        <w:pStyle w:val="SectionHeading"/>
        <w:rPr>
          <w:sz w:val="20"/>
          <w:szCs w:val="20"/>
        </w:rPr>
      </w:pPr>
      <w:r w:rsidRPr="00021A2A">
        <w:rPr>
          <w:sz w:val="20"/>
          <w:szCs w:val="20"/>
        </w:rPr>
        <w:t>EDUCATION</w:t>
      </w:r>
    </w:p>
    <w:p w:rsidR="00CC5813" w:rsidRPr="00021A2A" w:rsidRDefault="00DB5A55">
      <w:pPr>
        <w:pStyle w:val="Location"/>
        <w:rPr>
          <w:sz w:val="20"/>
          <w:szCs w:val="20"/>
        </w:rPr>
      </w:pPr>
      <w:r w:rsidRPr="00021A2A">
        <w:rPr>
          <w:sz w:val="20"/>
          <w:szCs w:val="20"/>
        </w:rPr>
        <w:t>Concordia University Chicago</w:t>
      </w:r>
    </w:p>
    <w:p w:rsidR="00CC5813" w:rsidRPr="00021A2A" w:rsidRDefault="00DB5A55" w:rsidP="00AF73B9">
      <w:pPr>
        <w:pStyle w:val="JobTitle"/>
        <w:tabs>
          <w:tab w:val="clear" w:pos="7560"/>
          <w:tab w:val="left" w:pos="8280"/>
        </w:tabs>
        <w:rPr>
          <w:sz w:val="20"/>
          <w:szCs w:val="20"/>
        </w:rPr>
      </w:pPr>
      <w:proofErr w:type="spellStart"/>
      <w:r w:rsidRPr="00021A2A">
        <w:rPr>
          <w:sz w:val="20"/>
          <w:szCs w:val="20"/>
        </w:rPr>
        <w:t>Ed.D</w:t>
      </w:r>
      <w:proofErr w:type="spellEnd"/>
      <w:r w:rsidRPr="00021A2A">
        <w:rPr>
          <w:sz w:val="20"/>
          <w:szCs w:val="20"/>
        </w:rPr>
        <w:t xml:space="preserve">. in Early Childhood </w:t>
      </w:r>
      <w:r w:rsidR="00A82449" w:rsidRPr="00021A2A">
        <w:rPr>
          <w:sz w:val="20"/>
          <w:szCs w:val="20"/>
        </w:rPr>
        <w:t>Education</w:t>
      </w:r>
      <w:r w:rsidR="00F51E7D" w:rsidRPr="00021A2A">
        <w:rPr>
          <w:sz w:val="20"/>
          <w:szCs w:val="20"/>
        </w:rPr>
        <w:tab/>
      </w:r>
      <w:sdt>
        <w:sdtPr>
          <w:rPr>
            <w:sz w:val="20"/>
            <w:szCs w:val="20"/>
          </w:rPr>
          <w:id w:val="275215203"/>
          <w:placeholder>
            <w:docPart w:val="0331F91F140B4C4F8A951011CE8BBD01"/>
          </w:placeholder>
          <w:date w:fullDate="2009-01-01T00:00:00Z">
            <w:dateFormat w:val="YYYY"/>
            <w:lid w:val="en-US"/>
            <w:storeMappedDataAs w:val="dateTime"/>
            <w:calendar w:val="gregorian"/>
          </w:date>
        </w:sdtPr>
        <w:sdtContent>
          <w:r w:rsidR="00F37176" w:rsidRPr="00021A2A">
            <w:rPr>
              <w:sz w:val="20"/>
              <w:szCs w:val="20"/>
            </w:rPr>
            <w:t>2009</w:t>
          </w:r>
        </w:sdtContent>
      </w:sdt>
    </w:p>
    <w:p w:rsidR="00473D74" w:rsidRPr="00021A2A" w:rsidRDefault="00DB5A55">
      <w:pPr>
        <w:pStyle w:val="NormalBodyText"/>
        <w:rPr>
          <w:i/>
          <w:sz w:val="20"/>
          <w:szCs w:val="20"/>
        </w:rPr>
      </w:pPr>
      <w:r w:rsidRPr="00021A2A">
        <w:rPr>
          <w:i/>
          <w:sz w:val="20"/>
          <w:szCs w:val="20"/>
        </w:rPr>
        <w:t xml:space="preserve">Building the Fence: A Validity Study of the Recognition and Response Observation &amp; </w:t>
      </w:r>
    </w:p>
    <w:p w:rsidR="00CC5813" w:rsidRPr="00021A2A" w:rsidRDefault="00DB5A55">
      <w:pPr>
        <w:pStyle w:val="NormalBodyText"/>
        <w:rPr>
          <w:i/>
          <w:sz w:val="20"/>
          <w:szCs w:val="20"/>
        </w:rPr>
      </w:pPr>
      <w:r w:rsidRPr="00021A2A">
        <w:rPr>
          <w:i/>
          <w:sz w:val="20"/>
          <w:szCs w:val="20"/>
        </w:rPr>
        <w:t xml:space="preserve">Rating Scale (RRORS)  </w:t>
      </w:r>
    </w:p>
    <w:p w:rsidR="001A4AF5" w:rsidRPr="00021A2A" w:rsidRDefault="001A4AF5">
      <w:pPr>
        <w:pStyle w:val="NormalBodyText"/>
        <w:rPr>
          <w:sz w:val="20"/>
          <w:szCs w:val="20"/>
        </w:rPr>
      </w:pPr>
      <w:r w:rsidRPr="00021A2A">
        <w:rPr>
          <w:sz w:val="20"/>
          <w:szCs w:val="20"/>
        </w:rPr>
        <w:t xml:space="preserve">Licensure Area: </w:t>
      </w:r>
      <w:r w:rsidR="00200CC5" w:rsidRPr="00021A2A">
        <w:rPr>
          <w:sz w:val="20"/>
          <w:szCs w:val="20"/>
        </w:rPr>
        <w:t xml:space="preserve">Illinois </w:t>
      </w:r>
      <w:r w:rsidR="00AF73B9" w:rsidRPr="00021A2A">
        <w:rPr>
          <w:sz w:val="20"/>
          <w:szCs w:val="20"/>
        </w:rPr>
        <w:t xml:space="preserve">Standard </w:t>
      </w:r>
      <w:r w:rsidRPr="00021A2A">
        <w:rPr>
          <w:sz w:val="20"/>
          <w:szCs w:val="20"/>
        </w:rPr>
        <w:t xml:space="preserve">Early Childhood Education </w:t>
      </w:r>
      <w:r w:rsidR="00AF73B9" w:rsidRPr="00021A2A">
        <w:rPr>
          <w:sz w:val="20"/>
          <w:szCs w:val="20"/>
        </w:rPr>
        <w:t xml:space="preserve">0-8 Gen Ed. </w:t>
      </w:r>
    </w:p>
    <w:p w:rsidR="00DB5A55" w:rsidRPr="00021A2A" w:rsidRDefault="00DB5A55">
      <w:pPr>
        <w:pStyle w:val="Location"/>
        <w:rPr>
          <w:sz w:val="20"/>
          <w:szCs w:val="20"/>
        </w:rPr>
      </w:pPr>
    </w:p>
    <w:p w:rsidR="00CC5813" w:rsidRPr="00021A2A" w:rsidRDefault="00DB5A55">
      <w:pPr>
        <w:pStyle w:val="Location"/>
        <w:rPr>
          <w:sz w:val="20"/>
          <w:szCs w:val="20"/>
        </w:rPr>
      </w:pPr>
      <w:r w:rsidRPr="00021A2A">
        <w:rPr>
          <w:sz w:val="20"/>
          <w:szCs w:val="20"/>
        </w:rPr>
        <w:t>Illinois State University</w:t>
      </w:r>
    </w:p>
    <w:p w:rsidR="00CC5813" w:rsidRPr="00021A2A" w:rsidRDefault="00DB5A55" w:rsidP="00AF73B9">
      <w:pPr>
        <w:pStyle w:val="JobTitle"/>
        <w:tabs>
          <w:tab w:val="clear" w:pos="7560"/>
          <w:tab w:val="left" w:pos="8280"/>
        </w:tabs>
        <w:rPr>
          <w:sz w:val="20"/>
          <w:szCs w:val="20"/>
        </w:rPr>
      </w:pPr>
      <w:r w:rsidRPr="00021A2A">
        <w:rPr>
          <w:sz w:val="20"/>
          <w:szCs w:val="20"/>
        </w:rPr>
        <w:t>M</w:t>
      </w:r>
      <w:r w:rsidR="00A82449" w:rsidRPr="00021A2A">
        <w:rPr>
          <w:sz w:val="20"/>
          <w:szCs w:val="20"/>
        </w:rPr>
        <w:t>.</w:t>
      </w:r>
      <w:r w:rsidRPr="00021A2A">
        <w:rPr>
          <w:sz w:val="20"/>
          <w:szCs w:val="20"/>
        </w:rPr>
        <w:t>S</w:t>
      </w:r>
      <w:r w:rsidR="00A82449" w:rsidRPr="00021A2A">
        <w:rPr>
          <w:sz w:val="20"/>
          <w:szCs w:val="20"/>
        </w:rPr>
        <w:t>.</w:t>
      </w:r>
      <w:r w:rsidRPr="00021A2A">
        <w:rPr>
          <w:sz w:val="20"/>
          <w:szCs w:val="20"/>
        </w:rPr>
        <w:t>E</w:t>
      </w:r>
      <w:r w:rsidR="00A82449" w:rsidRPr="00021A2A">
        <w:rPr>
          <w:sz w:val="20"/>
          <w:szCs w:val="20"/>
        </w:rPr>
        <w:t>.</w:t>
      </w:r>
      <w:r w:rsidRPr="00021A2A">
        <w:rPr>
          <w:sz w:val="20"/>
          <w:szCs w:val="20"/>
        </w:rPr>
        <w:t xml:space="preserve"> Special Education</w:t>
      </w:r>
      <w:r w:rsidR="00F51E7D" w:rsidRPr="00021A2A">
        <w:rPr>
          <w:sz w:val="20"/>
          <w:szCs w:val="20"/>
        </w:rPr>
        <w:tab/>
      </w:r>
      <w:sdt>
        <w:sdtPr>
          <w:rPr>
            <w:sz w:val="20"/>
            <w:szCs w:val="20"/>
          </w:rPr>
          <w:id w:val="275215213"/>
          <w:placeholder>
            <w:docPart w:val="8AA781B0563849AA8BD05F94724D84EC"/>
          </w:placeholder>
          <w:date w:fullDate="2001-01-01T00:00:00Z">
            <w:dateFormat w:val="YYYY"/>
            <w:lid w:val="en-US"/>
            <w:storeMappedDataAs w:val="dateTime"/>
            <w:calendar w:val="gregorian"/>
          </w:date>
        </w:sdtPr>
        <w:sdtContent>
          <w:r w:rsidR="00AF73B9" w:rsidRPr="00021A2A">
            <w:rPr>
              <w:sz w:val="20"/>
              <w:szCs w:val="20"/>
            </w:rPr>
            <w:t>2001</w:t>
          </w:r>
        </w:sdtContent>
      </w:sdt>
    </w:p>
    <w:p w:rsidR="00305AE9" w:rsidRPr="00021A2A" w:rsidRDefault="00DB5A55" w:rsidP="00305AE9">
      <w:pPr>
        <w:pStyle w:val="Location"/>
        <w:rPr>
          <w:sz w:val="20"/>
          <w:szCs w:val="20"/>
        </w:rPr>
      </w:pPr>
      <w:r w:rsidRPr="00021A2A">
        <w:rPr>
          <w:sz w:val="20"/>
          <w:szCs w:val="20"/>
        </w:rPr>
        <w:t>Area of concentration: Moderate to Severe and Profound Disabilities</w:t>
      </w:r>
    </w:p>
    <w:p w:rsidR="00305AE9" w:rsidRPr="00021A2A" w:rsidRDefault="00305AE9">
      <w:pPr>
        <w:pStyle w:val="Location"/>
        <w:rPr>
          <w:sz w:val="20"/>
          <w:szCs w:val="20"/>
        </w:rPr>
      </w:pPr>
    </w:p>
    <w:p w:rsidR="00CC5813" w:rsidRPr="00021A2A" w:rsidRDefault="00DB5A55">
      <w:pPr>
        <w:pStyle w:val="Location"/>
        <w:rPr>
          <w:sz w:val="20"/>
          <w:szCs w:val="20"/>
        </w:rPr>
      </w:pPr>
      <w:r w:rsidRPr="00021A2A">
        <w:rPr>
          <w:sz w:val="20"/>
          <w:szCs w:val="20"/>
        </w:rPr>
        <w:t>Illinois State University</w:t>
      </w:r>
    </w:p>
    <w:p w:rsidR="00200CC5" w:rsidRPr="00021A2A" w:rsidRDefault="00DB5A55" w:rsidP="00AF73B9">
      <w:pPr>
        <w:pStyle w:val="JobTitle"/>
        <w:tabs>
          <w:tab w:val="clear" w:pos="7560"/>
          <w:tab w:val="left" w:pos="8280"/>
          <w:tab w:val="left" w:pos="8370"/>
        </w:tabs>
        <w:rPr>
          <w:sz w:val="20"/>
          <w:szCs w:val="20"/>
        </w:rPr>
      </w:pPr>
      <w:r w:rsidRPr="00021A2A">
        <w:rPr>
          <w:sz w:val="20"/>
          <w:szCs w:val="20"/>
        </w:rPr>
        <w:t>B.S. in Special Education</w:t>
      </w:r>
    </w:p>
    <w:p w:rsidR="00CC5813" w:rsidRPr="00021A2A" w:rsidRDefault="00200CC5" w:rsidP="00AF73B9">
      <w:pPr>
        <w:pStyle w:val="JobTitle"/>
        <w:tabs>
          <w:tab w:val="clear" w:pos="7560"/>
          <w:tab w:val="left" w:pos="8280"/>
          <w:tab w:val="left" w:pos="8370"/>
        </w:tabs>
        <w:rPr>
          <w:sz w:val="20"/>
          <w:szCs w:val="20"/>
        </w:rPr>
      </w:pPr>
      <w:r w:rsidRPr="00021A2A">
        <w:rPr>
          <w:b w:val="0"/>
          <w:sz w:val="20"/>
          <w:szCs w:val="20"/>
        </w:rPr>
        <w:t>Major: Moderate to Severe and Profound Disabilities</w:t>
      </w:r>
      <w:r w:rsidR="00F51E7D" w:rsidRPr="00021A2A">
        <w:rPr>
          <w:sz w:val="20"/>
          <w:szCs w:val="20"/>
        </w:rPr>
        <w:tab/>
      </w:r>
      <w:sdt>
        <w:sdtPr>
          <w:rPr>
            <w:sz w:val="20"/>
            <w:szCs w:val="20"/>
          </w:rPr>
          <w:id w:val="275215217"/>
          <w:placeholder>
            <w:docPart w:val="033187028D0F4EFFA8DAD35C0944C56E"/>
          </w:placeholder>
          <w:date w:fullDate="1997-01-01T00:00:00Z">
            <w:dateFormat w:val="YYYY"/>
            <w:lid w:val="en-US"/>
            <w:storeMappedDataAs w:val="dateTime"/>
            <w:calendar w:val="gregorian"/>
          </w:date>
        </w:sdtPr>
        <w:sdtContent>
          <w:r w:rsidR="00F37176" w:rsidRPr="00021A2A">
            <w:rPr>
              <w:sz w:val="20"/>
              <w:szCs w:val="20"/>
            </w:rPr>
            <w:t>1997</w:t>
          </w:r>
        </w:sdtContent>
      </w:sdt>
    </w:p>
    <w:p w:rsidR="00CC5813" w:rsidRPr="00021A2A" w:rsidRDefault="00DB5A55">
      <w:pPr>
        <w:pStyle w:val="NormalBodyText"/>
        <w:rPr>
          <w:sz w:val="20"/>
          <w:szCs w:val="20"/>
        </w:rPr>
      </w:pPr>
      <w:r w:rsidRPr="00021A2A">
        <w:rPr>
          <w:sz w:val="20"/>
          <w:szCs w:val="20"/>
        </w:rPr>
        <w:t xml:space="preserve">Licensure area: </w:t>
      </w:r>
      <w:r w:rsidR="00AF73B9" w:rsidRPr="00021A2A">
        <w:rPr>
          <w:sz w:val="20"/>
          <w:szCs w:val="20"/>
        </w:rPr>
        <w:t xml:space="preserve">Standard </w:t>
      </w:r>
      <w:r w:rsidR="00200CC5" w:rsidRPr="00021A2A">
        <w:rPr>
          <w:sz w:val="20"/>
          <w:szCs w:val="20"/>
        </w:rPr>
        <w:t xml:space="preserve">Illinois Learning Behavioral Specialist </w:t>
      </w:r>
      <w:r w:rsidR="00AF73B9" w:rsidRPr="00021A2A">
        <w:rPr>
          <w:sz w:val="20"/>
          <w:szCs w:val="20"/>
        </w:rPr>
        <w:t>PK-12</w:t>
      </w:r>
    </w:p>
    <w:p w:rsidR="00CC5813" w:rsidRDefault="00DB5A55">
      <w:pPr>
        <w:pStyle w:val="NormalBodyText"/>
        <w:rPr>
          <w:sz w:val="20"/>
          <w:szCs w:val="20"/>
        </w:rPr>
      </w:pPr>
      <w:r w:rsidRPr="00021A2A">
        <w:rPr>
          <w:sz w:val="20"/>
          <w:szCs w:val="20"/>
        </w:rPr>
        <w:t>Endorsements</w:t>
      </w:r>
      <w:r w:rsidR="00200CC5" w:rsidRPr="00021A2A">
        <w:rPr>
          <w:sz w:val="20"/>
          <w:szCs w:val="20"/>
        </w:rPr>
        <w:t>: Cognitive Disabilities, Mild Cognitive Disabilities, P</w:t>
      </w:r>
      <w:r w:rsidRPr="00021A2A">
        <w:rPr>
          <w:sz w:val="20"/>
          <w:szCs w:val="20"/>
        </w:rPr>
        <w:t>hysical Disabilities</w:t>
      </w:r>
      <w:r w:rsidR="00AF73B9" w:rsidRPr="00021A2A">
        <w:rPr>
          <w:sz w:val="20"/>
          <w:szCs w:val="20"/>
        </w:rPr>
        <w:t xml:space="preserve"> </w:t>
      </w:r>
    </w:p>
    <w:p w:rsidR="008E7EE8" w:rsidRPr="00021A2A" w:rsidRDefault="008E7EE8" w:rsidP="008E7EE8">
      <w:pPr>
        <w:pStyle w:val="Location"/>
        <w:rPr>
          <w:sz w:val="20"/>
          <w:szCs w:val="20"/>
        </w:rPr>
      </w:pPr>
      <w:r w:rsidRPr="00021A2A">
        <w:rPr>
          <w:sz w:val="20"/>
          <w:szCs w:val="20"/>
        </w:rPr>
        <w:t>Coursework completed for Learning Disabilities</w:t>
      </w:r>
    </w:p>
    <w:p w:rsidR="00305AE9" w:rsidRPr="00021A2A" w:rsidRDefault="00305AE9" w:rsidP="00305AE9">
      <w:pPr>
        <w:pStyle w:val="NormalBodyText"/>
        <w:ind w:left="0"/>
        <w:rPr>
          <w:sz w:val="20"/>
          <w:szCs w:val="20"/>
        </w:rPr>
      </w:pPr>
    </w:p>
    <w:p w:rsidR="00305AE9" w:rsidRPr="00021A2A" w:rsidRDefault="00305AE9" w:rsidP="00305AE9">
      <w:pPr>
        <w:pStyle w:val="NormalBodyText"/>
        <w:ind w:left="0"/>
        <w:rPr>
          <w:sz w:val="20"/>
          <w:szCs w:val="20"/>
        </w:rPr>
      </w:pPr>
      <w:r w:rsidRPr="00021A2A">
        <w:rPr>
          <w:sz w:val="20"/>
          <w:szCs w:val="20"/>
        </w:rPr>
        <w:t>ADDITIONAL TRAINING AND CERTIFICATES</w:t>
      </w:r>
    </w:p>
    <w:p w:rsidR="00AF73B9" w:rsidRPr="00021A2A" w:rsidRDefault="00AF73B9" w:rsidP="00AF73B9">
      <w:pPr>
        <w:pStyle w:val="Location"/>
        <w:tabs>
          <w:tab w:val="left" w:pos="7560"/>
        </w:tabs>
        <w:rPr>
          <w:b/>
          <w:sz w:val="20"/>
          <w:szCs w:val="20"/>
        </w:rPr>
      </w:pPr>
      <w:r w:rsidRPr="00021A2A">
        <w:rPr>
          <w:b/>
          <w:sz w:val="20"/>
          <w:szCs w:val="20"/>
        </w:rPr>
        <w:t>Council for Adult &amp; Experiential Learning</w:t>
      </w:r>
      <w:r w:rsidRPr="00021A2A">
        <w:rPr>
          <w:b/>
          <w:sz w:val="20"/>
          <w:szCs w:val="20"/>
        </w:rPr>
        <w:tab/>
      </w:r>
      <w:r w:rsidRPr="00021A2A">
        <w:rPr>
          <w:b/>
          <w:sz w:val="20"/>
          <w:szCs w:val="20"/>
        </w:rPr>
        <w:tab/>
        <w:t xml:space="preserve">         2002</w:t>
      </w:r>
    </w:p>
    <w:p w:rsidR="00AF73B9" w:rsidRPr="00021A2A" w:rsidRDefault="00AF73B9" w:rsidP="00AF73B9">
      <w:pPr>
        <w:pStyle w:val="Location"/>
        <w:tabs>
          <w:tab w:val="left" w:pos="7560"/>
        </w:tabs>
        <w:rPr>
          <w:sz w:val="20"/>
          <w:szCs w:val="20"/>
        </w:rPr>
      </w:pPr>
      <w:r w:rsidRPr="00021A2A">
        <w:rPr>
          <w:sz w:val="20"/>
          <w:szCs w:val="20"/>
        </w:rPr>
        <w:t>Certificate of Professional Achievement as a Prior Learning Assessor</w:t>
      </w:r>
    </w:p>
    <w:p w:rsidR="00AF73B9" w:rsidRPr="00021A2A" w:rsidRDefault="00AF73B9" w:rsidP="00AF73B9">
      <w:pPr>
        <w:pStyle w:val="Location"/>
        <w:rPr>
          <w:sz w:val="20"/>
          <w:szCs w:val="20"/>
        </w:rPr>
      </w:pPr>
      <w:r w:rsidRPr="00021A2A">
        <w:rPr>
          <w:sz w:val="20"/>
          <w:szCs w:val="20"/>
        </w:rPr>
        <w:t>Certificate of Mastery in Prior Learning Assessment</w:t>
      </w:r>
    </w:p>
    <w:p w:rsidR="00AF73B9" w:rsidRPr="00021A2A" w:rsidRDefault="00AF73B9" w:rsidP="00AF73B9">
      <w:pPr>
        <w:pStyle w:val="Location"/>
        <w:rPr>
          <w:sz w:val="20"/>
          <w:szCs w:val="20"/>
        </w:rPr>
      </w:pPr>
    </w:p>
    <w:p w:rsidR="00305AE9" w:rsidRPr="00021A2A" w:rsidRDefault="00305AE9" w:rsidP="00305AE9">
      <w:pPr>
        <w:pStyle w:val="Location"/>
        <w:rPr>
          <w:sz w:val="20"/>
          <w:szCs w:val="20"/>
        </w:rPr>
      </w:pPr>
      <w:r w:rsidRPr="00021A2A">
        <w:rPr>
          <w:b/>
          <w:sz w:val="20"/>
          <w:szCs w:val="20"/>
        </w:rPr>
        <w:t>Autism Training</w:t>
      </w:r>
      <w:r w:rsidR="00793F70" w:rsidRPr="00021A2A">
        <w:rPr>
          <w:b/>
          <w:sz w:val="20"/>
          <w:szCs w:val="20"/>
        </w:rPr>
        <w:tab/>
      </w:r>
      <w:r w:rsidR="00793F70" w:rsidRPr="00021A2A">
        <w:rPr>
          <w:b/>
          <w:sz w:val="20"/>
          <w:szCs w:val="20"/>
        </w:rPr>
        <w:tab/>
      </w:r>
      <w:r w:rsidR="00793F70" w:rsidRPr="00021A2A">
        <w:rPr>
          <w:b/>
          <w:sz w:val="20"/>
          <w:szCs w:val="20"/>
        </w:rPr>
        <w:tab/>
      </w:r>
      <w:r w:rsidR="00793F70" w:rsidRPr="00021A2A">
        <w:rPr>
          <w:b/>
          <w:sz w:val="20"/>
          <w:szCs w:val="20"/>
        </w:rPr>
        <w:tab/>
      </w:r>
      <w:r w:rsidR="00793F70" w:rsidRPr="00021A2A">
        <w:rPr>
          <w:b/>
          <w:sz w:val="20"/>
          <w:szCs w:val="20"/>
        </w:rPr>
        <w:tab/>
      </w:r>
      <w:r w:rsidR="00793F70" w:rsidRPr="00021A2A">
        <w:rPr>
          <w:b/>
          <w:sz w:val="20"/>
          <w:szCs w:val="20"/>
        </w:rPr>
        <w:tab/>
      </w:r>
      <w:r w:rsidR="00793F70" w:rsidRPr="00021A2A">
        <w:rPr>
          <w:b/>
          <w:sz w:val="20"/>
          <w:szCs w:val="20"/>
        </w:rPr>
        <w:tab/>
      </w:r>
      <w:r w:rsidR="00793F70" w:rsidRPr="00021A2A">
        <w:rPr>
          <w:b/>
          <w:sz w:val="20"/>
          <w:szCs w:val="20"/>
        </w:rPr>
        <w:tab/>
      </w:r>
      <w:r w:rsidR="00793F70" w:rsidRPr="00021A2A">
        <w:rPr>
          <w:b/>
          <w:sz w:val="20"/>
          <w:szCs w:val="20"/>
        </w:rPr>
        <w:tab/>
      </w:r>
      <w:r w:rsidR="00AF73B9" w:rsidRPr="00021A2A">
        <w:rPr>
          <w:b/>
          <w:sz w:val="20"/>
          <w:szCs w:val="20"/>
        </w:rPr>
        <w:t xml:space="preserve">         </w:t>
      </w:r>
      <w:r w:rsidR="00793F70" w:rsidRPr="00021A2A">
        <w:rPr>
          <w:b/>
          <w:sz w:val="20"/>
          <w:szCs w:val="20"/>
        </w:rPr>
        <w:t>1999</w:t>
      </w:r>
    </w:p>
    <w:p w:rsidR="00305AE9" w:rsidRPr="00021A2A" w:rsidRDefault="00305AE9" w:rsidP="00305AE9">
      <w:pPr>
        <w:pStyle w:val="Location"/>
        <w:rPr>
          <w:sz w:val="20"/>
          <w:szCs w:val="20"/>
        </w:rPr>
      </w:pPr>
      <w:r w:rsidRPr="00021A2A">
        <w:rPr>
          <w:sz w:val="20"/>
          <w:szCs w:val="20"/>
        </w:rPr>
        <w:t>Structured teaching</w:t>
      </w:r>
    </w:p>
    <w:p w:rsidR="00305AE9" w:rsidRPr="00021A2A" w:rsidRDefault="00305AE9" w:rsidP="00305AE9">
      <w:pPr>
        <w:pStyle w:val="Location"/>
        <w:rPr>
          <w:sz w:val="20"/>
          <w:szCs w:val="20"/>
        </w:rPr>
      </w:pPr>
      <w:r w:rsidRPr="00021A2A">
        <w:rPr>
          <w:sz w:val="20"/>
          <w:szCs w:val="20"/>
        </w:rPr>
        <w:t>Direct Instruction</w:t>
      </w:r>
    </w:p>
    <w:p w:rsidR="00305AE9" w:rsidRPr="00021A2A" w:rsidRDefault="00305AE9" w:rsidP="00305AE9">
      <w:pPr>
        <w:pStyle w:val="Location"/>
        <w:rPr>
          <w:sz w:val="20"/>
          <w:szCs w:val="20"/>
        </w:rPr>
      </w:pPr>
      <w:r w:rsidRPr="00021A2A">
        <w:rPr>
          <w:sz w:val="20"/>
          <w:szCs w:val="20"/>
        </w:rPr>
        <w:t>Discrete Trial Training</w:t>
      </w:r>
    </w:p>
    <w:p w:rsidR="00305AE9" w:rsidRPr="00021A2A" w:rsidRDefault="00305AE9" w:rsidP="00305AE9">
      <w:pPr>
        <w:pStyle w:val="Location"/>
        <w:rPr>
          <w:sz w:val="20"/>
          <w:szCs w:val="20"/>
        </w:rPr>
      </w:pPr>
      <w:r w:rsidRPr="00021A2A">
        <w:rPr>
          <w:sz w:val="20"/>
          <w:szCs w:val="20"/>
        </w:rPr>
        <w:t>Summer Autism Institute</w:t>
      </w:r>
    </w:p>
    <w:p w:rsidR="00CC5813" w:rsidRPr="00021A2A" w:rsidRDefault="00F51E7D">
      <w:pPr>
        <w:pStyle w:val="SectionHeading"/>
        <w:rPr>
          <w:sz w:val="20"/>
          <w:szCs w:val="20"/>
        </w:rPr>
      </w:pPr>
      <w:r w:rsidRPr="00021A2A">
        <w:rPr>
          <w:sz w:val="20"/>
          <w:szCs w:val="20"/>
        </w:rPr>
        <w:t>AWARDS</w:t>
      </w:r>
      <w:r w:rsidR="00DB5A55" w:rsidRPr="00021A2A">
        <w:rPr>
          <w:sz w:val="20"/>
          <w:szCs w:val="20"/>
        </w:rPr>
        <w:t xml:space="preserve"> and scholarships</w:t>
      </w:r>
    </w:p>
    <w:p w:rsidR="00A82449" w:rsidRPr="00021A2A" w:rsidRDefault="00DB5A55" w:rsidP="002F32B1">
      <w:pPr>
        <w:pStyle w:val="NormalBodyText"/>
        <w:tabs>
          <w:tab w:val="clear" w:pos="7560"/>
          <w:tab w:val="left" w:pos="8280"/>
        </w:tabs>
        <w:rPr>
          <w:sz w:val="20"/>
          <w:szCs w:val="20"/>
        </w:rPr>
      </w:pPr>
      <w:r w:rsidRPr="00021A2A">
        <w:rPr>
          <w:sz w:val="20"/>
          <w:szCs w:val="20"/>
        </w:rPr>
        <w:t xml:space="preserve">F. H. </w:t>
      </w:r>
      <w:proofErr w:type="spellStart"/>
      <w:r w:rsidRPr="00021A2A">
        <w:rPr>
          <w:sz w:val="20"/>
          <w:szCs w:val="20"/>
        </w:rPr>
        <w:t>Matthiessen</w:t>
      </w:r>
      <w:proofErr w:type="spellEnd"/>
      <w:r w:rsidRPr="00021A2A">
        <w:rPr>
          <w:sz w:val="20"/>
          <w:szCs w:val="20"/>
        </w:rPr>
        <w:t xml:space="preserve"> Academic &amp; Civic Achievement Award, Illinois Valley Community College</w:t>
      </w:r>
      <w:r w:rsidR="00F51E7D" w:rsidRPr="00021A2A">
        <w:rPr>
          <w:sz w:val="20"/>
          <w:szCs w:val="20"/>
        </w:rPr>
        <w:tab/>
      </w:r>
      <w:sdt>
        <w:sdtPr>
          <w:rPr>
            <w:b/>
            <w:sz w:val="20"/>
            <w:szCs w:val="20"/>
          </w:rPr>
          <w:id w:val="275215226"/>
          <w:placeholder>
            <w:docPart w:val="76DB8480653E43AB87DAA2478374E885"/>
          </w:placeholder>
          <w:date>
            <w:dateFormat w:val="MMMM yyyy"/>
            <w:lid w:val="en-US"/>
            <w:storeMappedDataAs w:val="dateTime"/>
            <w:calendar w:val="gregorian"/>
          </w:date>
        </w:sdtPr>
        <w:sdtContent>
          <w:r w:rsidR="00473D74" w:rsidRPr="00021A2A">
            <w:rPr>
              <w:b/>
              <w:sz w:val="20"/>
              <w:szCs w:val="20"/>
            </w:rPr>
            <w:t xml:space="preserve"> </w:t>
          </w:r>
          <w:r w:rsidR="002F32B1" w:rsidRPr="00021A2A">
            <w:rPr>
              <w:b/>
              <w:sz w:val="20"/>
              <w:szCs w:val="20"/>
            </w:rPr>
            <w:t>1</w:t>
          </w:r>
          <w:r w:rsidR="00F37176" w:rsidRPr="00021A2A">
            <w:rPr>
              <w:b/>
              <w:sz w:val="20"/>
              <w:szCs w:val="20"/>
            </w:rPr>
            <w:t>995</w:t>
          </w:r>
        </w:sdtContent>
      </w:sdt>
      <w:r w:rsidR="00F51E7D" w:rsidRPr="00021A2A">
        <w:rPr>
          <w:sz w:val="20"/>
          <w:szCs w:val="20"/>
        </w:rPr>
        <w:t xml:space="preserve"> </w:t>
      </w:r>
    </w:p>
    <w:p w:rsidR="00CC5813" w:rsidRPr="00021A2A" w:rsidRDefault="00DB5A55" w:rsidP="002F32B1">
      <w:pPr>
        <w:pStyle w:val="NormalBodyText"/>
        <w:tabs>
          <w:tab w:val="clear" w:pos="7560"/>
          <w:tab w:val="left" w:pos="8280"/>
        </w:tabs>
        <w:rPr>
          <w:sz w:val="20"/>
          <w:szCs w:val="20"/>
        </w:rPr>
      </w:pPr>
      <w:r w:rsidRPr="00021A2A">
        <w:rPr>
          <w:sz w:val="20"/>
          <w:szCs w:val="20"/>
        </w:rPr>
        <w:t>Delta Kappa Gamma Scholarship: Illinois State University</w:t>
      </w:r>
      <w:r w:rsidR="00F51E7D" w:rsidRPr="00021A2A">
        <w:rPr>
          <w:sz w:val="20"/>
          <w:szCs w:val="20"/>
        </w:rPr>
        <w:tab/>
      </w:r>
      <w:sdt>
        <w:sdtPr>
          <w:rPr>
            <w:b/>
            <w:sz w:val="20"/>
            <w:szCs w:val="20"/>
          </w:rPr>
          <w:id w:val="275215230"/>
          <w:placeholder>
            <w:docPart w:val="80D051A47A3649018987CB72653E8347"/>
          </w:placeholder>
          <w:date>
            <w:dateFormat w:val="MMMM yyyy"/>
            <w:lid w:val="en-US"/>
            <w:storeMappedDataAs w:val="dateTime"/>
            <w:calendar w:val="gregorian"/>
          </w:date>
        </w:sdtPr>
        <w:sdtContent>
          <w:r w:rsidR="00473D74" w:rsidRPr="00021A2A">
            <w:rPr>
              <w:b/>
              <w:sz w:val="20"/>
              <w:szCs w:val="20"/>
            </w:rPr>
            <w:t xml:space="preserve"> </w:t>
          </w:r>
          <w:r w:rsidR="00F37176" w:rsidRPr="00021A2A">
            <w:rPr>
              <w:b/>
              <w:sz w:val="20"/>
              <w:szCs w:val="20"/>
            </w:rPr>
            <w:t>1995</w:t>
          </w:r>
        </w:sdtContent>
      </w:sdt>
    </w:p>
    <w:p w:rsidR="00CC5813" w:rsidRPr="00021A2A" w:rsidRDefault="00DB5A55" w:rsidP="002F32B1">
      <w:pPr>
        <w:pStyle w:val="SpaceAfter1NoRightIndent"/>
        <w:tabs>
          <w:tab w:val="clear" w:pos="7560"/>
          <w:tab w:val="left" w:pos="8280"/>
        </w:tabs>
        <w:rPr>
          <w:sz w:val="20"/>
          <w:szCs w:val="20"/>
        </w:rPr>
      </w:pPr>
      <w:r w:rsidRPr="00021A2A">
        <w:rPr>
          <w:sz w:val="20"/>
          <w:szCs w:val="20"/>
        </w:rPr>
        <w:t>Donna Lewis College of Education Scholarship; Illinois State University</w:t>
      </w:r>
      <w:r w:rsidR="00F51E7D" w:rsidRPr="00021A2A">
        <w:rPr>
          <w:sz w:val="20"/>
          <w:szCs w:val="20"/>
        </w:rPr>
        <w:tab/>
      </w:r>
      <w:sdt>
        <w:sdtPr>
          <w:rPr>
            <w:b/>
            <w:sz w:val="20"/>
            <w:szCs w:val="20"/>
          </w:rPr>
          <w:id w:val="275215238"/>
          <w:placeholder>
            <w:docPart w:val="C75D33D42BF9473DB57FE49416822E4A"/>
          </w:placeholder>
          <w:date>
            <w:dateFormat w:val="MMMM yyyy"/>
            <w:lid w:val="en-US"/>
            <w:storeMappedDataAs w:val="dateTime"/>
            <w:calendar w:val="gregorian"/>
          </w:date>
        </w:sdtPr>
        <w:sdtContent>
          <w:r w:rsidR="00473D74" w:rsidRPr="00021A2A">
            <w:rPr>
              <w:b/>
              <w:sz w:val="20"/>
              <w:szCs w:val="20"/>
            </w:rPr>
            <w:t xml:space="preserve"> 1996</w:t>
          </w:r>
        </w:sdtContent>
      </w:sdt>
      <w:r w:rsidR="00F51E7D" w:rsidRPr="00021A2A">
        <w:rPr>
          <w:sz w:val="20"/>
          <w:szCs w:val="20"/>
        </w:rPr>
        <w:t xml:space="preserve"> </w:t>
      </w:r>
    </w:p>
    <w:p w:rsidR="00CC5813" w:rsidRPr="00021A2A" w:rsidRDefault="00F51E7D">
      <w:pPr>
        <w:pStyle w:val="SectionHeading"/>
        <w:rPr>
          <w:sz w:val="20"/>
          <w:szCs w:val="20"/>
        </w:rPr>
      </w:pPr>
      <w:r w:rsidRPr="00021A2A">
        <w:rPr>
          <w:sz w:val="20"/>
          <w:szCs w:val="20"/>
        </w:rPr>
        <w:t>TEACHING EXPERIENCE</w:t>
      </w:r>
    </w:p>
    <w:p w:rsidR="00742B61" w:rsidRPr="00021A2A" w:rsidRDefault="00742B61" w:rsidP="00742B61">
      <w:pPr>
        <w:pStyle w:val="Location"/>
        <w:rPr>
          <w:sz w:val="20"/>
          <w:szCs w:val="20"/>
        </w:rPr>
      </w:pPr>
      <w:r w:rsidRPr="00021A2A">
        <w:rPr>
          <w:sz w:val="20"/>
          <w:szCs w:val="20"/>
        </w:rPr>
        <w:t>University of Wisconsin—Eau Claire                        Eau Claire, WI</w:t>
      </w:r>
    </w:p>
    <w:p w:rsidR="00742B61" w:rsidRPr="00021A2A" w:rsidRDefault="00742B61" w:rsidP="00742B61">
      <w:pPr>
        <w:pStyle w:val="JobTitle"/>
        <w:rPr>
          <w:sz w:val="20"/>
          <w:szCs w:val="20"/>
        </w:rPr>
      </w:pPr>
      <w:r>
        <w:rPr>
          <w:sz w:val="20"/>
          <w:szCs w:val="20"/>
        </w:rPr>
        <w:t>Associate</w:t>
      </w:r>
      <w:r w:rsidRPr="00021A2A">
        <w:rPr>
          <w:sz w:val="20"/>
          <w:szCs w:val="20"/>
        </w:rPr>
        <w:t xml:space="preserve"> Professor; full time faculty </w:t>
      </w:r>
    </w:p>
    <w:p w:rsidR="00742B61" w:rsidRPr="00021A2A" w:rsidRDefault="002134BE" w:rsidP="00742B61">
      <w:pPr>
        <w:pStyle w:val="JobTitle"/>
        <w:tabs>
          <w:tab w:val="clear" w:pos="7560"/>
          <w:tab w:val="left" w:pos="8280"/>
          <w:tab w:val="left" w:pos="8370"/>
        </w:tabs>
        <w:rPr>
          <w:sz w:val="20"/>
          <w:szCs w:val="20"/>
        </w:rPr>
      </w:pPr>
      <w:r>
        <w:rPr>
          <w:sz w:val="20"/>
          <w:szCs w:val="20"/>
        </w:rPr>
        <w:t xml:space="preserve">Unified </w:t>
      </w:r>
      <w:r w:rsidR="00742B61" w:rsidRPr="00021A2A">
        <w:rPr>
          <w:sz w:val="20"/>
          <w:szCs w:val="20"/>
        </w:rPr>
        <w:t>Early Childhood program coordinator</w:t>
      </w:r>
      <w:r w:rsidR="00742B61" w:rsidRPr="00021A2A">
        <w:rPr>
          <w:sz w:val="20"/>
          <w:szCs w:val="20"/>
        </w:rPr>
        <w:tab/>
      </w:r>
      <w:sdt>
        <w:sdtPr>
          <w:rPr>
            <w:sz w:val="20"/>
            <w:szCs w:val="20"/>
          </w:rPr>
          <w:id w:val="-1642643452"/>
          <w:placeholder>
            <w:docPart w:val="17AD28037D5F4898A5AAFB4CB8A6F314"/>
          </w:placeholder>
          <w:date>
            <w:dateFormat w:val="YYYY"/>
            <w:lid w:val="en-US"/>
            <w:storeMappedDataAs w:val="dateTime"/>
            <w:calendar w:val="gregorian"/>
          </w:date>
        </w:sdtPr>
        <w:sdtContent>
          <w:r w:rsidR="00742B61" w:rsidRPr="00021A2A">
            <w:rPr>
              <w:sz w:val="20"/>
              <w:szCs w:val="20"/>
            </w:rPr>
            <w:t xml:space="preserve"> </w:t>
          </w:r>
          <w:r w:rsidR="00CA46EE">
            <w:rPr>
              <w:sz w:val="20"/>
              <w:szCs w:val="20"/>
            </w:rPr>
            <w:t>2014</w:t>
          </w:r>
          <w:r w:rsidR="00742B61" w:rsidRPr="00021A2A">
            <w:rPr>
              <w:sz w:val="20"/>
              <w:szCs w:val="20"/>
            </w:rPr>
            <w:t>- present</w:t>
          </w:r>
        </w:sdtContent>
      </w:sdt>
    </w:p>
    <w:p w:rsidR="00B506DA" w:rsidRDefault="00B506DA" w:rsidP="00742B61">
      <w:pPr>
        <w:pStyle w:val="NormalBodyText"/>
        <w:rPr>
          <w:sz w:val="20"/>
          <w:szCs w:val="20"/>
        </w:rPr>
      </w:pPr>
      <w:r>
        <w:rPr>
          <w:sz w:val="20"/>
          <w:szCs w:val="20"/>
        </w:rPr>
        <w:t xml:space="preserve">Program coordinator for ECSE and UEC; </w:t>
      </w:r>
      <w:r w:rsidR="00742B61" w:rsidRPr="00021A2A">
        <w:rPr>
          <w:sz w:val="20"/>
          <w:szCs w:val="20"/>
        </w:rPr>
        <w:t>Instructor of ECSE</w:t>
      </w:r>
      <w:r>
        <w:rPr>
          <w:sz w:val="20"/>
          <w:szCs w:val="20"/>
        </w:rPr>
        <w:t xml:space="preserve"> and UEC</w:t>
      </w:r>
      <w:r w:rsidR="00742B61" w:rsidRPr="00021A2A">
        <w:rPr>
          <w:sz w:val="20"/>
          <w:szCs w:val="20"/>
        </w:rPr>
        <w:t xml:space="preserve"> courses and Department</w:t>
      </w:r>
    </w:p>
    <w:p w:rsidR="00B506DA" w:rsidRDefault="00742B61" w:rsidP="00742B61">
      <w:pPr>
        <w:pStyle w:val="NormalBodyText"/>
        <w:rPr>
          <w:sz w:val="20"/>
          <w:szCs w:val="20"/>
        </w:rPr>
      </w:pPr>
      <w:proofErr w:type="gramStart"/>
      <w:r w:rsidRPr="00021A2A">
        <w:rPr>
          <w:sz w:val="20"/>
          <w:szCs w:val="20"/>
        </w:rPr>
        <w:t>practicum</w:t>
      </w:r>
      <w:proofErr w:type="gramEnd"/>
      <w:r w:rsidRPr="00021A2A">
        <w:rPr>
          <w:sz w:val="20"/>
          <w:szCs w:val="20"/>
        </w:rPr>
        <w:t xml:space="preserve"> in general education settings; Coordinates all ECSE majors; </w:t>
      </w:r>
      <w:r w:rsidR="00B506DA">
        <w:rPr>
          <w:sz w:val="20"/>
          <w:szCs w:val="20"/>
        </w:rPr>
        <w:t xml:space="preserve">Proposed a new </w:t>
      </w:r>
    </w:p>
    <w:p w:rsidR="00B506DA" w:rsidRDefault="00B506DA" w:rsidP="00742B61">
      <w:pPr>
        <w:pStyle w:val="NormalBodyText"/>
        <w:rPr>
          <w:sz w:val="20"/>
          <w:szCs w:val="20"/>
        </w:rPr>
      </w:pPr>
      <w:proofErr w:type="gramStart"/>
      <w:r>
        <w:rPr>
          <w:sz w:val="20"/>
          <w:szCs w:val="20"/>
        </w:rPr>
        <w:lastRenderedPageBreak/>
        <w:t>emphasis</w:t>
      </w:r>
      <w:proofErr w:type="gramEnd"/>
      <w:r>
        <w:rPr>
          <w:sz w:val="20"/>
          <w:szCs w:val="20"/>
        </w:rPr>
        <w:t xml:space="preserve"> in special education and developed all curriculum for the Unified Early Childhood</w:t>
      </w:r>
    </w:p>
    <w:p w:rsidR="00B506DA" w:rsidRDefault="00B506DA" w:rsidP="00742B61">
      <w:pPr>
        <w:pStyle w:val="NormalBodyText"/>
        <w:rPr>
          <w:sz w:val="20"/>
          <w:szCs w:val="20"/>
        </w:rPr>
      </w:pPr>
      <w:proofErr w:type="gramStart"/>
      <w:r>
        <w:rPr>
          <w:sz w:val="20"/>
          <w:szCs w:val="20"/>
        </w:rPr>
        <w:t>program</w:t>
      </w:r>
      <w:proofErr w:type="gramEnd"/>
      <w:r>
        <w:rPr>
          <w:sz w:val="20"/>
          <w:szCs w:val="20"/>
        </w:rPr>
        <w:t xml:space="preserve"> and authored the program report for the Department of Public Instruction. Created</w:t>
      </w:r>
    </w:p>
    <w:p w:rsidR="00B506DA" w:rsidRDefault="00B506DA" w:rsidP="00742B61">
      <w:pPr>
        <w:pStyle w:val="NormalBodyText"/>
        <w:rPr>
          <w:sz w:val="20"/>
          <w:szCs w:val="20"/>
        </w:rPr>
      </w:pPr>
      <w:proofErr w:type="gramStart"/>
      <w:r>
        <w:rPr>
          <w:sz w:val="20"/>
          <w:szCs w:val="20"/>
        </w:rPr>
        <w:t>a</w:t>
      </w:r>
      <w:proofErr w:type="gramEnd"/>
      <w:r>
        <w:rPr>
          <w:sz w:val="20"/>
          <w:szCs w:val="20"/>
        </w:rPr>
        <w:t xml:space="preserve"> transition plan to assist current students complete their degree in a timely manner while </w:t>
      </w:r>
    </w:p>
    <w:p w:rsidR="00B506DA" w:rsidRDefault="00B506DA" w:rsidP="00742B61">
      <w:pPr>
        <w:pStyle w:val="NormalBodyText"/>
        <w:rPr>
          <w:sz w:val="20"/>
          <w:szCs w:val="20"/>
        </w:rPr>
      </w:pPr>
      <w:proofErr w:type="gramStart"/>
      <w:r>
        <w:rPr>
          <w:sz w:val="20"/>
          <w:szCs w:val="20"/>
        </w:rPr>
        <w:t>moving</w:t>
      </w:r>
      <w:proofErr w:type="gramEnd"/>
      <w:r>
        <w:rPr>
          <w:sz w:val="20"/>
          <w:szCs w:val="20"/>
        </w:rPr>
        <w:t xml:space="preserve"> from ECSE to UEC programs; edTPA implementation workgroup member; supervise</w:t>
      </w:r>
    </w:p>
    <w:p w:rsidR="00B506DA" w:rsidRDefault="00B506DA" w:rsidP="00742B61">
      <w:pPr>
        <w:pStyle w:val="NormalBodyText"/>
        <w:rPr>
          <w:sz w:val="20"/>
          <w:szCs w:val="20"/>
        </w:rPr>
      </w:pPr>
      <w:proofErr w:type="gramStart"/>
      <w:r>
        <w:rPr>
          <w:sz w:val="20"/>
          <w:szCs w:val="20"/>
        </w:rPr>
        <w:t>student</w:t>
      </w:r>
      <w:proofErr w:type="gramEnd"/>
      <w:r>
        <w:rPr>
          <w:sz w:val="20"/>
          <w:szCs w:val="20"/>
        </w:rPr>
        <w:t xml:space="preserve"> teachers; Department Personnel Committee consultant; Department liaison for </w:t>
      </w:r>
    </w:p>
    <w:p w:rsidR="00742B61" w:rsidRDefault="00B506DA" w:rsidP="00742B61">
      <w:pPr>
        <w:pStyle w:val="NormalBodyText"/>
        <w:rPr>
          <w:sz w:val="20"/>
          <w:szCs w:val="20"/>
        </w:rPr>
      </w:pPr>
      <w:proofErr w:type="gramStart"/>
      <w:r>
        <w:rPr>
          <w:sz w:val="20"/>
          <w:szCs w:val="20"/>
        </w:rPr>
        <w:t>not-yet-tenured</w:t>
      </w:r>
      <w:proofErr w:type="gramEnd"/>
      <w:r>
        <w:rPr>
          <w:sz w:val="20"/>
          <w:szCs w:val="20"/>
        </w:rPr>
        <w:t xml:space="preserve"> faculty.</w:t>
      </w:r>
    </w:p>
    <w:p w:rsidR="00B506DA" w:rsidRPr="00021A2A" w:rsidRDefault="00B506DA" w:rsidP="00742B61">
      <w:pPr>
        <w:pStyle w:val="NormalBodyText"/>
        <w:rPr>
          <w:sz w:val="20"/>
          <w:szCs w:val="20"/>
        </w:rPr>
      </w:pPr>
    </w:p>
    <w:p w:rsidR="00CC5813" w:rsidRPr="00021A2A" w:rsidRDefault="00A075B3">
      <w:pPr>
        <w:pStyle w:val="Location"/>
        <w:rPr>
          <w:sz w:val="20"/>
          <w:szCs w:val="20"/>
        </w:rPr>
      </w:pPr>
      <w:r w:rsidRPr="00021A2A">
        <w:rPr>
          <w:sz w:val="20"/>
          <w:szCs w:val="20"/>
        </w:rPr>
        <w:t>University of Wisconsin—Eau Claire</w:t>
      </w:r>
      <w:r w:rsidR="008D2389" w:rsidRPr="00021A2A">
        <w:rPr>
          <w:sz w:val="20"/>
          <w:szCs w:val="20"/>
        </w:rPr>
        <w:t xml:space="preserve">                        Eau Claire, WI</w:t>
      </w:r>
    </w:p>
    <w:p w:rsidR="00A075B3" w:rsidRPr="00021A2A" w:rsidRDefault="00AE49AF">
      <w:pPr>
        <w:pStyle w:val="JobTitle"/>
        <w:rPr>
          <w:sz w:val="20"/>
          <w:szCs w:val="20"/>
        </w:rPr>
      </w:pPr>
      <w:r w:rsidRPr="00021A2A">
        <w:rPr>
          <w:sz w:val="20"/>
          <w:szCs w:val="20"/>
        </w:rPr>
        <w:t>Assistant Professor; f</w:t>
      </w:r>
      <w:r w:rsidR="00A075B3" w:rsidRPr="00021A2A">
        <w:rPr>
          <w:sz w:val="20"/>
          <w:szCs w:val="20"/>
        </w:rPr>
        <w:t>ull time faculty</w:t>
      </w:r>
      <w:r w:rsidRPr="00021A2A">
        <w:rPr>
          <w:sz w:val="20"/>
          <w:szCs w:val="20"/>
        </w:rPr>
        <w:t>—</w:t>
      </w:r>
      <w:r w:rsidR="00A075B3" w:rsidRPr="00021A2A">
        <w:rPr>
          <w:sz w:val="20"/>
          <w:szCs w:val="20"/>
        </w:rPr>
        <w:t xml:space="preserve">tenure track </w:t>
      </w:r>
    </w:p>
    <w:p w:rsidR="00CC5813" w:rsidRPr="00021A2A" w:rsidRDefault="00A075B3" w:rsidP="00AF73B9">
      <w:pPr>
        <w:pStyle w:val="JobTitle"/>
        <w:tabs>
          <w:tab w:val="clear" w:pos="7560"/>
          <w:tab w:val="left" w:pos="8280"/>
          <w:tab w:val="left" w:pos="8370"/>
        </w:tabs>
        <w:rPr>
          <w:sz w:val="20"/>
          <w:szCs w:val="20"/>
        </w:rPr>
      </w:pPr>
      <w:r w:rsidRPr="00021A2A">
        <w:rPr>
          <w:sz w:val="20"/>
          <w:szCs w:val="20"/>
        </w:rPr>
        <w:t>Ear</w:t>
      </w:r>
      <w:r w:rsidR="002134BE">
        <w:rPr>
          <w:sz w:val="20"/>
          <w:szCs w:val="20"/>
        </w:rPr>
        <w:t>ly Childhood Special Education Program C</w:t>
      </w:r>
      <w:r w:rsidRPr="00021A2A">
        <w:rPr>
          <w:sz w:val="20"/>
          <w:szCs w:val="20"/>
        </w:rPr>
        <w:t>oordinator</w:t>
      </w:r>
      <w:r w:rsidR="00F51E7D" w:rsidRPr="00021A2A">
        <w:rPr>
          <w:sz w:val="20"/>
          <w:szCs w:val="20"/>
        </w:rPr>
        <w:tab/>
      </w:r>
      <w:sdt>
        <w:sdtPr>
          <w:rPr>
            <w:sz w:val="20"/>
            <w:szCs w:val="20"/>
          </w:rPr>
          <w:id w:val="275215262"/>
          <w:placeholder>
            <w:docPart w:val="B2C440D78D9A49CD92B6B7C8119701C2"/>
          </w:placeholder>
          <w:date>
            <w:dateFormat w:val="YYYY"/>
            <w:lid w:val="en-US"/>
            <w:storeMappedDataAs w:val="dateTime"/>
            <w:calendar w:val="gregorian"/>
          </w:date>
        </w:sdtPr>
        <w:sdtContent>
          <w:r w:rsidR="002F32B1" w:rsidRPr="00021A2A">
            <w:rPr>
              <w:sz w:val="20"/>
              <w:szCs w:val="20"/>
            </w:rPr>
            <w:t xml:space="preserve"> </w:t>
          </w:r>
          <w:r w:rsidR="00F37176" w:rsidRPr="00021A2A">
            <w:rPr>
              <w:sz w:val="20"/>
              <w:szCs w:val="20"/>
            </w:rPr>
            <w:t xml:space="preserve">2008- </w:t>
          </w:r>
          <w:r w:rsidR="00CA46EE">
            <w:rPr>
              <w:sz w:val="20"/>
              <w:szCs w:val="20"/>
            </w:rPr>
            <w:t>2014</w:t>
          </w:r>
        </w:sdtContent>
      </w:sdt>
    </w:p>
    <w:p w:rsidR="00473D74" w:rsidRPr="00021A2A" w:rsidRDefault="008D2389" w:rsidP="00012115">
      <w:pPr>
        <w:pStyle w:val="NormalBodyText"/>
        <w:rPr>
          <w:sz w:val="20"/>
          <w:szCs w:val="20"/>
        </w:rPr>
      </w:pPr>
      <w:r w:rsidRPr="00021A2A">
        <w:rPr>
          <w:sz w:val="20"/>
          <w:szCs w:val="20"/>
        </w:rPr>
        <w:t>Instructor of ECSE courses and Department practicu</w:t>
      </w:r>
      <w:r w:rsidR="00F37176" w:rsidRPr="00021A2A">
        <w:rPr>
          <w:sz w:val="20"/>
          <w:szCs w:val="20"/>
        </w:rPr>
        <w:t xml:space="preserve">m in general education settings; </w:t>
      </w:r>
    </w:p>
    <w:p w:rsidR="00473D74" w:rsidRPr="00021A2A" w:rsidRDefault="00F37176" w:rsidP="00012115">
      <w:pPr>
        <w:pStyle w:val="NormalBodyText"/>
        <w:rPr>
          <w:sz w:val="20"/>
          <w:szCs w:val="20"/>
        </w:rPr>
      </w:pPr>
      <w:r w:rsidRPr="00021A2A">
        <w:rPr>
          <w:sz w:val="20"/>
          <w:szCs w:val="20"/>
        </w:rPr>
        <w:t xml:space="preserve">Coordinates </w:t>
      </w:r>
      <w:r w:rsidR="00A075B3" w:rsidRPr="00021A2A">
        <w:rPr>
          <w:sz w:val="20"/>
          <w:szCs w:val="20"/>
        </w:rPr>
        <w:t xml:space="preserve">all </w:t>
      </w:r>
      <w:r w:rsidRPr="00021A2A">
        <w:rPr>
          <w:sz w:val="20"/>
          <w:szCs w:val="20"/>
        </w:rPr>
        <w:t xml:space="preserve">ECSE </w:t>
      </w:r>
      <w:r w:rsidR="00A075B3" w:rsidRPr="00021A2A">
        <w:rPr>
          <w:sz w:val="20"/>
          <w:szCs w:val="20"/>
        </w:rPr>
        <w:t>majors</w:t>
      </w:r>
      <w:r w:rsidR="00012115" w:rsidRPr="00021A2A">
        <w:rPr>
          <w:sz w:val="20"/>
          <w:szCs w:val="20"/>
        </w:rPr>
        <w:t xml:space="preserve">; revised program curriculum and developed syllabi and </w:t>
      </w:r>
    </w:p>
    <w:p w:rsidR="00A075B3" w:rsidRDefault="00012115" w:rsidP="00012115">
      <w:pPr>
        <w:pStyle w:val="NormalBodyText"/>
        <w:rPr>
          <w:sz w:val="20"/>
          <w:szCs w:val="20"/>
        </w:rPr>
      </w:pPr>
      <w:proofErr w:type="gramStart"/>
      <w:r w:rsidRPr="00021A2A">
        <w:rPr>
          <w:sz w:val="20"/>
          <w:szCs w:val="20"/>
        </w:rPr>
        <w:t>overall</w:t>
      </w:r>
      <w:proofErr w:type="gramEnd"/>
      <w:r w:rsidRPr="00021A2A">
        <w:rPr>
          <w:sz w:val="20"/>
          <w:szCs w:val="20"/>
        </w:rPr>
        <w:t xml:space="preserve"> course structure and sequence</w:t>
      </w:r>
      <w:r w:rsidR="00B506DA">
        <w:rPr>
          <w:sz w:val="20"/>
          <w:szCs w:val="20"/>
        </w:rPr>
        <w:t>; supervise student teachers.</w:t>
      </w:r>
    </w:p>
    <w:p w:rsidR="00B506DA" w:rsidRPr="00021A2A" w:rsidRDefault="00B506DA" w:rsidP="00012115">
      <w:pPr>
        <w:pStyle w:val="NormalBodyText"/>
        <w:rPr>
          <w:sz w:val="20"/>
          <w:szCs w:val="20"/>
        </w:rPr>
      </w:pPr>
    </w:p>
    <w:p w:rsidR="00CC5813" w:rsidRPr="00021A2A" w:rsidRDefault="00A075B3">
      <w:pPr>
        <w:pStyle w:val="JobTitle"/>
        <w:rPr>
          <w:sz w:val="20"/>
          <w:szCs w:val="20"/>
        </w:rPr>
      </w:pPr>
      <w:r w:rsidRPr="00021A2A">
        <w:rPr>
          <w:b w:val="0"/>
          <w:sz w:val="20"/>
          <w:szCs w:val="20"/>
        </w:rPr>
        <w:t>Concordia University Chicago</w:t>
      </w:r>
      <w:r w:rsidR="008D2389" w:rsidRPr="00021A2A">
        <w:rPr>
          <w:b w:val="0"/>
          <w:sz w:val="20"/>
          <w:szCs w:val="20"/>
        </w:rPr>
        <w:t xml:space="preserve">                                       River Forrest, IL</w:t>
      </w:r>
      <w:r w:rsidR="00F51E7D" w:rsidRPr="00021A2A">
        <w:rPr>
          <w:sz w:val="20"/>
          <w:szCs w:val="20"/>
        </w:rPr>
        <w:tab/>
      </w:r>
      <w:sdt>
        <w:sdtPr>
          <w:rPr>
            <w:sz w:val="20"/>
            <w:szCs w:val="20"/>
          </w:rPr>
          <w:id w:val="885835272"/>
          <w:placeholder>
            <w:docPart w:val="82799F9C093547558E8684E8C998E295"/>
          </w:placeholder>
          <w:date>
            <w:dateFormat w:val="YYYY"/>
            <w:lid w:val="en-US"/>
            <w:storeMappedDataAs w:val="dateTime"/>
            <w:calendar w:val="gregorian"/>
          </w:date>
        </w:sdtPr>
        <w:sdtContent>
          <w:r w:rsidR="00200CC5" w:rsidRPr="00021A2A">
            <w:rPr>
              <w:sz w:val="20"/>
              <w:szCs w:val="20"/>
            </w:rPr>
            <w:t xml:space="preserve">                2006-2008</w:t>
          </w:r>
        </w:sdtContent>
      </w:sdt>
    </w:p>
    <w:p w:rsidR="00AE49AF" w:rsidRPr="00021A2A" w:rsidRDefault="00AE49AF" w:rsidP="00AE49AF">
      <w:pPr>
        <w:pStyle w:val="JobTitle"/>
        <w:rPr>
          <w:sz w:val="20"/>
          <w:szCs w:val="20"/>
        </w:rPr>
      </w:pPr>
      <w:r w:rsidRPr="00021A2A">
        <w:rPr>
          <w:sz w:val="20"/>
          <w:szCs w:val="20"/>
        </w:rPr>
        <w:t>Assistant Professor; full time faculty</w:t>
      </w:r>
    </w:p>
    <w:p w:rsidR="00A075B3" w:rsidRPr="00021A2A" w:rsidRDefault="002134BE" w:rsidP="002F32B1">
      <w:pPr>
        <w:pStyle w:val="JobTitle"/>
        <w:tabs>
          <w:tab w:val="clear" w:pos="7560"/>
          <w:tab w:val="left" w:pos="8280"/>
        </w:tabs>
        <w:rPr>
          <w:sz w:val="20"/>
          <w:szCs w:val="20"/>
        </w:rPr>
      </w:pPr>
      <w:r>
        <w:rPr>
          <w:sz w:val="20"/>
          <w:szCs w:val="20"/>
        </w:rPr>
        <w:t>Special Education program C</w:t>
      </w:r>
      <w:r w:rsidR="00A075B3" w:rsidRPr="00021A2A">
        <w:rPr>
          <w:sz w:val="20"/>
          <w:szCs w:val="20"/>
        </w:rPr>
        <w:t>oordinator</w:t>
      </w:r>
      <w:r>
        <w:rPr>
          <w:sz w:val="20"/>
          <w:szCs w:val="20"/>
        </w:rPr>
        <w:t xml:space="preserve"> and I</w:t>
      </w:r>
      <w:r w:rsidR="00A82449" w:rsidRPr="00021A2A">
        <w:rPr>
          <w:sz w:val="20"/>
          <w:szCs w:val="20"/>
        </w:rPr>
        <w:t>nstructor</w:t>
      </w:r>
      <w:r w:rsidR="00A075B3" w:rsidRPr="00021A2A">
        <w:rPr>
          <w:sz w:val="20"/>
          <w:szCs w:val="20"/>
        </w:rPr>
        <w:tab/>
      </w:r>
    </w:p>
    <w:p w:rsidR="00473D74" w:rsidRPr="00021A2A" w:rsidRDefault="00A075B3" w:rsidP="00A075B3">
      <w:pPr>
        <w:pStyle w:val="NormalBodyText"/>
        <w:rPr>
          <w:sz w:val="20"/>
          <w:szCs w:val="20"/>
        </w:rPr>
      </w:pPr>
      <w:r w:rsidRPr="00021A2A">
        <w:rPr>
          <w:sz w:val="20"/>
          <w:szCs w:val="20"/>
        </w:rPr>
        <w:t xml:space="preserve">Revised program curriculum and developed syllabi and overall course structure and </w:t>
      </w:r>
    </w:p>
    <w:p w:rsidR="00473D74" w:rsidRPr="00021A2A" w:rsidRDefault="00473D74" w:rsidP="00A075B3">
      <w:pPr>
        <w:pStyle w:val="NormalBodyText"/>
        <w:rPr>
          <w:sz w:val="20"/>
          <w:szCs w:val="20"/>
        </w:rPr>
      </w:pPr>
      <w:r w:rsidRPr="00021A2A">
        <w:rPr>
          <w:sz w:val="20"/>
          <w:szCs w:val="20"/>
        </w:rPr>
        <w:t>S</w:t>
      </w:r>
      <w:r w:rsidR="00A075B3" w:rsidRPr="00021A2A">
        <w:rPr>
          <w:sz w:val="20"/>
          <w:szCs w:val="20"/>
        </w:rPr>
        <w:t>equence</w:t>
      </w:r>
      <w:r w:rsidRPr="00021A2A">
        <w:rPr>
          <w:sz w:val="20"/>
          <w:szCs w:val="20"/>
        </w:rPr>
        <w:t>;</w:t>
      </w:r>
      <w:r w:rsidR="00A075B3" w:rsidRPr="00021A2A">
        <w:rPr>
          <w:sz w:val="20"/>
          <w:szCs w:val="20"/>
        </w:rPr>
        <w:t xml:space="preserve"> Supervised student teachers, advised all majors, &amp; created electronic </w:t>
      </w:r>
    </w:p>
    <w:p w:rsidR="00A075B3" w:rsidRPr="00021A2A" w:rsidRDefault="00A075B3" w:rsidP="00A075B3">
      <w:pPr>
        <w:pStyle w:val="NormalBodyText"/>
        <w:rPr>
          <w:sz w:val="20"/>
          <w:szCs w:val="20"/>
        </w:rPr>
      </w:pPr>
      <w:proofErr w:type="gramStart"/>
      <w:r w:rsidRPr="00021A2A">
        <w:rPr>
          <w:sz w:val="20"/>
          <w:szCs w:val="20"/>
        </w:rPr>
        <w:t>portfolio</w:t>
      </w:r>
      <w:proofErr w:type="gramEnd"/>
      <w:r w:rsidRPr="00021A2A">
        <w:rPr>
          <w:sz w:val="20"/>
          <w:szCs w:val="20"/>
        </w:rPr>
        <w:t xml:space="preserve"> aligned with NCATE, State and Council for Exceptional Children (CEC) standards</w:t>
      </w:r>
    </w:p>
    <w:p w:rsidR="00A82449" w:rsidRPr="00021A2A" w:rsidRDefault="00A82449" w:rsidP="00A82449">
      <w:pPr>
        <w:pStyle w:val="Location"/>
        <w:rPr>
          <w:sz w:val="20"/>
          <w:szCs w:val="20"/>
        </w:rPr>
      </w:pPr>
    </w:p>
    <w:p w:rsidR="00CC5813" w:rsidRPr="00021A2A" w:rsidRDefault="00A82449" w:rsidP="00A82449">
      <w:pPr>
        <w:pStyle w:val="Location"/>
        <w:rPr>
          <w:sz w:val="20"/>
          <w:szCs w:val="20"/>
        </w:rPr>
      </w:pPr>
      <w:r w:rsidRPr="00021A2A">
        <w:rPr>
          <w:sz w:val="20"/>
          <w:szCs w:val="20"/>
        </w:rPr>
        <w:t>Lincoln Christian College (University as of 2009)</w:t>
      </w:r>
      <w:r w:rsidRPr="00021A2A">
        <w:rPr>
          <w:sz w:val="20"/>
          <w:szCs w:val="20"/>
        </w:rPr>
        <w:tab/>
      </w:r>
      <w:r w:rsidR="008D2389" w:rsidRPr="00021A2A">
        <w:rPr>
          <w:sz w:val="20"/>
          <w:szCs w:val="20"/>
        </w:rPr>
        <w:t>Lincoln, IL</w:t>
      </w:r>
      <w:r w:rsidRPr="00021A2A">
        <w:rPr>
          <w:sz w:val="20"/>
          <w:szCs w:val="20"/>
        </w:rPr>
        <w:tab/>
      </w:r>
      <w:r w:rsidRPr="00021A2A">
        <w:rPr>
          <w:sz w:val="20"/>
          <w:szCs w:val="20"/>
        </w:rPr>
        <w:tab/>
      </w:r>
      <w:r w:rsidRPr="00021A2A">
        <w:rPr>
          <w:sz w:val="20"/>
          <w:szCs w:val="20"/>
        </w:rPr>
        <w:tab/>
      </w:r>
      <w:r w:rsidRPr="00021A2A">
        <w:rPr>
          <w:sz w:val="20"/>
          <w:szCs w:val="20"/>
        </w:rPr>
        <w:tab/>
      </w:r>
      <w:r w:rsidRPr="00021A2A">
        <w:rPr>
          <w:rStyle w:val="JobTitleChar"/>
          <w:sz w:val="20"/>
          <w:szCs w:val="20"/>
        </w:rPr>
        <w:t xml:space="preserve">       </w:t>
      </w:r>
      <w:sdt>
        <w:sdtPr>
          <w:rPr>
            <w:rStyle w:val="JobTitleChar"/>
            <w:sz w:val="20"/>
            <w:szCs w:val="20"/>
          </w:rPr>
          <w:id w:val="275215269"/>
          <w:placeholder>
            <w:docPart w:val="7107CBAC15104C899DFE8C4602E0FAED"/>
          </w:placeholder>
          <w:date>
            <w:dateFormat w:val="YYYY"/>
            <w:lid w:val="en-US"/>
            <w:storeMappedDataAs w:val="dateTime"/>
            <w:calendar w:val="gregorian"/>
          </w:date>
        </w:sdtPr>
        <w:sdtContent>
          <w:r w:rsidR="00AF73B9" w:rsidRPr="00021A2A">
            <w:rPr>
              <w:rStyle w:val="JobTitleChar"/>
              <w:sz w:val="20"/>
              <w:szCs w:val="20"/>
            </w:rPr>
            <w:t xml:space="preserve">  </w:t>
          </w:r>
          <w:r w:rsidR="00F37176" w:rsidRPr="00021A2A">
            <w:rPr>
              <w:rStyle w:val="JobTitleChar"/>
              <w:sz w:val="20"/>
              <w:szCs w:val="20"/>
            </w:rPr>
            <w:t>2000-2006</w:t>
          </w:r>
        </w:sdtContent>
      </w:sdt>
    </w:p>
    <w:p w:rsidR="00A82449" w:rsidRPr="00021A2A" w:rsidRDefault="00AE49AF" w:rsidP="00A82449">
      <w:pPr>
        <w:pStyle w:val="JobTitle"/>
        <w:rPr>
          <w:sz w:val="20"/>
          <w:szCs w:val="20"/>
        </w:rPr>
      </w:pPr>
      <w:r w:rsidRPr="00021A2A">
        <w:rPr>
          <w:sz w:val="20"/>
          <w:szCs w:val="20"/>
        </w:rPr>
        <w:t>Assistant Professor, f</w:t>
      </w:r>
      <w:r w:rsidR="00A82449" w:rsidRPr="00021A2A">
        <w:rPr>
          <w:sz w:val="20"/>
          <w:szCs w:val="20"/>
        </w:rPr>
        <w:t>ull-time faculty</w:t>
      </w:r>
    </w:p>
    <w:p w:rsidR="00A82449" w:rsidRPr="00021A2A" w:rsidRDefault="00A82449" w:rsidP="00A82449">
      <w:pPr>
        <w:pStyle w:val="JobTitle"/>
        <w:rPr>
          <w:sz w:val="20"/>
          <w:szCs w:val="20"/>
        </w:rPr>
      </w:pPr>
      <w:r w:rsidRPr="00021A2A">
        <w:rPr>
          <w:sz w:val="20"/>
          <w:szCs w:val="20"/>
        </w:rPr>
        <w:t>Early Childhood Education Program Coordinator and Instructor</w:t>
      </w:r>
    </w:p>
    <w:p w:rsidR="00473D74" w:rsidRPr="00021A2A" w:rsidRDefault="00C258B5" w:rsidP="00C258B5">
      <w:pPr>
        <w:pStyle w:val="NormalBodyText"/>
        <w:rPr>
          <w:sz w:val="20"/>
          <w:szCs w:val="20"/>
        </w:rPr>
      </w:pPr>
      <w:r w:rsidRPr="00021A2A">
        <w:rPr>
          <w:sz w:val="20"/>
          <w:szCs w:val="20"/>
        </w:rPr>
        <w:t>Collaborated on the curriculum development and State, NCATE</w:t>
      </w:r>
      <w:r w:rsidR="00F37176" w:rsidRPr="00021A2A">
        <w:rPr>
          <w:sz w:val="20"/>
          <w:szCs w:val="20"/>
        </w:rPr>
        <w:t xml:space="preserve">, and NAEYC standard </w:t>
      </w:r>
    </w:p>
    <w:p w:rsidR="00473D74" w:rsidRPr="00021A2A" w:rsidRDefault="00F37176" w:rsidP="00C258B5">
      <w:pPr>
        <w:pStyle w:val="NormalBodyText"/>
        <w:rPr>
          <w:sz w:val="20"/>
          <w:szCs w:val="20"/>
        </w:rPr>
      </w:pPr>
      <w:proofErr w:type="gramStart"/>
      <w:r w:rsidRPr="00021A2A">
        <w:rPr>
          <w:sz w:val="20"/>
          <w:szCs w:val="20"/>
        </w:rPr>
        <w:t>alignment</w:t>
      </w:r>
      <w:proofErr w:type="gramEnd"/>
      <w:r w:rsidRPr="00021A2A">
        <w:rPr>
          <w:sz w:val="20"/>
          <w:szCs w:val="20"/>
        </w:rPr>
        <w:t xml:space="preserve"> f</w:t>
      </w:r>
      <w:r w:rsidR="00C258B5" w:rsidRPr="00021A2A">
        <w:rPr>
          <w:sz w:val="20"/>
          <w:szCs w:val="20"/>
        </w:rPr>
        <w:t xml:space="preserve">or proposed </w:t>
      </w:r>
      <w:r w:rsidRPr="00021A2A">
        <w:rPr>
          <w:sz w:val="20"/>
          <w:szCs w:val="20"/>
        </w:rPr>
        <w:t>S</w:t>
      </w:r>
      <w:r w:rsidR="00C258B5" w:rsidRPr="00021A2A">
        <w:rPr>
          <w:sz w:val="20"/>
          <w:szCs w:val="20"/>
        </w:rPr>
        <w:t>tate</w:t>
      </w:r>
      <w:r w:rsidRPr="00021A2A">
        <w:rPr>
          <w:sz w:val="20"/>
          <w:szCs w:val="20"/>
        </w:rPr>
        <w:t>-</w:t>
      </w:r>
      <w:r w:rsidR="00C258B5" w:rsidRPr="00021A2A">
        <w:rPr>
          <w:sz w:val="20"/>
          <w:szCs w:val="20"/>
        </w:rPr>
        <w:t xml:space="preserve">approved early childhood education program; taught all </w:t>
      </w:r>
    </w:p>
    <w:p w:rsidR="00C258B5" w:rsidRPr="00021A2A" w:rsidRDefault="00C258B5" w:rsidP="00C258B5">
      <w:pPr>
        <w:pStyle w:val="NormalBodyText"/>
        <w:rPr>
          <w:sz w:val="20"/>
          <w:szCs w:val="20"/>
        </w:rPr>
      </w:pPr>
      <w:proofErr w:type="gramStart"/>
      <w:r w:rsidRPr="00021A2A">
        <w:rPr>
          <w:sz w:val="20"/>
          <w:szCs w:val="20"/>
        </w:rPr>
        <w:t>early</w:t>
      </w:r>
      <w:proofErr w:type="gramEnd"/>
      <w:r w:rsidRPr="00021A2A">
        <w:rPr>
          <w:sz w:val="20"/>
          <w:szCs w:val="20"/>
        </w:rPr>
        <w:t xml:space="preserve"> childhood</w:t>
      </w:r>
      <w:r w:rsidR="008D2389" w:rsidRPr="00021A2A">
        <w:rPr>
          <w:sz w:val="20"/>
          <w:szCs w:val="20"/>
        </w:rPr>
        <w:t xml:space="preserve"> </w:t>
      </w:r>
      <w:r w:rsidRPr="00021A2A">
        <w:rPr>
          <w:sz w:val="20"/>
          <w:szCs w:val="20"/>
        </w:rPr>
        <w:t>education courses</w:t>
      </w:r>
    </w:p>
    <w:p w:rsidR="00C258B5" w:rsidRPr="00021A2A" w:rsidRDefault="008D2389" w:rsidP="00C258B5">
      <w:pPr>
        <w:pStyle w:val="NormalBodyText"/>
        <w:rPr>
          <w:sz w:val="20"/>
          <w:szCs w:val="20"/>
        </w:rPr>
      </w:pPr>
      <w:r w:rsidRPr="00021A2A">
        <w:rPr>
          <w:sz w:val="20"/>
          <w:szCs w:val="20"/>
        </w:rPr>
        <w:t xml:space="preserve"> </w:t>
      </w:r>
    </w:p>
    <w:p w:rsidR="00C258B5" w:rsidRPr="00021A2A" w:rsidRDefault="00C258B5" w:rsidP="00C258B5">
      <w:pPr>
        <w:pStyle w:val="Location"/>
        <w:rPr>
          <w:sz w:val="20"/>
          <w:szCs w:val="20"/>
        </w:rPr>
      </w:pPr>
      <w:r w:rsidRPr="00021A2A">
        <w:rPr>
          <w:sz w:val="20"/>
          <w:szCs w:val="20"/>
        </w:rPr>
        <w:t>Streator Elementary School District #44</w:t>
      </w:r>
      <w:r w:rsidRPr="00021A2A">
        <w:rPr>
          <w:sz w:val="20"/>
          <w:szCs w:val="20"/>
        </w:rPr>
        <w:tab/>
      </w:r>
      <w:r w:rsidR="008D2389" w:rsidRPr="00021A2A">
        <w:rPr>
          <w:sz w:val="20"/>
          <w:szCs w:val="20"/>
        </w:rPr>
        <w:t xml:space="preserve">                     Streator, IL</w:t>
      </w:r>
      <w:r w:rsidRPr="00021A2A">
        <w:rPr>
          <w:sz w:val="20"/>
          <w:szCs w:val="20"/>
        </w:rPr>
        <w:tab/>
      </w:r>
      <w:r w:rsidRPr="00021A2A">
        <w:rPr>
          <w:sz w:val="20"/>
          <w:szCs w:val="20"/>
        </w:rPr>
        <w:tab/>
      </w:r>
      <w:r w:rsidRPr="00021A2A">
        <w:rPr>
          <w:sz w:val="20"/>
          <w:szCs w:val="20"/>
        </w:rPr>
        <w:tab/>
      </w:r>
      <w:r w:rsidRPr="00021A2A">
        <w:rPr>
          <w:rStyle w:val="JobTitleChar"/>
          <w:sz w:val="20"/>
          <w:szCs w:val="20"/>
        </w:rPr>
        <w:t xml:space="preserve">                        </w:t>
      </w:r>
      <w:sdt>
        <w:sdtPr>
          <w:rPr>
            <w:rStyle w:val="JobTitleChar"/>
            <w:sz w:val="20"/>
            <w:szCs w:val="20"/>
          </w:rPr>
          <w:id w:val="642287277"/>
          <w:placeholder>
            <w:docPart w:val="990EC7D2125F401C85D3A19592BB4B84"/>
          </w:placeholder>
          <w:date>
            <w:dateFormat w:val="YYYY"/>
            <w:lid w:val="en-US"/>
            <w:storeMappedDataAs w:val="dateTime"/>
            <w:calendar w:val="gregorian"/>
          </w:date>
        </w:sdtPr>
        <w:sdtContent>
          <w:r w:rsidR="00F37176" w:rsidRPr="00021A2A">
            <w:rPr>
              <w:rStyle w:val="JobTitleChar"/>
              <w:sz w:val="20"/>
              <w:szCs w:val="20"/>
            </w:rPr>
            <w:t>1997-2000</w:t>
          </w:r>
        </w:sdtContent>
      </w:sdt>
    </w:p>
    <w:p w:rsidR="00C258B5" w:rsidRPr="00021A2A" w:rsidRDefault="00C258B5" w:rsidP="00C258B5">
      <w:pPr>
        <w:pStyle w:val="JobTitle"/>
        <w:rPr>
          <w:sz w:val="20"/>
          <w:szCs w:val="20"/>
        </w:rPr>
      </w:pPr>
      <w:r w:rsidRPr="00021A2A">
        <w:rPr>
          <w:sz w:val="20"/>
          <w:szCs w:val="20"/>
        </w:rPr>
        <w:t>Full-time K-2 special education teacher</w:t>
      </w:r>
    </w:p>
    <w:p w:rsidR="00C258B5" w:rsidRPr="00021A2A" w:rsidRDefault="00CE067F" w:rsidP="00C258B5">
      <w:pPr>
        <w:pStyle w:val="SpaceAfter"/>
        <w:rPr>
          <w:sz w:val="20"/>
          <w:szCs w:val="20"/>
        </w:rPr>
      </w:pPr>
      <w:r w:rsidRPr="00021A2A">
        <w:rPr>
          <w:sz w:val="20"/>
          <w:szCs w:val="20"/>
        </w:rPr>
        <w:t>Developed individualized curricula for students</w:t>
      </w:r>
      <w:r w:rsidR="00AE49AF" w:rsidRPr="00021A2A">
        <w:rPr>
          <w:sz w:val="20"/>
          <w:szCs w:val="20"/>
        </w:rPr>
        <w:t xml:space="preserve"> with </w:t>
      </w:r>
      <w:r w:rsidRPr="00021A2A">
        <w:rPr>
          <w:sz w:val="20"/>
          <w:szCs w:val="20"/>
        </w:rPr>
        <w:t xml:space="preserve">mild/moderate cognitive impairments; </w:t>
      </w:r>
      <w:r w:rsidR="00AE49AF" w:rsidRPr="00021A2A">
        <w:rPr>
          <w:sz w:val="20"/>
          <w:szCs w:val="20"/>
        </w:rPr>
        <w:t>developed/taught integrated thematic units; wrote IEPs, strengthened parent-school relationships, supervised six paraprofessionals, facilitated and embedded therapy</w:t>
      </w:r>
    </w:p>
    <w:p w:rsidR="00CE067F" w:rsidRPr="00021A2A" w:rsidRDefault="00CE067F" w:rsidP="00CE067F">
      <w:pPr>
        <w:pStyle w:val="Location"/>
        <w:rPr>
          <w:sz w:val="20"/>
          <w:szCs w:val="20"/>
        </w:rPr>
      </w:pPr>
      <w:r w:rsidRPr="00021A2A">
        <w:rPr>
          <w:sz w:val="20"/>
          <w:szCs w:val="20"/>
        </w:rPr>
        <w:t xml:space="preserve">United Cerebral Palsy Day School </w:t>
      </w:r>
      <w:r w:rsidR="008D2389" w:rsidRPr="00021A2A">
        <w:rPr>
          <w:sz w:val="20"/>
          <w:szCs w:val="20"/>
        </w:rPr>
        <w:t xml:space="preserve">                                 </w:t>
      </w:r>
      <w:r w:rsidRPr="00021A2A">
        <w:rPr>
          <w:sz w:val="20"/>
          <w:szCs w:val="20"/>
        </w:rPr>
        <w:t xml:space="preserve"> Joliet, IL</w:t>
      </w:r>
      <w:r w:rsidRPr="00021A2A">
        <w:rPr>
          <w:sz w:val="20"/>
          <w:szCs w:val="20"/>
        </w:rPr>
        <w:tab/>
      </w:r>
      <w:r w:rsidRPr="00021A2A">
        <w:rPr>
          <w:sz w:val="20"/>
          <w:szCs w:val="20"/>
        </w:rPr>
        <w:tab/>
      </w:r>
      <w:r w:rsidR="00473D74" w:rsidRPr="00021A2A">
        <w:rPr>
          <w:sz w:val="20"/>
          <w:szCs w:val="20"/>
        </w:rPr>
        <w:t xml:space="preserve">                                     </w:t>
      </w:r>
      <w:r w:rsidR="002F32B1" w:rsidRPr="00021A2A">
        <w:rPr>
          <w:sz w:val="20"/>
          <w:szCs w:val="20"/>
        </w:rPr>
        <w:t xml:space="preserve">   </w:t>
      </w:r>
      <w:r w:rsidR="00473D74" w:rsidRPr="00021A2A">
        <w:rPr>
          <w:b/>
          <w:sz w:val="20"/>
          <w:szCs w:val="20"/>
        </w:rPr>
        <w:t>1997</w:t>
      </w:r>
      <w:r w:rsidRPr="00021A2A">
        <w:rPr>
          <w:sz w:val="20"/>
          <w:szCs w:val="20"/>
        </w:rPr>
        <w:tab/>
      </w:r>
      <w:r w:rsidRPr="00021A2A">
        <w:rPr>
          <w:rStyle w:val="JobTitleChar"/>
          <w:sz w:val="20"/>
          <w:szCs w:val="20"/>
        </w:rPr>
        <w:t xml:space="preserve">         </w:t>
      </w:r>
    </w:p>
    <w:p w:rsidR="00CE067F" w:rsidRPr="00021A2A" w:rsidRDefault="00CE067F" w:rsidP="00CE067F">
      <w:pPr>
        <w:pStyle w:val="JobTitle"/>
        <w:rPr>
          <w:sz w:val="20"/>
          <w:szCs w:val="20"/>
        </w:rPr>
      </w:pPr>
      <w:r w:rsidRPr="00021A2A">
        <w:rPr>
          <w:sz w:val="20"/>
          <w:szCs w:val="20"/>
        </w:rPr>
        <w:t>Full-time K-2 special education teacher</w:t>
      </w:r>
    </w:p>
    <w:p w:rsidR="00473D74" w:rsidRPr="00021A2A" w:rsidRDefault="00CE067F" w:rsidP="00CE067F">
      <w:pPr>
        <w:pStyle w:val="NormalBodyText"/>
        <w:rPr>
          <w:sz w:val="20"/>
          <w:szCs w:val="20"/>
        </w:rPr>
      </w:pPr>
      <w:r w:rsidRPr="00021A2A">
        <w:rPr>
          <w:sz w:val="20"/>
          <w:szCs w:val="20"/>
        </w:rPr>
        <w:t>Oversight of IEPs for children with severe physical and cognitive disabilities</w:t>
      </w:r>
      <w:r w:rsidR="00F37176" w:rsidRPr="00021A2A">
        <w:rPr>
          <w:sz w:val="20"/>
          <w:szCs w:val="20"/>
        </w:rPr>
        <w:t xml:space="preserve">; </w:t>
      </w:r>
      <w:r w:rsidRPr="00021A2A">
        <w:rPr>
          <w:sz w:val="20"/>
          <w:szCs w:val="20"/>
        </w:rPr>
        <w:t xml:space="preserve">facilitated </w:t>
      </w:r>
    </w:p>
    <w:p w:rsidR="00473D74" w:rsidRPr="00021A2A" w:rsidRDefault="00CE067F" w:rsidP="00CE067F">
      <w:pPr>
        <w:pStyle w:val="NormalBodyText"/>
        <w:rPr>
          <w:sz w:val="20"/>
          <w:szCs w:val="20"/>
        </w:rPr>
      </w:pPr>
      <w:proofErr w:type="gramStart"/>
      <w:r w:rsidRPr="00021A2A">
        <w:rPr>
          <w:sz w:val="20"/>
          <w:szCs w:val="20"/>
        </w:rPr>
        <w:t>play</w:t>
      </w:r>
      <w:proofErr w:type="gramEnd"/>
      <w:r w:rsidRPr="00021A2A">
        <w:rPr>
          <w:sz w:val="20"/>
          <w:szCs w:val="20"/>
        </w:rPr>
        <w:t>, planned and supervised community field trips, created class yearbook</w:t>
      </w:r>
      <w:r w:rsidR="00F37176" w:rsidRPr="00021A2A">
        <w:rPr>
          <w:sz w:val="20"/>
          <w:szCs w:val="20"/>
        </w:rPr>
        <w:t>,</w:t>
      </w:r>
      <w:r w:rsidRPr="00021A2A">
        <w:rPr>
          <w:sz w:val="20"/>
          <w:szCs w:val="20"/>
        </w:rPr>
        <w:t xml:space="preserve"> and </w:t>
      </w:r>
    </w:p>
    <w:p w:rsidR="00CE067F" w:rsidRPr="00021A2A" w:rsidRDefault="00CE067F" w:rsidP="00CE067F">
      <w:pPr>
        <w:pStyle w:val="NormalBodyText"/>
        <w:rPr>
          <w:sz w:val="20"/>
          <w:szCs w:val="20"/>
        </w:rPr>
      </w:pPr>
      <w:proofErr w:type="gramStart"/>
      <w:r w:rsidRPr="00021A2A">
        <w:rPr>
          <w:sz w:val="20"/>
          <w:szCs w:val="20"/>
        </w:rPr>
        <w:t>coordinated</w:t>
      </w:r>
      <w:proofErr w:type="gramEnd"/>
      <w:r w:rsidRPr="00021A2A">
        <w:rPr>
          <w:sz w:val="20"/>
          <w:szCs w:val="20"/>
        </w:rPr>
        <w:t xml:space="preserve"> family potluck</w:t>
      </w:r>
    </w:p>
    <w:p w:rsidR="003821C3" w:rsidRPr="00021A2A" w:rsidRDefault="003821C3" w:rsidP="003821C3">
      <w:pPr>
        <w:pStyle w:val="SectionHeading"/>
        <w:rPr>
          <w:sz w:val="20"/>
          <w:szCs w:val="20"/>
        </w:rPr>
      </w:pPr>
      <w:r>
        <w:rPr>
          <w:sz w:val="20"/>
          <w:szCs w:val="20"/>
        </w:rPr>
        <w:t>Leadership</w:t>
      </w:r>
      <w:r w:rsidRPr="00021A2A">
        <w:rPr>
          <w:sz w:val="20"/>
          <w:szCs w:val="20"/>
        </w:rPr>
        <w:t xml:space="preserve"> EXPERIENCE</w:t>
      </w:r>
    </w:p>
    <w:p w:rsidR="003821C3" w:rsidRPr="003B2B8E" w:rsidRDefault="003821C3" w:rsidP="003821C3">
      <w:pPr>
        <w:pStyle w:val="Location"/>
        <w:rPr>
          <w:sz w:val="20"/>
          <w:szCs w:val="20"/>
          <w:highlight w:val="yellow"/>
        </w:rPr>
      </w:pPr>
      <w:r w:rsidRPr="003B2B8E">
        <w:rPr>
          <w:sz w:val="20"/>
          <w:szCs w:val="20"/>
          <w:highlight w:val="yellow"/>
        </w:rPr>
        <w:t>University of Wisconsin-Eau Claire                                     Eau Claire, WI</w:t>
      </w:r>
      <w:r w:rsidRPr="003B2B8E">
        <w:rPr>
          <w:sz w:val="20"/>
          <w:szCs w:val="20"/>
          <w:highlight w:val="yellow"/>
        </w:rPr>
        <w:tab/>
      </w:r>
      <w:r w:rsidRPr="003B2B8E">
        <w:rPr>
          <w:sz w:val="20"/>
          <w:szCs w:val="20"/>
          <w:highlight w:val="yellow"/>
        </w:rPr>
        <w:tab/>
      </w:r>
      <w:r w:rsidRPr="003B2B8E">
        <w:rPr>
          <w:sz w:val="20"/>
          <w:szCs w:val="20"/>
          <w:highlight w:val="yellow"/>
        </w:rPr>
        <w:tab/>
        <w:t xml:space="preserve">         </w:t>
      </w:r>
      <w:r w:rsidRPr="003B2B8E">
        <w:rPr>
          <w:b/>
          <w:sz w:val="20"/>
          <w:szCs w:val="20"/>
          <w:highlight w:val="yellow"/>
        </w:rPr>
        <w:t>2016-present</w:t>
      </w:r>
    </w:p>
    <w:p w:rsidR="003821C3" w:rsidRPr="003B2B8E" w:rsidRDefault="003821C3" w:rsidP="003821C3">
      <w:pPr>
        <w:pStyle w:val="JobTitle"/>
        <w:rPr>
          <w:sz w:val="20"/>
          <w:szCs w:val="20"/>
          <w:highlight w:val="yellow"/>
        </w:rPr>
      </w:pPr>
      <w:r w:rsidRPr="003B2B8E">
        <w:rPr>
          <w:sz w:val="20"/>
          <w:szCs w:val="20"/>
          <w:highlight w:val="yellow"/>
        </w:rPr>
        <w:t>Department of Special Education Chairperson</w:t>
      </w:r>
    </w:p>
    <w:p w:rsidR="003821C3" w:rsidRPr="00021A2A" w:rsidRDefault="003821C3" w:rsidP="003821C3">
      <w:pPr>
        <w:pStyle w:val="JobTitle"/>
        <w:rPr>
          <w:sz w:val="20"/>
          <w:szCs w:val="20"/>
        </w:rPr>
      </w:pPr>
      <w:r w:rsidRPr="003B2B8E">
        <w:rPr>
          <w:sz w:val="20"/>
          <w:szCs w:val="20"/>
          <w:highlight w:val="yellow"/>
        </w:rPr>
        <w:t>Director of Special Education and Pupil Services Academic Director</w:t>
      </w:r>
      <w:r w:rsidRPr="00021A2A">
        <w:rPr>
          <w:sz w:val="20"/>
          <w:szCs w:val="20"/>
        </w:rPr>
        <w:tab/>
      </w:r>
      <w:sdt>
        <w:sdtPr>
          <w:rPr>
            <w:sz w:val="20"/>
            <w:szCs w:val="20"/>
          </w:rPr>
          <w:id w:val="1634290965"/>
          <w:placeholder>
            <w:docPart w:val="C98F51A00286472794EE48A5F3D14A50"/>
          </w:placeholder>
          <w:date>
            <w:dateFormat w:val="MMMM yyyy"/>
            <w:lid w:val="en-US"/>
            <w:storeMappedDataAs w:val="dateTime"/>
            <w:calendar w:val="gregorian"/>
          </w:date>
        </w:sdtPr>
        <w:sdtContent>
          <w:r w:rsidRPr="00021A2A">
            <w:rPr>
              <w:sz w:val="20"/>
              <w:szCs w:val="20"/>
            </w:rPr>
            <w:t xml:space="preserve">             </w:t>
          </w:r>
        </w:sdtContent>
      </w:sdt>
      <w:r w:rsidRPr="00021A2A">
        <w:rPr>
          <w:sz w:val="20"/>
          <w:szCs w:val="20"/>
        </w:rPr>
        <w:t xml:space="preserve"> </w:t>
      </w:r>
    </w:p>
    <w:p w:rsidR="003821C3" w:rsidRDefault="003821C3" w:rsidP="00CE067F">
      <w:pPr>
        <w:pStyle w:val="SectionHeading"/>
        <w:rPr>
          <w:sz w:val="20"/>
          <w:szCs w:val="20"/>
        </w:rPr>
      </w:pPr>
      <w:r>
        <w:rPr>
          <w:sz w:val="20"/>
          <w:szCs w:val="20"/>
        </w:rPr>
        <w:tab/>
      </w:r>
    </w:p>
    <w:p w:rsidR="003821C3" w:rsidRDefault="003821C3">
      <w:pPr>
        <w:pStyle w:val="SectionHeading"/>
        <w:rPr>
          <w:sz w:val="20"/>
          <w:szCs w:val="20"/>
        </w:rPr>
      </w:pPr>
    </w:p>
    <w:p w:rsidR="00CC5813" w:rsidRPr="00021A2A" w:rsidRDefault="00F51E7D">
      <w:pPr>
        <w:pStyle w:val="SectionHeading"/>
        <w:rPr>
          <w:sz w:val="20"/>
          <w:szCs w:val="20"/>
        </w:rPr>
      </w:pPr>
      <w:r w:rsidRPr="00021A2A">
        <w:rPr>
          <w:sz w:val="20"/>
          <w:szCs w:val="20"/>
        </w:rPr>
        <w:lastRenderedPageBreak/>
        <w:t>PUBLICATIONS AND PAPERS</w:t>
      </w:r>
    </w:p>
    <w:p w:rsidR="003E1FB9" w:rsidRDefault="003E1FB9" w:rsidP="003E1FB9">
      <w:pPr>
        <w:pStyle w:val="Location"/>
        <w:rPr>
          <w:b/>
          <w:sz w:val="20"/>
          <w:szCs w:val="20"/>
        </w:rPr>
      </w:pPr>
      <w:r w:rsidRPr="00021A2A">
        <w:rPr>
          <w:b/>
          <w:sz w:val="20"/>
          <w:szCs w:val="20"/>
        </w:rPr>
        <w:t>Peer Reviewed Publications</w:t>
      </w:r>
    </w:p>
    <w:p w:rsidR="00650294" w:rsidRDefault="00650294" w:rsidP="003E1FB9">
      <w:pPr>
        <w:pStyle w:val="Location"/>
        <w:rPr>
          <w:sz w:val="20"/>
          <w:szCs w:val="20"/>
        </w:rPr>
      </w:pPr>
      <w:r>
        <w:rPr>
          <w:sz w:val="20"/>
          <w:szCs w:val="20"/>
        </w:rPr>
        <w:t xml:space="preserve">Lee, M. S. &amp; </w:t>
      </w:r>
      <w:r w:rsidRPr="00650294">
        <w:rPr>
          <w:b/>
          <w:sz w:val="20"/>
          <w:szCs w:val="20"/>
        </w:rPr>
        <w:t>Thorsen, C. A.</w:t>
      </w:r>
      <w:r>
        <w:rPr>
          <w:sz w:val="20"/>
          <w:szCs w:val="20"/>
        </w:rPr>
        <w:t xml:space="preserve"> (2014). Direct instruction effects on the improvement of reading literacy within </w:t>
      </w:r>
      <w:proofErr w:type="gramStart"/>
      <w:r>
        <w:rPr>
          <w:sz w:val="20"/>
          <w:szCs w:val="20"/>
        </w:rPr>
        <w:t>a</w:t>
      </w:r>
      <w:proofErr w:type="gramEnd"/>
      <w:r>
        <w:rPr>
          <w:sz w:val="20"/>
          <w:szCs w:val="20"/>
        </w:rPr>
        <w:t xml:space="preserve"> </w:t>
      </w:r>
      <w:proofErr w:type="spellStart"/>
      <w:r>
        <w:rPr>
          <w:sz w:val="20"/>
          <w:szCs w:val="20"/>
        </w:rPr>
        <w:t>RtI</w:t>
      </w:r>
      <w:proofErr w:type="spellEnd"/>
      <w:r>
        <w:rPr>
          <w:sz w:val="20"/>
          <w:szCs w:val="20"/>
        </w:rPr>
        <w:t xml:space="preserve"> </w:t>
      </w:r>
    </w:p>
    <w:p w:rsidR="00650294" w:rsidRDefault="00650294" w:rsidP="003E1FB9">
      <w:pPr>
        <w:pStyle w:val="Location"/>
        <w:rPr>
          <w:sz w:val="20"/>
          <w:szCs w:val="20"/>
        </w:rPr>
      </w:pPr>
      <w:r>
        <w:rPr>
          <w:sz w:val="20"/>
          <w:szCs w:val="20"/>
        </w:rPr>
        <w:tab/>
      </w:r>
      <w:proofErr w:type="gramStart"/>
      <w:r>
        <w:rPr>
          <w:sz w:val="20"/>
          <w:szCs w:val="20"/>
        </w:rPr>
        <w:t>framework</w:t>
      </w:r>
      <w:proofErr w:type="gramEnd"/>
      <w:r>
        <w:rPr>
          <w:sz w:val="20"/>
          <w:szCs w:val="20"/>
        </w:rPr>
        <w:t xml:space="preserve">. </w:t>
      </w:r>
      <w:r>
        <w:rPr>
          <w:i/>
          <w:sz w:val="20"/>
          <w:szCs w:val="20"/>
        </w:rPr>
        <w:t>Korean Journal of Teacher Education, 30</w:t>
      </w:r>
      <w:r>
        <w:rPr>
          <w:sz w:val="20"/>
          <w:szCs w:val="20"/>
        </w:rPr>
        <w:t xml:space="preserve">(2) 81-102. </w:t>
      </w:r>
      <w:proofErr w:type="spellStart"/>
      <w:r>
        <w:rPr>
          <w:sz w:val="20"/>
          <w:szCs w:val="20"/>
        </w:rPr>
        <w:t>doi</w:t>
      </w:r>
      <w:proofErr w:type="spellEnd"/>
      <w:r>
        <w:rPr>
          <w:sz w:val="20"/>
          <w:szCs w:val="20"/>
        </w:rPr>
        <w:t xml:space="preserve">: </w:t>
      </w:r>
      <w:r w:rsidR="00B93FE3">
        <w:rPr>
          <w:sz w:val="20"/>
          <w:szCs w:val="20"/>
        </w:rPr>
        <w:t>10.14333/KJTE.2014.30.2.81</w:t>
      </w:r>
    </w:p>
    <w:p w:rsidR="00650294" w:rsidRPr="00650294" w:rsidRDefault="00650294" w:rsidP="003E1FB9">
      <w:pPr>
        <w:pStyle w:val="Location"/>
        <w:rPr>
          <w:sz w:val="20"/>
          <w:szCs w:val="20"/>
        </w:rPr>
      </w:pPr>
    </w:p>
    <w:p w:rsidR="00650294" w:rsidRDefault="008E7EE8" w:rsidP="003E1FB9">
      <w:pPr>
        <w:pStyle w:val="Location"/>
        <w:rPr>
          <w:rFonts w:ascii="Times New Roman" w:hAnsi="Times New Roman" w:cs="Times New Roman"/>
          <w:i/>
          <w:iCs/>
          <w:sz w:val="24"/>
        </w:rPr>
      </w:pPr>
      <w:proofErr w:type="spellStart"/>
      <w:r w:rsidRPr="008E7EE8">
        <w:rPr>
          <w:sz w:val="20"/>
          <w:szCs w:val="20"/>
        </w:rPr>
        <w:t>Papalia</w:t>
      </w:r>
      <w:proofErr w:type="spellEnd"/>
      <w:r w:rsidRPr="008E7EE8">
        <w:rPr>
          <w:sz w:val="20"/>
          <w:szCs w:val="20"/>
        </w:rPr>
        <w:t xml:space="preserve">, A. </w:t>
      </w:r>
      <w:r>
        <w:rPr>
          <w:sz w:val="20"/>
          <w:szCs w:val="20"/>
        </w:rPr>
        <w:t xml:space="preserve">O. </w:t>
      </w:r>
      <w:r w:rsidRPr="008E7EE8">
        <w:rPr>
          <w:sz w:val="20"/>
          <w:szCs w:val="20"/>
        </w:rPr>
        <w:t>&amp;</w:t>
      </w:r>
      <w:r>
        <w:rPr>
          <w:b/>
          <w:sz w:val="20"/>
          <w:szCs w:val="20"/>
        </w:rPr>
        <w:t xml:space="preserve"> Thorsen, C. A. </w:t>
      </w:r>
      <w:r w:rsidRPr="00DD5A03">
        <w:rPr>
          <w:sz w:val="20"/>
          <w:szCs w:val="20"/>
        </w:rPr>
        <w:t>(2013)</w:t>
      </w:r>
      <w:r w:rsidRPr="008E7EE8">
        <w:rPr>
          <w:b/>
          <w:sz w:val="24"/>
          <w:szCs w:val="20"/>
        </w:rPr>
        <w:t xml:space="preserve"> </w:t>
      </w:r>
      <w:r w:rsidRPr="008E7EE8">
        <w:rPr>
          <w:rFonts w:ascii="Times New Roman" w:hAnsi="Times New Roman" w:cs="Times New Roman"/>
          <w:sz w:val="20"/>
        </w:rPr>
        <w:t>Dua</w:t>
      </w:r>
      <w:r>
        <w:rPr>
          <w:rFonts w:ascii="Times New Roman" w:hAnsi="Times New Roman" w:cs="Times New Roman"/>
          <w:sz w:val="20"/>
        </w:rPr>
        <w:t>ne Syndrome: Increasing awarene</w:t>
      </w:r>
      <w:r w:rsidRPr="008E7EE8">
        <w:rPr>
          <w:rFonts w:ascii="Times New Roman" w:hAnsi="Times New Roman" w:cs="Times New Roman"/>
          <w:sz w:val="20"/>
        </w:rPr>
        <w:t>s</w:t>
      </w:r>
      <w:r>
        <w:rPr>
          <w:rFonts w:ascii="Times New Roman" w:hAnsi="Times New Roman" w:cs="Times New Roman"/>
          <w:sz w:val="20"/>
        </w:rPr>
        <w:t>s</w:t>
      </w:r>
      <w:r w:rsidRPr="008E7EE8">
        <w:rPr>
          <w:rFonts w:ascii="Times New Roman" w:hAnsi="Times New Roman" w:cs="Times New Roman"/>
          <w:sz w:val="20"/>
        </w:rPr>
        <w:t xml:space="preserve"> of a rare visual impairment</w:t>
      </w:r>
      <w:r>
        <w:rPr>
          <w:rFonts w:ascii="Times New Roman" w:hAnsi="Times New Roman" w:cs="Times New Roman"/>
          <w:i/>
          <w:iCs/>
          <w:sz w:val="24"/>
        </w:rPr>
        <w:t xml:space="preserve">. </w:t>
      </w:r>
    </w:p>
    <w:p w:rsidR="008E7EE8" w:rsidRDefault="00650294" w:rsidP="003E1FB9">
      <w:pPr>
        <w:pStyle w:val="Location"/>
        <w:rPr>
          <w:rFonts w:ascii="Times New Roman" w:hAnsi="Times New Roman" w:cs="Times New Roman"/>
          <w:iCs/>
          <w:sz w:val="20"/>
        </w:rPr>
      </w:pPr>
      <w:r>
        <w:rPr>
          <w:rFonts w:ascii="Times New Roman" w:hAnsi="Times New Roman" w:cs="Times New Roman"/>
          <w:i/>
          <w:iCs/>
          <w:sz w:val="24"/>
        </w:rPr>
        <w:tab/>
      </w:r>
      <w:r w:rsidR="008E7EE8" w:rsidRPr="008E7EE8">
        <w:rPr>
          <w:rFonts w:ascii="Times New Roman" w:hAnsi="Times New Roman" w:cs="Times New Roman"/>
          <w:i/>
          <w:iCs/>
          <w:sz w:val="20"/>
        </w:rPr>
        <w:t>Communiqué</w:t>
      </w:r>
      <w:r w:rsidR="008E7EE8">
        <w:rPr>
          <w:rFonts w:ascii="Times New Roman" w:hAnsi="Times New Roman" w:cs="Times New Roman"/>
          <w:i/>
          <w:iCs/>
          <w:sz w:val="20"/>
        </w:rPr>
        <w:t>, 42</w:t>
      </w:r>
      <w:r w:rsidR="008E7EE8">
        <w:rPr>
          <w:rFonts w:ascii="Times New Roman" w:hAnsi="Times New Roman" w:cs="Times New Roman"/>
          <w:iCs/>
          <w:sz w:val="20"/>
        </w:rPr>
        <w:t xml:space="preserve">(3). </w:t>
      </w:r>
      <w:hyperlink r:id="rId9" w:history="1">
        <w:r w:rsidR="008E7EE8" w:rsidRPr="008E7EE8">
          <w:rPr>
            <w:rStyle w:val="Hyperlink"/>
            <w:rFonts w:ascii="Times New Roman" w:hAnsi="Times New Roman" w:cs="Times New Roman"/>
            <w:iCs/>
            <w:color w:val="auto"/>
            <w:sz w:val="20"/>
            <w:u w:val="none"/>
          </w:rPr>
          <w:t>http://www.nasponline.org/publications/cq/index.aspx?vol=42&amp;issue=3</w:t>
        </w:r>
      </w:hyperlink>
      <w:r w:rsidR="008E7EE8" w:rsidRPr="008E7EE8">
        <w:rPr>
          <w:rFonts w:ascii="Times New Roman" w:hAnsi="Times New Roman" w:cs="Times New Roman"/>
          <w:iCs/>
          <w:sz w:val="20"/>
        </w:rPr>
        <w:t xml:space="preserve"> </w:t>
      </w:r>
    </w:p>
    <w:p w:rsidR="00DA72ED" w:rsidRPr="008E7EE8" w:rsidRDefault="00DA72ED" w:rsidP="003E1FB9">
      <w:pPr>
        <w:pStyle w:val="Location"/>
        <w:rPr>
          <w:b/>
          <w:sz w:val="20"/>
          <w:szCs w:val="20"/>
        </w:rPr>
      </w:pPr>
    </w:p>
    <w:p w:rsidR="00597185" w:rsidRPr="00021A2A" w:rsidRDefault="00597185" w:rsidP="00597185">
      <w:pPr>
        <w:rPr>
          <w:rFonts w:cstheme="minorHAnsi"/>
          <w:i/>
          <w:sz w:val="20"/>
          <w:szCs w:val="24"/>
        </w:rPr>
      </w:pPr>
      <w:r w:rsidRPr="00021A2A">
        <w:rPr>
          <w:b/>
          <w:sz w:val="20"/>
          <w:szCs w:val="20"/>
        </w:rPr>
        <w:t xml:space="preserve">      Thorsen, C. A. </w:t>
      </w:r>
      <w:r w:rsidRPr="00021A2A">
        <w:rPr>
          <w:sz w:val="20"/>
          <w:szCs w:val="20"/>
        </w:rPr>
        <w:t xml:space="preserve">&amp; </w:t>
      </w:r>
      <w:proofErr w:type="spellStart"/>
      <w:r w:rsidRPr="00021A2A">
        <w:rPr>
          <w:sz w:val="20"/>
          <w:szCs w:val="20"/>
        </w:rPr>
        <w:t>DeVore</w:t>
      </w:r>
      <w:proofErr w:type="spellEnd"/>
      <w:r w:rsidRPr="00021A2A">
        <w:rPr>
          <w:sz w:val="20"/>
          <w:szCs w:val="20"/>
        </w:rPr>
        <w:t>, S. (</w:t>
      </w:r>
      <w:r w:rsidR="00742B61">
        <w:rPr>
          <w:sz w:val="20"/>
          <w:szCs w:val="20"/>
        </w:rPr>
        <w:t>2013</w:t>
      </w:r>
      <w:r w:rsidRPr="00021A2A">
        <w:rPr>
          <w:sz w:val="20"/>
          <w:szCs w:val="20"/>
        </w:rPr>
        <w:t xml:space="preserve">).  </w:t>
      </w:r>
      <w:r w:rsidR="00D93B88">
        <w:rPr>
          <w:rFonts w:cstheme="minorHAnsi"/>
          <w:sz w:val="20"/>
          <w:szCs w:val="24"/>
        </w:rPr>
        <w:t>Analyzing</w:t>
      </w:r>
      <w:r w:rsidRPr="00021A2A">
        <w:rPr>
          <w:rFonts w:cstheme="minorHAnsi"/>
          <w:sz w:val="20"/>
          <w:szCs w:val="24"/>
        </w:rPr>
        <w:t xml:space="preserve"> reflection on/for action: A new approach. </w:t>
      </w:r>
      <w:r w:rsidR="00F408E0" w:rsidRPr="00021A2A">
        <w:rPr>
          <w:rFonts w:cstheme="minorHAnsi"/>
          <w:sz w:val="20"/>
          <w:szCs w:val="24"/>
        </w:rPr>
        <w:t xml:space="preserve"> </w:t>
      </w:r>
      <w:r w:rsidRPr="00021A2A">
        <w:rPr>
          <w:rFonts w:cstheme="minorHAnsi"/>
          <w:i/>
          <w:sz w:val="20"/>
          <w:szCs w:val="24"/>
        </w:rPr>
        <w:t xml:space="preserve">Reflective </w:t>
      </w:r>
    </w:p>
    <w:p w:rsidR="00597185" w:rsidRPr="00021A2A" w:rsidRDefault="00597185" w:rsidP="00742B61">
      <w:pPr>
        <w:rPr>
          <w:rFonts w:cstheme="minorHAnsi"/>
          <w:sz w:val="20"/>
          <w:szCs w:val="24"/>
        </w:rPr>
      </w:pPr>
      <w:r w:rsidRPr="00021A2A">
        <w:rPr>
          <w:rFonts w:cstheme="minorHAnsi"/>
          <w:i/>
          <w:sz w:val="20"/>
          <w:szCs w:val="24"/>
        </w:rPr>
        <w:tab/>
        <w:t>Practice</w:t>
      </w:r>
      <w:r w:rsidR="00AF73B9" w:rsidRPr="00021A2A">
        <w:rPr>
          <w:rFonts w:cstheme="minorHAnsi"/>
          <w:i/>
          <w:sz w:val="20"/>
          <w:szCs w:val="24"/>
        </w:rPr>
        <w:t>: International and Multidisciplinary Perspectives</w:t>
      </w:r>
      <w:r w:rsidR="00742B61">
        <w:rPr>
          <w:rFonts w:cstheme="minorHAnsi"/>
          <w:i/>
          <w:sz w:val="20"/>
          <w:szCs w:val="24"/>
        </w:rPr>
        <w:t>, 14</w:t>
      </w:r>
      <w:r w:rsidR="00742B61">
        <w:rPr>
          <w:rFonts w:cstheme="minorHAnsi"/>
          <w:sz w:val="20"/>
          <w:szCs w:val="24"/>
        </w:rPr>
        <w:t>(1), 88-103</w:t>
      </w:r>
      <w:r w:rsidR="00AF73B9" w:rsidRPr="00021A2A">
        <w:rPr>
          <w:rFonts w:cstheme="minorHAnsi"/>
          <w:i/>
          <w:sz w:val="20"/>
          <w:szCs w:val="24"/>
        </w:rPr>
        <w:t xml:space="preserve">. </w:t>
      </w:r>
      <w:proofErr w:type="spellStart"/>
      <w:proofErr w:type="gramStart"/>
      <w:r w:rsidR="00AF73B9" w:rsidRPr="00021A2A">
        <w:rPr>
          <w:rFonts w:cstheme="minorHAnsi"/>
          <w:i/>
          <w:sz w:val="20"/>
          <w:szCs w:val="24"/>
        </w:rPr>
        <w:t>doi</w:t>
      </w:r>
      <w:proofErr w:type="spellEnd"/>
      <w:proofErr w:type="gramEnd"/>
      <w:r w:rsidR="00AF73B9" w:rsidRPr="00021A2A">
        <w:rPr>
          <w:rFonts w:cstheme="minorHAnsi"/>
          <w:i/>
          <w:sz w:val="20"/>
          <w:szCs w:val="24"/>
        </w:rPr>
        <w:t xml:space="preserve">: </w:t>
      </w:r>
      <w:r w:rsidR="00AF73B9" w:rsidRPr="00021A2A">
        <w:rPr>
          <w:rFonts w:cstheme="minorHAnsi"/>
          <w:sz w:val="20"/>
          <w:szCs w:val="24"/>
        </w:rPr>
        <w:t xml:space="preserve">10.1080.14623943.2012.732948. </w:t>
      </w:r>
    </w:p>
    <w:p w:rsidR="00D069A5" w:rsidRPr="00021A2A" w:rsidRDefault="00D069A5" w:rsidP="00597185">
      <w:pPr>
        <w:rPr>
          <w:rFonts w:cstheme="minorHAnsi"/>
          <w:sz w:val="20"/>
          <w:szCs w:val="24"/>
        </w:rPr>
      </w:pPr>
    </w:p>
    <w:p w:rsidR="00473D74" w:rsidRPr="00021A2A" w:rsidRDefault="00F735BD" w:rsidP="00F735BD">
      <w:pPr>
        <w:pStyle w:val="NormalBodyText"/>
        <w:rPr>
          <w:sz w:val="20"/>
          <w:szCs w:val="20"/>
        </w:rPr>
      </w:pPr>
      <w:r w:rsidRPr="00021A2A">
        <w:rPr>
          <w:b/>
          <w:sz w:val="20"/>
          <w:szCs w:val="20"/>
        </w:rPr>
        <w:t>Thorsen, C. A.,</w:t>
      </w:r>
      <w:r w:rsidRPr="00021A2A">
        <w:rPr>
          <w:sz w:val="20"/>
          <w:szCs w:val="20"/>
        </w:rPr>
        <w:t xml:space="preserve"> deKoven, A., Pattee, D., Watson, D. C., Collier, A. D. (</w:t>
      </w:r>
      <w:r w:rsidR="0038420B" w:rsidRPr="00021A2A">
        <w:rPr>
          <w:sz w:val="20"/>
          <w:szCs w:val="20"/>
        </w:rPr>
        <w:t>2011</w:t>
      </w:r>
      <w:r w:rsidRPr="00021A2A">
        <w:rPr>
          <w:sz w:val="20"/>
          <w:szCs w:val="20"/>
        </w:rPr>
        <w:t xml:space="preserve">). The story of disproportionality as told by </w:t>
      </w:r>
    </w:p>
    <w:p w:rsidR="009F612A" w:rsidRPr="00021A2A" w:rsidRDefault="00473D74" w:rsidP="00436B1C">
      <w:pPr>
        <w:pStyle w:val="NormalBodyText"/>
        <w:rPr>
          <w:sz w:val="20"/>
          <w:szCs w:val="20"/>
        </w:rPr>
      </w:pPr>
      <w:r w:rsidRPr="00021A2A">
        <w:rPr>
          <w:sz w:val="20"/>
          <w:szCs w:val="20"/>
        </w:rPr>
        <w:t xml:space="preserve">           </w:t>
      </w:r>
      <w:proofErr w:type="gramStart"/>
      <w:r w:rsidR="00F735BD" w:rsidRPr="00021A2A">
        <w:rPr>
          <w:sz w:val="20"/>
          <w:szCs w:val="20"/>
        </w:rPr>
        <w:t>a</w:t>
      </w:r>
      <w:proofErr w:type="gramEnd"/>
      <w:r w:rsidR="00F735BD" w:rsidRPr="00021A2A">
        <w:rPr>
          <w:sz w:val="20"/>
          <w:szCs w:val="20"/>
        </w:rPr>
        <w:t xml:space="preserve"> culturally responsive coalition. </w:t>
      </w:r>
      <w:r w:rsidR="00436B1C" w:rsidRPr="00021A2A">
        <w:rPr>
          <w:i/>
          <w:sz w:val="20"/>
          <w:szCs w:val="20"/>
        </w:rPr>
        <w:t>Action in Teacher Education</w:t>
      </w:r>
      <w:r w:rsidR="00436B1C" w:rsidRPr="00021A2A">
        <w:rPr>
          <w:sz w:val="20"/>
          <w:szCs w:val="20"/>
        </w:rPr>
        <w:t xml:space="preserve"> </w:t>
      </w:r>
      <w:r w:rsidR="00436B1C" w:rsidRPr="00021A2A">
        <w:rPr>
          <w:i/>
          <w:sz w:val="20"/>
          <w:szCs w:val="20"/>
        </w:rPr>
        <w:t>(33)</w:t>
      </w:r>
      <w:r w:rsidR="00436B1C" w:rsidRPr="00021A2A">
        <w:rPr>
          <w:sz w:val="20"/>
          <w:szCs w:val="20"/>
        </w:rPr>
        <w:t xml:space="preserve">5-6, </w:t>
      </w:r>
      <w:r w:rsidR="00436B1C" w:rsidRPr="00021A2A">
        <w:rPr>
          <w:bCs/>
          <w:i/>
          <w:color w:val="000000"/>
          <w:sz w:val="20"/>
          <w:szCs w:val="20"/>
        </w:rPr>
        <w:t xml:space="preserve">575-595.  </w:t>
      </w:r>
      <w:r w:rsidR="009F612A" w:rsidRPr="00021A2A">
        <w:rPr>
          <w:sz w:val="20"/>
          <w:szCs w:val="20"/>
        </w:rPr>
        <w:t xml:space="preserve">Special Issue: TEACHER </w:t>
      </w:r>
    </w:p>
    <w:p w:rsidR="009F612A" w:rsidRPr="00021A2A" w:rsidRDefault="009F612A" w:rsidP="00436B1C">
      <w:pPr>
        <w:pStyle w:val="NormalBodyText"/>
        <w:rPr>
          <w:sz w:val="20"/>
          <w:szCs w:val="20"/>
        </w:rPr>
      </w:pPr>
      <w:r w:rsidRPr="00021A2A">
        <w:rPr>
          <w:sz w:val="20"/>
          <w:szCs w:val="20"/>
        </w:rPr>
        <w:t xml:space="preserve">           EDUCATION YEARBOOK XX: Valuing Diversity that is Honest, Natural, Authentic, and Holistic: Cultural </w:t>
      </w:r>
    </w:p>
    <w:p w:rsidR="00436B1C" w:rsidRDefault="009F612A" w:rsidP="009F612A">
      <w:pPr>
        <w:pStyle w:val="NormalBodyText"/>
        <w:rPr>
          <w:i/>
          <w:sz w:val="20"/>
          <w:szCs w:val="20"/>
        </w:rPr>
      </w:pPr>
      <w:r w:rsidRPr="00021A2A">
        <w:rPr>
          <w:sz w:val="20"/>
          <w:szCs w:val="20"/>
        </w:rPr>
        <w:t xml:space="preserve">           Competence in P-12 Classrooms, Schools, and Higher Education </w:t>
      </w:r>
      <w:proofErr w:type="spellStart"/>
      <w:r w:rsidR="00436B1C" w:rsidRPr="00021A2A">
        <w:rPr>
          <w:bCs/>
          <w:i/>
          <w:color w:val="000000"/>
          <w:sz w:val="20"/>
          <w:szCs w:val="20"/>
        </w:rPr>
        <w:t>doi</w:t>
      </w:r>
      <w:proofErr w:type="spellEnd"/>
      <w:r w:rsidR="00436B1C" w:rsidRPr="00021A2A">
        <w:rPr>
          <w:bCs/>
          <w:i/>
          <w:color w:val="000000"/>
          <w:sz w:val="20"/>
          <w:szCs w:val="20"/>
        </w:rPr>
        <w:t>:</w:t>
      </w:r>
      <w:r w:rsidR="00436B1C" w:rsidRPr="00021A2A">
        <w:rPr>
          <w:sz w:val="20"/>
          <w:szCs w:val="20"/>
        </w:rPr>
        <w:t xml:space="preserve"> 10.1080/01626620.2011.627302</w:t>
      </w:r>
      <w:r w:rsidR="00436B1C" w:rsidRPr="00021A2A">
        <w:rPr>
          <w:i/>
          <w:sz w:val="20"/>
          <w:szCs w:val="20"/>
        </w:rPr>
        <w:t>.</w:t>
      </w:r>
    </w:p>
    <w:p w:rsidR="00742B61" w:rsidRPr="00021A2A" w:rsidRDefault="00742B61" w:rsidP="009F612A">
      <w:pPr>
        <w:pStyle w:val="NormalBodyText"/>
        <w:rPr>
          <w:i/>
          <w:sz w:val="20"/>
          <w:szCs w:val="20"/>
        </w:rPr>
      </w:pPr>
    </w:p>
    <w:p w:rsidR="00473D74" w:rsidRPr="00021A2A" w:rsidRDefault="003B0E3E" w:rsidP="00436B1C">
      <w:pPr>
        <w:ind w:firstLine="288"/>
        <w:rPr>
          <w:sz w:val="20"/>
          <w:szCs w:val="20"/>
        </w:rPr>
      </w:pPr>
      <w:r w:rsidRPr="00021A2A">
        <w:rPr>
          <w:b/>
          <w:sz w:val="20"/>
          <w:szCs w:val="20"/>
        </w:rPr>
        <w:t>Thorsen, C. A.</w:t>
      </w:r>
      <w:r w:rsidRPr="00021A2A">
        <w:rPr>
          <w:sz w:val="20"/>
          <w:szCs w:val="20"/>
        </w:rPr>
        <w:t xml:space="preserve"> (2011)</w:t>
      </w:r>
      <w:r w:rsidR="00F735BD" w:rsidRPr="00021A2A">
        <w:rPr>
          <w:sz w:val="20"/>
          <w:szCs w:val="20"/>
        </w:rPr>
        <w:t xml:space="preserve"> </w:t>
      </w:r>
      <w:r w:rsidRPr="00021A2A">
        <w:rPr>
          <w:sz w:val="20"/>
          <w:szCs w:val="20"/>
        </w:rPr>
        <w:t xml:space="preserve">Theoretical Perspectives on American Indian Education: New Analyses of Ongoing Barriers to </w:t>
      </w:r>
    </w:p>
    <w:p w:rsidR="003B0E3E" w:rsidRPr="00021A2A" w:rsidRDefault="00473D74" w:rsidP="00473D74">
      <w:pPr>
        <w:rPr>
          <w:sz w:val="20"/>
          <w:szCs w:val="20"/>
        </w:rPr>
      </w:pPr>
      <w:r w:rsidRPr="00021A2A">
        <w:rPr>
          <w:sz w:val="20"/>
          <w:szCs w:val="20"/>
        </w:rPr>
        <w:t xml:space="preserve">                </w:t>
      </w:r>
      <w:r w:rsidR="003B0E3E" w:rsidRPr="00021A2A">
        <w:rPr>
          <w:sz w:val="20"/>
          <w:szCs w:val="20"/>
        </w:rPr>
        <w:t>American</w:t>
      </w:r>
      <w:r w:rsidRPr="00021A2A">
        <w:rPr>
          <w:sz w:val="20"/>
          <w:szCs w:val="20"/>
        </w:rPr>
        <w:t xml:space="preserve"> </w:t>
      </w:r>
      <w:r w:rsidR="003B0E3E" w:rsidRPr="00021A2A">
        <w:rPr>
          <w:sz w:val="20"/>
          <w:szCs w:val="20"/>
        </w:rPr>
        <w:t xml:space="preserve">Indian Academic Success in Ming Fang He, Jeff Sapp, Maria José </w:t>
      </w:r>
      <w:proofErr w:type="spellStart"/>
      <w:r w:rsidR="003B0E3E" w:rsidRPr="00021A2A">
        <w:rPr>
          <w:sz w:val="20"/>
          <w:szCs w:val="20"/>
        </w:rPr>
        <w:t>Botelho</w:t>
      </w:r>
      <w:proofErr w:type="spellEnd"/>
      <w:r w:rsidR="003B0E3E" w:rsidRPr="00021A2A">
        <w:rPr>
          <w:sz w:val="20"/>
          <w:szCs w:val="20"/>
        </w:rPr>
        <w:t xml:space="preserve">, Isabel </w:t>
      </w:r>
      <w:proofErr w:type="spellStart"/>
      <w:r w:rsidR="003B0E3E" w:rsidRPr="00021A2A">
        <w:rPr>
          <w:sz w:val="20"/>
          <w:szCs w:val="20"/>
        </w:rPr>
        <w:t>Nuñez</w:t>
      </w:r>
      <w:proofErr w:type="spellEnd"/>
      <w:r w:rsidR="003B0E3E" w:rsidRPr="00021A2A">
        <w:rPr>
          <w:sz w:val="20"/>
          <w:szCs w:val="20"/>
        </w:rPr>
        <w:t xml:space="preserve">, </w:t>
      </w:r>
      <w:proofErr w:type="spellStart"/>
      <w:r w:rsidR="003B0E3E" w:rsidRPr="00021A2A">
        <w:rPr>
          <w:sz w:val="20"/>
          <w:szCs w:val="20"/>
        </w:rPr>
        <w:t>Wynnetta</w:t>
      </w:r>
      <w:proofErr w:type="spellEnd"/>
    </w:p>
    <w:p w:rsidR="003B0E3E" w:rsidRPr="00021A2A" w:rsidRDefault="003B0E3E" w:rsidP="003B0E3E">
      <w:pPr>
        <w:ind w:left="720"/>
        <w:rPr>
          <w:sz w:val="20"/>
          <w:szCs w:val="20"/>
        </w:rPr>
      </w:pPr>
      <w:r w:rsidRPr="00021A2A">
        <w:rPr>
          <w:sz w:val="20"/>
          <w:szCs w:val="20"/>
        </w:rPr>
        <w:t xml:space="preserve"> Scott–Simmons &amp; Lincoln Johnson (2011): Guide to New Resources, Multicultu</w:t>
      </w:r>
      <w:r w:rsidR="00436B1C" w:rsidRPr="00021A2A">
        <w:rPr>
          <w:sz w:val="20"/>
          <w:szCs w:val="20"/>
        </w:rPr>
        <w:t xml:space="preserve">ral Perspectives, 13:4, 229-238.  </w:t>
      </w:r>
      <w:proofErr w:type="spellStart"/>
      <w:proofErr w:type="gramStart"/>
      <w:r w:rsidR="00436B1C" w:rsidRPr="00021A2A">
        <w:rPr>
          <w:sz w:val="20"/>
          <w:szCs w:val="20"/>
        </w:rPr>
        <w:t>doi</w:t>
      </w:r>
      <w:proofErr w:type="spellEnd"/>
      <w:proofErr w:type="gramEnd"/>
      <w:r w:rsidR="00436B1C" w:rsidRPr="00021A2A">
        <w:rPr>
          <w:sz w:val="20"/>
          <w:szCs w:val="20"/>
        </w:rPr>
        <w:t xml:space="preserve"> 10.1080/15210960.2011.616852</w:t>
      </w:r>
    </w:p>
    <w:p w:rsidR="003B0E3E" w:rsidRPr="00021A2A" w:rsidRDefault="003B0E3E" w:rsidP="003B0E3E">
      <w:pPr>
        <w:ind w:left="720"/>
        <w:rPr>
          <w:sz w:val="20"/>
          <w:szCs w:val="20"/>
        </w:rPr>
      </w:pPr>
    </w:p>
    <w:p w:rsidR="003E1FB9" w:rsidRPr="00021A2A" w:rsidRDefault="003E1FB9" w:rsidP="003E1FB9">
      <w:pPr>
        <w:pStyle w:val="Location"/>
        <w:rPr>
          <w:b/>
          <w:sz w:val="20"/>
          <w:szCs w:val="20"/>
        </w:rPr>
      </w:pPr>
      <w:r w:rsidRPr="00021A2A">
        <w:rPr>
          <w:b/>
          <w:sz w:val="20"/>
          <w:szCs w:val="20"/>
        </w:rPr>
        <w:t>Non-Peer Reviewed Publications</w:t>
      </w:r>
    </w:p>
    <w:p w:rsidR="00473D74" w:rsidRPr="00021A2A" w:rsidRDefault="003E1FB9" w:rsidP="003F21DB">
      <w:pPr>
        <w:ind w:firstLine="288"/>
        <w:rPr>
          <w:sz w:val="20"/>
          <w:szCs w:val="20"/>
        </w:rPr>
      </w:pPr>
      <w:r w:rsidRPr="00021A2A">
        <w:rPr>
          <w:sz w:val="20"/>
          <w:szCs w:val="20"/>
        </w:rPr>
        <w:t>Thorsen, C. A. (Spring 2009) Preschool RtI: Earlier intervening with Recognition &amp; Response. Illinois</w:t>
      </w:r>
      <w:r w:rsidR="003F21DB" w:rsidRPr="00021A2A">
        <w:rPr>
          <w:sz w:val="20"/>
          <w:szCs w:val="20"/>
        </w:rPr>
        <w:t xml:space="preserve"> </w:t>
      </w:r>
      <w:r w:rsidRPr="00021A2A">
        <w:rPr>
          <w:sz w:val="20"/>
          <w:szCs w:val="20"/>
        </w:rPr>
        <w:t xml:space="preserve">Association for </w:t>
      </w:r>
    </w:p>
    <w:p w:rsidR="00D20781" w:rsidRPr="00021A2A" w:rsidRDefault="00473D74" w:rsidP="00473D74">
      <w:pPr>
        <w:ind w:firstLine="288"/>
        <w:rPr>
          <w:sz w:val="20"/>
          <w:szCs w:val="20"/>
        </w:rPr>
      </w:pPr>
      <w:r w:rsidRPr="00021A2A">
        <w:rPr>
          <w:sz w:val="20"/>
          <w:szCs w:val="20"/>
        </w:rPr>
        <w:t xml:space="preserve">          </w:t>
      </w:r>
      <w:r w:rsidR="003E1FB9" w:rsidRPr="00021A2A">
        <w:rPr>
          <w:sz w:val="20"/>
          <w:szCs w:val="20"/>
        </w:rPr>
        <w:t xml:space="preserve">Supervision and Curriculum Development </w:t>
      </w:r>
      <w:proofErr w:type="spellStart"/>
      <w:r w:rsidR="003E1FB9" w:rsidRPr="00021A2A">
        <w:rPr>
          <w:sz w:val="20"/>
          <w:szCs w:val="20"/>
        </w:rPr>
        <w:t>hotTopics</w:t>
      </w:r>
      <w:proofErr w:type="spellEnd"/>
      <w:r w:rsidR="003E1FB9" w:rsidRPr="00021A2A">
        <w:rPr>
          <w:sz w:val="20"/>
          <w:szCs w:val="20"/>
        </w:rPr>
        <w:t xml:space="preserve">  </w:t>
      </w:r>
    </w:p>
    <w:p w:rsidR="00D20781" w:rsidRPr="00021A2A" w:rsidRDefault="00D20781" w:rsidP="00473D74">
      <w:pPr>
        <w:ind w:firstLine="288"/>
        <w:rPr>
          <w:sz w:val="20"/>
          <w:szCs w:val="20"/>
        </w:rPr>
      </w:pPr>
    </w:p>
    <w:p w:rsidR="00D20781" w:rsidRPr="00021A2A" w:rsidRDefault="00D20781" w:rsidP="00473D74">
      <w:pPr>
        <w:ind w:firstLine="288"/>
        <w:rPr>
          <w:b/>
          <w:sz w:val="20"/>
          <w:szCs w:val="20"/>
        </w:rPr>
      </w:pPr>
      <w:r w:rsidRPr="00021A2A">
        <w:rPr>
          <w:b/>
          <w:sz w:val="20"/>
          <w:szCs w:val="20"/>
        </w:rPr>
        <w:t>Unpublished Manuscripts</w:t>
      </w:r>
    </w:p>
    <w:p w:rsidR="00D20781" w:rsidRPr="00021A2A" w:rsidRDefault="00D20781" w:rsidP="00D20781">
      <w:pPr>
        <w:pStyle w:val="NoSpacing"/>
        <w:ind w:firstLine="288"/>
        <w:rPr>
          <w:rFonts w:asciiTheme="minorHAnsi" w:hAnsiTheme="minorHAnsi" w:cstheme="minorHAnsi"/>
        </w:rPr>
      </w:pPr>
      <w:r w:rsidRPr="00021A2A">
        <w:rPr>
          <w:rFonts w:asciiTheme="minorHAnsi" w:hAnsiTheme="minorHAnsi" w:cstheme="minorHAnsi"/>
        </w:rPr>
        <w:t xml:space="preserve">Thorsen, C. A. (2012).  Knowing self, understanding others better: A step toward cultural competence in </w:t>
      </w:r>
    </w:p>
    <w:p w:rsidR="00D069A5" w:rsidRPr="00021A2A" w:rsidRDefault="00D20781" w:rsidP="00D20781">
      <w:pPr>
        <w:pStyle w:val="NoSpacing"/>
        <w:ind w:firstLine="288"/>
        <w:rPr>
          <w:rFonts w:asciiTheme="minorHAnsi" w:hAnsiTheme="minorHAnsi" w:cstheme="minorHAnsi"/>
        </w:rPr>
      </w:pPr>
      <w:r w:rsidRPr="00021A2A">
        <w:rPr>
          <w:rFonts w:asciiTheme="minorHAnsi" w:hAnsiTheme="minorHAnsi" w:cstheme="minorHAnsi"/>
        </w:rPr>
        <w:tab/>
      </w:r>
      <w:proofErr w:type="gramStart"/>
      <w:r w:rsidRPr="00021A2A">
        <w:rPr>
          <w:rFonts w:asciiTheme="minorHAnsi" w:hAnsiTheme="minorHAnsi" w:cstheme="minorHAnsi"/>
        </w:rPr>
        <w:t>early</w:t>
      </w:r>
      <w:proofErr w:type="gramEnd"/>
      <w:r w:rsidRPr="00021A2A">
        <w:rPr>
          <w:rFonts w:asciiTheme="minorHAnsi" w:hAnsiTheme="minorHAnsi" w:cstheme="minorHAnsi"/>
        </w:rPr>
        <w:t xml:space="preserve"> intervention teacher preparation. </w:t>
      </w:r>
      <w:r w:rsidR="00D069A5" w:rsidRPr="00021A2A">
        <w:rPr>
          <w:rFonts w:asciiTheme="minorHAnsi" w:hAnsiTheme="minorHAnsi" w:cstheme="minorHAnsi"/>
        </w:rPr>
        <w:t>Submitted to the Journal of Early Childhood Teacher Education May, 1,</w:t>
      </w:r>
    </w:p>
    <w:p w:rsidR="00CC5813" w:rsidRDefault="00D069A5" w:rsidP="00D069A5">
      <w:pPr>
        <w:pStyle w:val="NoSpacing"/>
        <w:ind w:firstLine="720"/>
        <w:rPr>
          <w:rFonts w:asciiTheme="minorHAnsi" w:hAnsiTheme="minorHAnsi" w:cstheme="minorHAnsi"/>
        </w:rPr>
      </w:pPr>
      <w:r w:rsidRPr="00021A2A">
        <w:rPr>
          <w:rFonts w:asciiTheme="minorHAnsi" w:hAnsiTheme="minorHAnsi" w:cstheme="minorHAnsi"/>
        </w:rPr>
        <w:t>2012.</w:t>
      </w:r>
    </w:p>
    <w:p w:rsidR="005C0884" w:rsidRPr="00021A2A" w:rsidRDefault="005C0884" w:rsidP="00D069A5">
      <w:pPr>
        <w:pStyle w:val="NoSpacing"/>
        <w:ind w:firstLine="720"/>
      </w:pPr>
    </w:p>
    <w:p w:rsidR="005C0884" w:rsidRDefault="005C0884" w:rsidP="005C0884">
      <w:pPr>
        <w:shd w:val="clear" w:color="auto" w:fill="FFFFFF"/>
        <w:ind w:firstLine="288"/>
        <w:rPr>
          <w:rFonts w:eastAsia="Gulim" w:cs="Times New Roman"/>
          <w:bCs/>
          <w:sz w:val="20"/>
          <w:szCs w:val="24"/>
          <w:shd w:val="clear" w:color="auto" w:fill="FFFFFF"/>
        </w:rPr>
      </w:pPr>
      <w:r w:rsidRPr="00487505">
        <w:rPr>
          <w:b/>
          <w:sz w:val="20"/>
          <w:szCs w:val="20"/>
        </w:rPr>
        <w:t>Thorsen, C. A.,</w:t>
      </w:r>
      <w:r>
        <w:rPr>
          <w:sz w:val="20"/>
          <w:szCs w:val="20"/>
        </w:rPr>
        <w:t xml:space="preserve"> </w:t>
      </w:r>
      <w:proofErr w:type="spellStart"/>
      <w:r>
        <w:rPr>
          <w:sz w:val="20"/>
          <w:szCs w:val="20"/>
        </w:rPr>
        <w:t>Papalia</w:t>
      </w:r>
      <w:proofErr w:type="spellEnd"/>
      <w:r>
        <w:rPr>
          <w:sz w:val="20"/>
          <w:szCs w:val="20"/>
        </w:rPr>
        <w:t>, A. O.</w:t>
      </w:r>
      <w:proofErr w:type="gramStart"/>
      <w:r>
        <w:rPr>
          <w:sz w:val="20"/>
          <w:szCs w:val="20"/>
        </w:rPr>
        <w:t>,  &amp;</w:t>
      </w:r>
      <w:proofErr w:type="gramEnd"/>
      <w:r>
        <w:rPr>
          <w:sz w:val="20"/>
          <w:szCs w:val="20"/>
        </w:rPr>
        <w:t xml:space="preserve"> Meier, B. S. (manuscript). Implementation effects of </w:t>
      </w:r>
      <w:r>
        <w:rPr>
          <w:rFonts w:eastAsia="Gulim" w:cs="Times New Roman"/>
          <w:bCs/>
          <w:sz w:val="20"/>
          <w:szCs w:val="24"/>
          <w:shd w:val="clear" w:color="auto" w:fill="FFFFFF"/>
        </w:rPr>
        <w:t>direct instruction r</w:t>
      </w:r>
      <w:r w:rsidRPr="00487505">
        <w:rPr>
          <w:rFonts w:eastAsia="Gulim" w:cs="Times New Roman"/>
          <w:bCs/>
          <w:sz w:val="20"/>
          <w:szCs w:val="24"/>
          <w:shd w:val="clear" w:color="auto" w:fill="FFFFFF"/>
        </w:rPr>
        <w:t xml:space="preserve">eading </w:t>
      </w:r>
    </w:p>
    <w:p w:rsidR="005C0884" w:rsidRPr="00487505" w:rsidRDefault="005C0884" w:rsidP="005C0884">
      <w:pPr>
        <w:shd w:val="clear" w:color="auto" w:fill="FFFFFF"/>
        <w:rPr>
          <w:rFonts w:eastAsia="Gulim" w:cs="Times New Roman"/>
          <w:bCs/>
          <w:i/>
          <w:sz w:val="24"/>
          <w:szCs w:val="24"/>
          <w:shd w:val="clear" w:color="auto" w:fill="FFFFFF"/>
        </w:rPr>
      </w:pPr>
      <w:r>
        <w:rPr>
          <w:rFonts w:eastAsia="Gulim" w:cs="Times New Roman"/>
          <w:bCs/>
          <w:sz w:val="20"/>
          <w:szCs w:val="24"/>
          <w:shd w:val="clear" w:color="auto" w:fill="FFFFFF"/>
        </w:rPr>
        <w:tab/>
      </w:r>
      <w:proofErr w:type="gramStart"/>
      <w:r>
        <w:rPr>
          <w:rFonts w:eastAsia="Gulim" w:cs="Times New Roman"/>
          <w:bCs/>
          <w:sz w:val="20"/>
          <w:szCs w:val="24"/>
          <w:shd w:val="clear" w:color="auto" w:fill="FFFFFF"/>
        </w:rPr>
        <w:t>intervention</w:t>
      </w:r>
      <w:proofErr w:type="gramEnd"/>
      <w:r>
        <w:rPr>
          <w:rFonts w:eastAsia="Gulim" w:cs="Times New Roman"/>
          <w:bCs/>
          <w:sz w:val="20"/>
          <w:szCs w:val="24"/>
          <w:shd w:val="clear" w:color="auto" w:fill="FFFFFF"/>
        </w:rPr>
        <w:t xml:space="preserve"> within an </w:t>
      </w:r>
      <w:proofErr w:type="spellStart"/>
      <w:r>
        <w:rPr>
          <w:rFonts w:eastAsia="Gulim" w:cs="Times New Roman"/>
          <w:bCs/>
          <w:sz w:val="20"/>
          <w:szCs w:val="24"/>
          <w:shd w:val="clear" w:color="auto" w:fill="FFFFFF"/>
        </w:rPr>
        <w:t>RtI</w:t>
      </w:r>
      <w:proofErr w:type="spellEnd"/>
      <w:r>
        <w:rPr>
          <w:rFonts w:eastAsia="Gulim" w:cs="Times New Roman"/>
          <w:bCs/>
          <w:sz w:val="20"/>
          <w:szCs w:val="24"/>
          <w:shd w:val="clear" w:color="auto" w:fill="FFFFFF"/>
        </w:rPr>
        <w:t xml:space="preserve"> f</w:t>
      </w:r>
      <w:r w:rsidRPr="00487505">
        <w:rPr>
          <w:rFonts w:eastAsia="Gulim" w:cs="Times New Roman"/>
          <w:bCs/>
          <w:sz w:val="20"/>
          <w:szCs w:val="24"/>
          <w:shd w:val="clear" w:color="auto" w:fill="FFFFFF"/>
        </w:rPr>
        <w:t>ramework</w:t>
      </w:r>
      <w:r>
        <w:rPr>
          <w:rFonts w:eastAsia="Gulim" w:cs="Times New Roman"/>
          <w:bCs/>
          <w:sz w:val="20"/>
          <w:szCs w:val="24"/>
          <w:shd w:val="clear" w:color="auto" w:fill="FFFFFF"/>
        </w:rPr>
        <w:t>.</w:t>
      </w:r>
      <w:r w:rsidRPr="00487505">
        <w:rPr>
          <w:rFonts w:eastAsia="Gulim" w:cs="Times New Roman"/>
          <w:bCs/>
          <w:sz w:val="20"/>
          <w:szCs w:val="24"/>
          <w:shd w:val="clear" w:color="auto" w:fill="FFFFFF"/>
        </w:rPr>
        <w:t xml:space="preserve"> </w:t>
      </w:r>
      <w:r w:rsidRPr="00021A2A">
        <w:rPr>
          <w:i/>
          <w:sz w:val="20"/>
          <w:szCs w:val="20"/>
        </w:rPr>
        <w:t>Action in Teacher Education</w:t>
      </w:r>
      <w:r>
        <w:rPr>
          <w:i/>
          <w:sz w:val="20"/>
          <w:szCs w:val="20"/>
        </w:rPr>
        <w:t xml:space="preserve">. </w:t>
      </w:r>
    </w:p>
    <w:p w:rsidR="00DB6795" w:rsidRPr="00021A2A" w:rsidRDefault="00DB6795" w:rsidP="00DB6795">
      <w:pPr>
        <w:rPr>
          <w:sz w:val="20"/>
          <w:szCs w:val="20"/>
        </w:rPr>
      </w:pPr>
    </w:p>
    <w:p w:rsidR="00DB6795" w:rsidRPr="00021A2A" w:rsidRDefault="00DB6795" w:rsidP="00DB6795">
      <w:pPr>
        <w:rPr>
          <w:sz w:val="20"/>
          <w:szCs w:val="20"/>
        </w:rPr>
      </w:pPr>
      <w:r w:rsidRPr="00021A2A">
        <w:rPr>
          <w:sz w:val="20"/>
          <w:szCs w:val="20"/>
        </w:rPr>
        <w:t>GRANTS AND SPECIAL PROJECTS</w:t>
      </w:r>
    </w:p>
    <w:p w:rsidR="004A4DBF" w:rsidRDefault="004A4DBF" w:rsidP="004A4DBF">
      <w:pPr>
        <w:ind w:firstLine="288"/>
        <w:rPr>
          <w:b/>
          <w:sz w:val="20"/>
          <w:szCs w:val="20"/>
        </w:rPr>
      </w:pPr>
      <w:r w:rsidRPr="00021A2A">
        <w:rPr>
          <w:b/>
          <w:sz w:val="20"/>
          <w:szCs w:val="20"/>
        </w:rPr>
        <w:t>Internal Grant Proposals</w:t>
      </w:r>
    </w:p>
    <w:p w:rsidR="00146693" w:rsidRDefault="00146693" w:rsidP="004A4DBF">
      <w:pPr>
        <w:ind w:firstLine="288"/>
        <w:rPr>
          <w:b/>
          <w:sz w:val="20"/>
          <w:szCs w:val="20"/>
        </w:rPr>
      </w:pPr>
    </w:p>
    <w:p w:rsidR="003821C3" w:rsidRPr="003B2B8E" w:rsidRDefault="003821C3" w:rsidP="003821C3">
      <w:pPr>
        <w:ind w:firstLine="288"/>
        <w:rPr>
          <w:b/>
          <w:sz w:val="20"/>
          <w:szCs w:val="20"/>
          <w:highlight w:val="yellow"/>
        </w:rPr>
      </w:pPr>
      <w:r w:rsidRPr="003B2B8E">
        <w:rPr>
          <w:b/>
          <w:sz w:val="20"/>
          <w:szCs w:val="20"/>
          <w:highlight w:val="yellow"/>
        </w:rPr>
        <w:t>2017-18 Faculty Led International Immersion Experience (FLIIE) Grant</w:t>
      </w:r>
    </w:p>
    <w:p w:rsidR="003821C3" w:rsidRPr="003B2B8E" w:rsidRDefault="003821C3" w:rsidP="003821C3">
      <w:pPr>
        <w:ind w:firstLine="288"/>
        <w:rPr>
          <w:sz w:val="20"/>
          <w:szCs w:val="20"/>
          <w:highlight w:val="yellow"/>
        </w:rPr>
      </w:pPr>
      <w:r w:rsidRPr="003B2B8E">
        <w:rPr>
          <w:sz w:val="20"/>
          <w:szCs w:val="20"/>
          <w:highlight w:val="yellow"/>
        </w:rPr>
        <w:t>Early Childhood in Prague</w:t>
      </w:r>
    </w:p>
    <w:p w:rsidR="003821C3" w:rsidRPr="003B2B8E" w:rsidRDefault="003821C3" w:rsidP="003821C3">
      <w:pPr>
        <w:ind w:firstLine="288"/>
        <w:rPr>
          <w:sz w:val="20"/>
          <w:szCs w:val="20"/>
          <w:highlight w:val="yellow"/>
        </w:rPr>
      </w:pPr>
      <w:r w:rsidRPr="003B2B8E">
        <w:rPr>
          <w:sz w:val="20"/>
          <w:szCs w:val="20"/>
          <w:highlight w:val="yellow"/>
        </w:rPr>
        <w:t>Grant will support student immersion experience in Prague, German, Austria and Poland while they learn to teach</w:t>
      </w:r>
    </w:p>
    <w:p w:rsidR="003821C3" w:rsidRPr="003B2B8E" w:rsidRDefault="003821C3" w:rsidP="003821C3">
      <w:pPr>
        <w:ind w:firstLine="288"/>
        <w:rPr>
          <w:sz w:val="20"/>
          <w:szCs w:val="20"/>
          <w:highlight w:val="yellow"/>
        </w:rPr>
      </w:pPr>
      <w:proofErr w:type="gramStart"/>
      <w:r w:rsidRPr="003B2B8E">
        <w:rPr>
          <w:sz w:val="20"/>
          <w:szCs w:val="20"/>
          <w:highlight w:val="yellow"/>
        </w:rPr>
        <w:t>children</w:t>
      </w:r>
      <w:proofErr w:type="gramEnd"/>
      <w:r w:rsidRPr="003B2B8E">
        <w:rPr>
          <w:sz w:val="20"/>
          <w:szCs w:val="20"/>
          <w:highlight w:val="yellow"/>
        </w:rPr>
        <w:t xml:space="preserve"> learning to speak English</w:t>
      </w:r>
    </w:p>
    <w:p w:rsidR="003821C3" w:rsidRDefault="003821C3" w:rsidP="003821C3">
      <w:pPr>
        <w:ind w:firstLine="288"/>
        <w:rPr>
          <w:i/>
          <w:sz w:val="20"/>
          <w:szCs w:val="20"/>
        </w:rPr>
      </w:pPr>
      <w:r w:rsidRPr="003B2B8E">
        <w:rPr>
          <w:i/>
          <w:sz w:val="20"/>
          <w:szCs w:val="20"/>
          <w:highlight w:val="yellow"/>
        </w:rPr>
        <w:t>Funded $27,000</w:t>
      </w:r>
    </w:p>
    <w:p w:rsidR="003821C3" w:rsidRDefault="003821C3" w:rsidP="003821C3">
      <w:pPr>
        <w:ind w:firstLine="288"/>
        <w:rPr>
          <w:i/>
          <w:sz w:val="20"/>
          <w:szCs w:val="20"/>
        </w:rPr>
      </w:pPr>
    </w:p>
    <w:p w:rsidR="005C0884" w:rsidRDefault="005C0884" w:rsidP="003821C3">
      <w:pPr>
        <w:ind w:firstLine="288"/>
        <w:rPr>
          <w:b/>
          <w:sz w:val="20"/>
          <w:szCs w:val="20"/>
        </w:rPr>
      </w:pPr>
      <w:r w:rsidRPr="00775F5F">
        <w:rPr>
          <w:b/>
          <w:sz w:val="20"/>
          <w:szCs w:val="20"/>
        </w:rPr>
        <w:t>2015-16 Faculty Led International Immersion Experience (FLIIE) Grant</w:t>
      </w:r>
    </w:p>
    <w:p w:rsidR="005C0884" w:rsidRDefault="005C0884" w:rsidP="005C0884">
      <w:pPr>
        <w:ind w:firstLine="288"/>
        <w:rPr>
          <w:sz w:val="20"/>
          <w:szCs w:val="20"/>
        </w:rPr>
      </w:pPr>
      <w:r>
        <w:rPr>
          <w:sz w:val="20"/>
          <w:szCs w:val="20"/>
        </w:rPr>
        <w:t>Early Childhood in Prague</w:t>
      </w:r>
    </w:p>
    <w:p w:rsidR="005C0884" w:rsidRDefault="005C0884" w:rsidP="005C0884">
      <w:pPr>
        <w:ind w:firstLine="288"/>
        <w:rPr>
          <w:sz w:val="20"/>
          <w:szCs w:val="20"/>
        </w:rPr>
      </w:pPr>
      <w:r>
        <w:rPr>
          <w:sz w:val="20"/>
          <w:szCs w:val="20"/>
        </w:rPr>
        <w:t>Grant will support student immersion experience in Prague, German, Austria and Poland while they learn to teach</w:t>
      </w:r>
    </w:p>
    <w:p w:rsidR="005C0884" w:rsidRDefault="005C0884" w:rsidP="005C0884">
      <w:pPr>
        <w:ind w:firstLine="288"/>
        <w:rPr>
          <w:sz w:val="20"/>
          <w:szCs w:val="20"/>
        </w:rPr>
      </w:pPr>
      <w:proofErr w:type="gramStart"/>
      <w:r>
        <w:rPr>
          <w:sz w:val="20"/>
          <w:szCs w:val="20"/>
        </w:rPr>
        <w:t>children</w:t>
      </w:r>
      <w:proofErr w:type="gramEnd"/>
      <w:r>
        <w:rPr>
          <w:sz w:val="20"/>
          <w:szCs w:val="20"/>
        </w:rPr>
        <w:t xml:space="preserve"> learning to speak English</w:t>
      </w:r>
    </w:p>
    <w:p w:rsidR="005C0884" w:rsidRDefault="005C0884" w:rsidP="005C0884">
      <w:pPr>
        <w:ind w:firstLine="288"/>
        <w:rPr>
          <w:i/>
          <w:sz w:val="20"/>
          <w:szCs w:val="20"/>
        </w:rPr>
      </w:pPr>
      <w:r w:rsidRPr="00775F5F">
        <w:rPr>
          <w:i/>
          <w:sz w:val="20"/>
          <w:szCs w:val="20"/>
        </w:rPr>
        <w:t xml:space="preserve">Funded </w:t>
      </w:r>
      <w:r>
        <w:rPr>
          <w:i/>
          <w:sz w:val="20"/>
          <w:szCs w:val="20"/>
        </w:rPr>
        <w:t>$27,000</w:t>
      </w:r>
    </w:p>
    <w:p w:rsidR="005C0884" w:rsidRDefault="005C0884" w:rsidP="004A4DBF">
      <w:pPr>
        <w:ind w:firstLine="288"/>
        <w:rPr>
          <w:b/>
          <w:sz w:val="20"/>
          <w:szCs w:val="20"/>
        </w:rPr>
      </w:pPr>
    </w:p>
    <w:p w:rsidR="005C0884" w:rsidRDefault="005C0884" w:rsidP="004A4DBF">
      <w:pPr>
        <w:ind w:firstLine="288"/>
        <w:rPr>
          <w:b/>
          <w:sz w:val="20"/>
          <w:szCs w:val="20"/>
        </w:rPr>
      </w:pPr>
    </w:p>
    <w:p w:rsidR="005C0884" w:rsidRPr="003B2B8E" w:rsidRDefault="005C0884" w:rsidP="004A4DBF">
      <w:pPr>
        <w:ind w:firstLine="288"/>
        <w:rPr>
          <w:b/>
          <w:sz w:val="20"/>
          <w:szCs w:val="20"/>
          <w:highlight w:val="yellow"/>
        </w:rPr>
      </w:pPr>
      <w:r w:rsidRPr="003B2B8E">
        <w:rPr>
          <w:b/>
          <w:sz w:val="20"/>
          <w:szCs w:val="20"/>
          <w:highlight w:val="yellow"/>
        </w:rPr>
        <w:lastRenderedPageBreak/>
        <w:t xml:space="preserve">Faculty &amp; Student Collaborative Research Grant (co-investigator) </w:t>
      </w:r>
    </w:p>
    <w:p w:rsidR="00356809" w:rsidRPr="003B2B8E" w:rsidRDefault="005C0884" w:rsidP="00356809">
      <w:pPr>
        <w:ind w:firstLine="288"/>
        <w:rPr>
          <w:rFonts w:ascii="Calibri" w:hAnsi="Calibri" w:cs="Calibri"/>
          <w:bCs/>
          <w:i/>
          <w:color w:val="000000"/>
          <w:sz w:val="20"/>
          <w:highlight w:val="yellow"/>
        </w:rPr>
      </w:pPr>
      <w:r w:rsidRPr="003B2B8E">
        <w:rPr>
          <w:sz w:val="20"/>
          <w:szCs w:val="20"/>
          <w:highlight w:val="yellow"/>
        </w:rPr>
        <w:t>Rossi, K. A.</w:t>
      </w:r>
      <w:r w:rsidRPr="003B2B8E">
        <w:rPr>
          <w:b/>
          <w:sz w:val="20"/>
          <w:szCs w:val="20"/>
          <w:highlight w:val="yellow"/>
        </w:rPr>
        <w:t xml:space="preserve"> &amp; Thorsen</w:t>
      </w:r>
      <w:r w:rsidR="007A481D" w:rsidRPr="003B2B8E">
        <w:rPr>
          <w:b/>
          <w:sz w:val="20"/>
          <w:szCs w:val="20"/>
          <w:highlight w:val="yellow"/>
        </w:rPr>
        <w:t xml:space="preserve"> (2016) </w:t>
      </w:r>
      <w:r w:rsidR="00356809" w:rsidRPr="003B2B8E">
        <w:rPr>
          <w:rFonts w:ascii="Calibri" w:hAnsi="Calibri" w:cs="Calibri"/>
          <w:bCs/>
          <w:i/>
          <w:color w:val="000000"/>
          <w:sz w:val="20"/>
          <w:highlight w:val="yellow"/>
        </w:rPr>
        <w:t xml:space="preserve">Evaluating Reflective Artifacts </w:t>
      </w:r>
      <w:proofErr w:type="gramStart"/>
      <w:r w:rsidR="00356809" w:rsidRPr="003B2B8E">
        <w:rPr>
          <w:rFonts w:ascii="Calibri" w:hAnsi="Calibri" w:cs="Calibri"/>
          <w:bCs/>
          <w:i/>
          <w:color w:val="000000"/>
          <w:sz w:val="20"/>
          <w:highlight w:val="yellow"/>
        </w:rPr>
        <w:t>Through the Use of</w:t>
      </w:r>
      <w:proofErr w:type="gramEnd"/>
      <w:r w:rsidR="00356809" w:rsidRPr="003B2B8E">
        <w:rPr>
          <w:rFonts w:ascii="Calibri" w:hAnsi="Calibri" w:cs="Calibri"/>
          <w:bCs/>
          <w:i/>
          <w:color w:val="000000"/>
          <w:sz w:val="20"/>
          <w:highlight w:val="yellow"/>
        </w:rPr>
        <w:t xml:space="preserve"> the Developmental Continuum of </w:t>
      </w:r>
    </w:p>
    <w:p w:rsidR="007A481D" w:rsidRPr="003B2B8E" w:rsidRDefault="00356809" w:rsidP="00356809">
      <w:pPr>
        <w:ind w:firstLine="288"/>
        <w:rPr>
          <w:sz w:val="20"/>
          <w:szCs w:val="20"/>
          <w:highlight w:val="yellow"/>
        </w:rPr>
      </w:pPr>
      <w:r w:rsidRPr="003B2B8E">
        <w:rPr>
          <w:rFonts w:ascii="Calibri" w:hAnsi="Calibri" w:cs="Calibri"/>
          <w:bCs/>
          <w:i/>
          <w:color w:val="000000"/>
          <w:sz w:val="20"/>
          <w:highlight w:val="yellow"/>
        </w:rPr>
        <w:tab/>
        <w:t>Reflection on/for Action (</w:t>
      </w:r>
      <w:proofErr w:type="spellStart"/>
      <w:r w:rsidRPr="003B2B8E">
        <w:rPr>
          <w:rFonts w:ascii="Calibri" w:hAnsi="Calibri" w:cs="Calibri"/>
          <w:bCs/>
          <w:i/>
          <w:color w:val="000000"/>
          <w:sz w:val="20"/>
          <w:highlight w:val="yellow"/>
        </w:rPr>
        <w:t>DCRo</w:t>
      </w:r>
      <w:proofErr w:type="spellEnd"/>
      <w:r w:rsidRPr="003B2B8E">
        <w:rPr>
          <w:rFonts w:ascii="Calibri" w:hAnsi="Calibri" w:cs="Calibri"/>
          <w:bCs/>
          <w:i/>
          <w:color w:val="000000"/>
          <w:sz w:val="20"/>
          <w:highlight w:val="yellow"/>
        </w:rPr>
        <w:t>/</w:t>
      </w:r>
      <w:proofErr w:type="spellStart"/>
      <w:r w:rsidRPr="003B2B8E">
        <w:rPr>
          <w:rFonts w:ascii="Calibri" w:hAnsi="Calibri" w:cs="Calibri"/>
          <w:bCs/>
          <w:i/>
          <w:color w:val="000000"/>
          <w:sz w:val="20"/>
          <w:highlight w:val="yellow"/>
        </w:rPr>
        <w:t>fA</w:t>
      </w:r>
      <w:proofErr w:type="spellEnd"/>
      <w:r w:rsidRPr="003B2B8E">
        <w:rPr>
          <w:rFonts w:ascii="Calibri" w:hAnsi="Calibri" w:cs="Calibri"/>
          <w:bCs/>
          <w:i/>
          <w:color w:val="000000"/>
          <w:sz w:val="20"/>
          <w:highlight w:val="yellow"/>
        </w:rPr>
        <w:t>).</w:t>
      </w:r>
      <w:r w:rsidRPr="003B2B8E">
        <w:rPr>
          <w:rFonts w:ascii="Calibri" w:hAnsi="Calibri" w:cs="Calibri"/>
          <w:b/>
          <w:bCs/>
          <w:color w:val="000000"/>
          <w:sz w:val="20"/>
          <w:highlight w:val="yellow"/>
        </w:rPr>
        <w:t xml:space="preserve"> </w:t>
      </w:r>
      <w:r w:rsidR="007A481D" w:rsidRPr="003B2B8E">
        <w:rPr>
          <w:sz w:val="20"/>
          <w:szCs w:val="20"/>
          <w:highlight w:val="yellow"/>
        </w:rPr>
        <w:t>Student participants include Megan Ponty, Stephanie Stevens, and Abby</w:t>
      </w:r>
    </w:p>
    <w:p w:rsidR="005C0884" w:rsidRPr="003B2B8E" w:rsidRDefault="007A481D" w:rsidP="007A481D">
      <w:pPr>
        <w:ind w:firstLine="720"/>
        <w:rPr>
          <w:sz w:val="20"/>
          <w:szCs w:val="20"/>
          <w:highlight w:val="yellow"/>
        </w:rPr>
      </w:pPr>
      <w:r w:rsidRPr="003B2B8E">
        <w:rPr>
          <w:sz w:val="20"/>
          <w:szCs w:val="20"/>
          <w:highlight w:val="yellow"/>
        </w:rPr>
        <w:t xml:space="preserve"> Williamson.</w:t>
      </w:r>
    </w:p>
    <w:p w:rsidR="007A481D" w:rsidRPr="003B2B8E" w:rsidRDefault="007A481D" w:rsidP="007A481D">
      <w:pPr>
        <w:rPr>
          <w:i/>
          <w:sz w:val="20"/>
          <w:szCs w:val="20"/>
          <w:highlight w:val="yellow"/>
        </w:rPr>
      </w:pPr>
      <w:r w:rsidRPr="003B2B8E">
        <w:rPr>
          <w:i/>
          <w:sz w:val="20"/>
          <w:szCs w:val="20"/>
          <w:highlight w:val="yellow"/>
        </w:rPr>
        <w:t xml:space="preserve">      Funded 1,825</w:t>
      </w:r>
    </w:p>
    <w:p w:rsidR="007A481D" w:rsidRPr="003B2B8E" w:rsidRDefault="007A481D" w:rsidP="007A481D">
      <w:pPr>
        <w:rPr>
          <w:b/>
          <w:i/>
          <w:sz w:val="20"/>
          <w:szCs w:val="20"/>
          <w:highlight w:val="yellow"/>
        </w:rPr>
      </w:pPr>
    </w:p>
    <w:p w:rsidR="00146693" w:rsidRPr="003B2B8E" w:rsidRDefault="00146693" w:rsidP="004A4DBF">
      <w:pPr>
        <w:ind w:firstLine="288"/>
        <w:rPr>
          <w:b/>
          <w:sz w:val="20"/>
          <w:szCs w:val="20"/>
          <w:highlight w:val="yellow"/>
        </w:rPr>
      </w:pPr>
      <w:r w:rsidRPr="003B2B8E">
        <w:rPr>
          <w:b/>
          <w:sz w:val="20"/>
          <w:szCs w:val="20"/>
          <w:highlight w:val="yellow"/>
        </w:rPr>
        <w:t>2016 Lab Modernization Proposal</w:t>
      </w:r>
    </w:p>
    <w:p w:rsidR="00146693" w:rsidRPr="003B2B8E" w:rsidRDefault="00146693" w:rsidP="004A4DBF">
      <w:pPr>
        <w:ind w:firstLine="288"/>
        <w:rPr>
          <w:sz w:val="20"/>
          <w:szCs w:val="20"/>
          <w:highlight w:val="yellow"/>
        </w:rPr>
      </w:pPr>
      <w:r w:rsidRPr="003B2B8E">
        <w:rPr>
          <w:sz w:val="20"/>
          <w:szCs w:val="20"/>
          <w:highlight w:val="yellow"/>
        </w:rPr>
        <w:t xml:space="preserve">Special Education Technology Integration </w:t>
      </w:r>
    </w:p>
    <w:p w:rsidR="00146693" w:rsidRPr="00146693" w:rsidRDefault="00146693" w:rsidP="004A4DBF">
      <w:pPr>
        <w:ind w:firstLine="288"/>
        <w:rPr>
          <w:i/>
          <w:sz w:val="20"/>
          <w:szCs w:val="20"/>
        </w:rPr>
      </w:pPr>
      <w:r w:rsidRPr="003B2B8E">
        <w:rPr>
          <w:sz w:val="20"/>
          <w:szCs w:val="20"/>
          <w:highlight w:val="yellow"/>
        </w:rPr>
        <w:t xml:space="preserve"> </w:t>
      </w:r>
      <w:r w:rsidRPr="003B2B8E">
        <w:rPr>
          <w:i/>
          <w:sz w:val="20"/>
          <w:szCs w:val="20"/>
          <w:highlight w:val="yellow"/>
        </w:rPr>
        <w:t>Funded $16,000</w:t>
      </w:r>
    </w:p>
    <w:p w:rsidR="00146693" w:rsidRDefault="00146693" w:rsidP="004A4DBF">
      <w:pPr>
        <w:ind w:firstLine="288"/>
        <w:rPr>
          <w:sz w:val="20"/>
          <w:szCs w:val="20"/>
        </w:rPr>
      </w:pPr>
    </w:p>
    <w:p w:rsidR="00146693" w:rsidRPr="00C135A5" w:rsidRDefault="00146693" w:rsidP="004A4DBF">
      <w:pPr>
        <w:ind w:firstLine="288"/>
        <w:rPr>
          <w:b/>
          <w:sz w:val="20"/>
          <w:szCs w:val="20"/>
          <w:highlight w:val="yellow"/>
        </w:rPr>
      </w:pPr>
      <w:r w:rsidRPr="00C135A5">
        <w:rPr>
          <w:b/>
          <w:sz w:val="20"/>
          <w:szCs w:val="20"/>
          <w:highlight w:val="yellow"/>
        </w:rPr>
        <w:t xml:space="preserve">2016 Lab Modernization Proposal </w:t>
      </w:r>
    </w:p>
    <w:p w:rsidR="00146693" w:rsidRPr="00C135A5" w:rsidRDefault="00146693" w:rsidP="004A4DBF">
      <w:pPr>
        <w:ind w:firstLine="288"/>
        <w:rPr>
          <w:sz w:val="20"/>
          <w:szCs w:val="20"/>
          <w:highlight w:val="yellow"/>
        </w:rPr>
      </w:pPr>
      <w:r w:rsidRPr="00C135A5">
        <w:rPr>
          <w:sz w:val="20"/>
          <w:szCs w:val="20"/>
          <w:highlight w:val="yellow"/>
        </w:rPr>
        <w:t xml:space="preserve">Special Education Assistive Technology </w:t>
      </w:r>
    </w:p>
    <w:p w:rsidR="00146693" w:rsidRPr="00146693" w:rsidRDefault="00146693" w:rsidP="004A4DBF">
      <w:pPr>
        <w:ind w:firstLine="288"/>
        <w:rPr>
          <w:i/>
          <w:sz w:val="20"/>
          <w:szCs w:val="20"/>
        </w:rPr>
      </w:pPr>
      <w:r w:rsidRPr="00C135A5">
        <w:rPr>
          <w:i/>
          <w:sz w:val="20"/>
          <w:szCs w:val="20"/>
          <w:highlight w:val="yellow"/>
        </w:rPr>
        <w:t>Unfunded proposal</w:t>
      </w:r>
    </w:p>
    <w:p w:rsidR="00146693" w:rsidRPr="00146693" w:rsidRDefault="00146693" w:rsidP="004A4DBF">
      <w:pPr>
        <w:ind w:firstLine="288"/>
        <w:rPr>
          <w:sz w:val="20"/>
          <w:szCs w:val="20"/>
        </w:rPr>
      </w:pPr>
    </w:p>
    <w:p w:rsidR="00775F5F" w:rsidRDefault="00775F5F" w:rsidP="004A4DBF">
      <w:pPr>
        <w:ind w:firstLine="288"/>
        <w:rPr>
          <w:b/>
          <w:sz w:val="20"/>
          <w:szCs w:val="20"/>
        </w:rPr>
      </w:pPr>
      <w:r w:rsidRPr="00775F5F">
        <w:rPr>
          <w:b/>
          <w:sz w:val="20"/>
          <w:szCs w:val="20"/>
        </w:rPr>
        <w:t>2015-16 Faculty Led International Immersion Experience (FLIIE) Grant</w:t>
      </w:r>
    </w:p>
    <w:p w:rsidR="00775F5F" w:rsidRDefault="00775F5F" w:rsidP="004A4DBF">
      <w:pPr>
        <w:ind w:firstLine="288"/>
        <w:rPr>
          <w:sz w:val="20"/>
          <w:szCs w:val="20"/>
        </w:rPr>
      </w:pPr>
      <w:r>
        <w:rPr>
          <w:sz w:val="20"/>
          <w:szCs w:val="20"/>
        </w:rPr>
        <w:t>Early Childhood in Prague</w:t>
      </w:r>
    </w:p>
    <w:p w:rsidR="00775F5F" w:rsidRDefault="00775F5F" w:rsidP="004A4DBF">
      <w:pPr>
        <w:ind w:firstLine="288"/>
        <w:rPr>
          <w:sz w:val="20"/>
          <w:szCs w:val="20"/>
        </w:rPr>
      </w:pPr>
      <w:r>
        <w:rPr>
          <w:sz w:val="20"/>
          <w:szCs w:val="20"/>
        </w:rPr>
        <w:t>Grant will support student immersion experience in Prague, German, Austria and Poland while they learn to teach</w:t>
      </w:r>
    </w:p>
    <w:p w:rsidR="00775F5F" w:rsidRDefault="00775F5F" w:rsidP="004A4DBF">
      <w:pPr>
        <w:ind w:firstLine="288"/>
        <w:rPr>
          <w:sz w:val="20"/>
          <w:szCs w:val="20"/>
        </w:rPr>
      </w:pPr>
      <w:proofErr w:type="gramStart"/>
      <w:r>
        <w:rPr>
          <w:sz w:val="20"/>
          <w:szCs w:val="20"/>
        </w:rPr>
        <w:t>children</w:t>
      </w:r>
      <w:proofErr w:type="gramEnd"/>
      <w:r>
        <w:rPr>
          <w:sz w:val="20"/>
          <w:szCs w:val="20"/>
        </w:rPr>
        <w:t xml:space="preserve"> learning to speak English</w:t>
      </w:r>
    </w:p>
    <w:p w:rsidR="00775F5F" w:rsidRDefault="00775F5F" w:rsidP="004A4DBF">
      <w:pPr>
        <w:ind w:firstLine="288"/>
        <w:rPr>
          <w:i/>
          <w:sz w:val="20"/>
          <w:szCs w:val="20"/>
        </w:rPr>
      </w:pPr>
      <w:r w:rsidRPr="00775F5F">
        <w:rPr>
          <w:i/>
          <w:sz w:val="20"/>
          <w:szCs w:val="20"/>
        </w:rPr>
        <w:t xml:space="preserve">Funded </w:t>
      </w:r>
      <w:r w:rsidR="00146693">
        <w:rPr>
          <w:i/>
          <w:sz w:val="20"/>
          <w:szCs w:val="20"/>
        </w:rPr>
        <w:t>$</w:t>
      </w:r>
      <w:r w:rsidRPr="00775F5F">
        <w:rPr>
          <w:i/>
          <w:sz w:val="20"/>
          <w:szCs w:val="20"/>
        </w:rPr>
        <w:t>26,044</w:t>
      </w:r>
    </w:p>
    <w:p w:rsidR="00775F5F" w:rsidRPr="00775F5F" w:rsidRDefault="00775F5F" w:rsidP="004A4DBF">
      <w:pPr>
        <w:ind w:firstLine="288"/>
        <w:rPr>
          <w:i/>
          <w:sz w:val="20"/>
          <w:szCs w:val="20"/>
        </w:rPr>
      </w:pPr>
    </w:p>
    <w:p w:rsidR="008A125E" w:rsidRDefault="008A125E" w:rsidP="004A4DBF">
      <w:pPr>
        <w:ind w:firstLine="288"/>
        <w:rPr>
          <w:b/>
          <w:sz w:val="20"/>
          <w:szCs w:val="20"/>
        </w:rPr>
      </w:pPr>
      <w:r>
        <w:rPr>
          <w:b/>
          <w:sz w:val="20"/>
          <w:szCs w:val="20"/>
        </w:rPr>
        <w:t xml:space="preserve">2014-2015 BluGold Commitment Differential Tuition Project Continuation Request </w:t>
      </w:r>
    </w:p>
    <w:p w:rsidR="008A125E" w:rsidRDefault="008A125E" w:rsidP="004A4DBF">
      <w:pPr>
        <w:ind w:firstLine="288"/>
        <w:rPr>
          <w:sz w:val="20"/>
          <w:szCs w:val="20"/>
        </w:rPr>
      </w:pPr>
      <w:r>
        <w:rPr>
          <w:sz w:val="20"/>
          <w:szCs w:val="20"/>
        </w:rPr>
        <w:t>Unified Early Childhood Program Grant</w:t>
      </w:r>
    </w:p>
    <w:p w:rsidR="008A125E" w:rsidRDefault="008A125E" w:rsidP="004A4DBF">
      <w:pPr>
        <w:ind w:firstLine="288"/>
        <w:rPr>
          <w:sz w:val="20"/>
          <w:szCs w:val="20"/>
        </w:rPr>
      </w:pPr>
      <w:r>
        <w:rPr>
          <w:sz w:val="20"/>
          <w:szCs w:val="20"/>
        </w:rPr>
        <w:t xml:space="preserve">Requested continued funding for the 2013-2014 BluGold Commitment Grant that was fully funded in 2013 but due  </w:t>
      </w:r>
    </w:p>
    <w:p w:rsidR="008A125E" w:rsidRPr="008A125E" w:rsidRDefault="008A125E" w:rsidP="004A4DBF">
      <w:pPr>
        <w:ind w:firstLine="288"/>
        <w:rPr>
          <w:sz w:val="20"/>
          <w:szCs w:val="20"/>
        </w:rPr>
      </w:pPr>
      <w:proofErr w:type="gramStart"/>
      <w:r>
        <w:rPr>
          <w:sz w:val="20"/>
          <w:szCs w:val="20"/>
        </w:rPr>
        <w:t>to</w:t>
      </w:r>
      <w:proofErr w:type="gramEnd"/>
      <w:r>
        <w:rPr>
          <w:sz w:val="20"/>
          <w:szCs w:val="20"/>
        </w:rPr>
        <w:t xml:space="preserve"> a differential tuition freeze, the award funds for 2014-2015 were reconsidered for funding.    </w:t>
      </w:r>
    </w:p>
    <w:p w:rsidR="008A125E" w:rsidRDefault="008A125E" w:rsidP="004A4DBF">
      <w:pPr>
        <w:ind w:firstLine="288"/>
        <w:rPr>
          <w:i/>
          <w:sz w:val="20"/>
          <w:szCs w:val="20"/>
        </w:rPr>
      </w:pPr>
      <w:r w:rsidRPr="008A125E">
        <w:rPr>
          <w:i/>
          <w:sz w:val="20"/>
          <w:szCs w:val="20"/>
        </w:rPr>
        <w:t>Funded $38,068</w:t>
      </w:r>
    </w:p>
    <w:p w:rsidR="008A125E" w:rsidRPr="008A125E" w:rsidRDefault="008A125E" w:rsidP="004A4DBF">
      <w:pPr>
        <w:ind w:firstLine="288"/>
        <w:rPr>
          <w:i/>
          <w:sz w:val="20"/>
          <w:szCs w:val="20"/>
        </w:rPr>
      </w:pPr>
    </w:p>
    <w:p w:rsidR="00477F63" w:rsidRDefault="00477F63" w:rsidP="004A4DBF">
      <w:pPr>
        <w:pStyle w:val="NormalBodyText"/>
        <w:tabs>
          <w:tab w:val="clear" w:pos="7560"/>
        </w:tabs>
        <w:rPr>
          <w:b/>
          <w:sz w:val="20"/>
          <w:szCs w:val="20"/>
        </w:rPr>
      </w:pPr>
      <w:r>
        <w:rPr>
          <w:b/>
          <w:sz w:val="20"/>
          <w:szCs w:val="20"/>
        </w:rPr>
        <w:t>2013-2014 Faculty &amp; Student Collaboration Research Grant</w:t>
      </w:r>
    </w:p>
    <w:p w:rsidR="00DA72ED" w:rsidRDefault="00477F63" w:rsidP="00477F63">
      <w:pPr>
        <w:ind w:left="288"/>
        <w:rPr>
          <w:sz w:val="20"/>
        </w:rPr>
      </w:pPr>
      <w:r w:rsidRPr="00477F63">
        <w:rPr>
          <w:sz w:val="20"/>
        </w:rPr>
        <w:t>Documenting Evidence of Developmental Changes in Preschool-Age Children with Special Needs Engaged in Project-</w:t>
      </w:r>
    </w:p>
    <w:p w:rsidR="00477F63" w:rsidRDefault="00DA72ED" w:rsidP="00477F63">
      <w:pPr>
        <w:ind w:left="288"/>
        <w:rPr>
          <w:sz w:val="20"/>
        </w:rPr>
      </w:pPr>
      <w:r>
        <w:rPr>
          <w:sz w:val="20"/>
        </w:rPr>
        <w:tab/>
      </w:r>
      <w:r w:rsidR="00477F63" w:rsidRPr="00477F63">
        <w:rPr>
          <w:sz w:val="20"/>
        </w:rPr>
        <w:t>Based Learning</w:t>
      </w:r>
    </w:p>
    <w:p w:rsidR="00477F63" w:rsidRDefault="00477F63" w:rsidP="004A4DBF">
      <w:pPr>
        <w:pStyle w:val="NormalBodyText"/>
        <w:tabs>
          <w:tab w:val="clear" w:pos="7560"/>
        </w:tabs>
        <w:rPr>
          <w:i/>
          <w:sz w:val="20"/>
          <w:szCs w:val="20"/>
        </w:rPr>
      </w:pPr>
      <w:r w:rsidRPr="00477F63">
        <w:rPr>
          <w:i/>
          <w:sz w:val="20"/>
          <w:szCs w:val="20"/>
        </w:rPr>
        <w:t xml:space="preserve">Fully </w:t>
      </w:r>
      <w:proofErr w:type="gramStart"/>
      <w:r w:rsidRPr="00477F63">
        <w:rPr>
          <w:i/>
          <w:sz w:val="20"/>
          <w:szCs w:val="20"/>
        </w:rPr>
        <w:t>funded  $</w:t>
      </w:r>
      <w:proofErr w:type="gramEnd"/>
      <w:r w:rsidRPr="00477F63">
        <w:rPr>
          <w:i/>
          <w:sz w:val="20"/>
          <w:szCs w:val="20"/>
        </w:rPr>
        <w:t>2095</w:t>
      </w:r>
    </w:p>
    <w:p w:rsidR="00477F63" w:rsidRDefault="00477F63" w:rsidP="004A4DBF">
      <w:pPr>
        <w:pStyle w:val="NormalBodyText"/>
        <w:tabs>
          <w:tab w:val="clear" w:pos="7560"/>
        </w:tabs>
        <w:rPr>
          <w:b/>
          <w:sz w:val="20"/>
          <w:szCs w:val="20"/>
        </w:rPr>
      </w:pPr>
    </w:p>
    <w:p w:rsidR="004A4DBF" w:rsidRPr="00021A2A" w:rsidRDefault="00EA18E7" w:rsidP="004A4DBF">
      <w:pPr>
        <w:pStyle w:val="NormalBodyText"/>
        <w:tabs>
          <w:tab w:val="clear" w:pos="7560"/>
        </w:tabs>
        <w:rPr>
          <w:sz w:val="20"/>
          <w:szCs w:val="20"/>
        </w:rPr>
      </w:pPr>
      <w:r w:rsidRPr="00021A2A">
        <w:rPr>
          <w:b/>
          <w:sz w:val="20"/>
          <w:szCs w:val="20"/>
        </w:rPr>
        <w:t>201</w:t>
      </w:r>
      <w:r w:rsidR="00465E54" w:rsidRPr="00021A2A">
        <w:rPr>
          <w:b/>
          <w:sz w:val="20"/>
          <w:szCs w:val="20"/>
        </w:rPr>
        <w:t>3-14</w:t>
      </w:r>
      <w:r w:rsidRPr="00021A2A">
        <w:rPr>
          <w:b/>
          <w:sz w:val="20"/>
          <w:szCs w:val="20"/>
        </w:rPr>
        <w:t xml:space="preserve"> </w:t>
      </w:r>
      <w:r w:rsidR="004A4DBF" w:rsidRPr="00021A2A">
        <w:rPr>
          <w:b/>
          <w:sz w:val="20"/>
          <w:szCs w:val="20"/>
        </w:rPr>
        <w:t>BluGold Commitment</w:t>
      </w:r>
      <w:r w:rsidR="004A4DBF" w:rsidRPr="00021A2A">
        <w:rPr>
          <w:sz w:val="20"/>
          <w:szCs w:val="20"/>
        </w:rPr>
        <w:t xml:space="preserve"> </w:t>
      </w:r>
      <w:r w:rsidRPr="00021A2A">
        <w:rPr>
          <w:b/>
          <w:sz w:val="20"/>
          <w:szCs w:val="20"/>
        </w:rPr>
        <w:t>Proposal</w:t>
      </w:r>
      <w:r w:rsidR="004A4DBF" w:rsidRPr="00021A2A">
        <w:rPr>
          <w:sz w:val="20"/>
          <w:szCs w:val="20"/>
        </w:rPr>
        <w:tab/>
        <w:t xml:space="preserve">                                                                                                                                  </w:t>
      </w:r>
    </w:p>
    <w:p w:rsidR="008A125E" w:rsidRDefault="008A125E" w:rsidP="008A125E">
      <w:pPr>
        <w:ind w:firstLine="288"/>
        <w:rPr>
          <w:sz w:val="20"/>
          <w:szCs w:val="20"/>
        </w:rPr>
      </w:pPr>
      <w:r>
        <w:rPr>
          <w:sz w:val="20"/>
          <w:szCs w:val="20"/>
        </w:rPr>
        <w:t>Unified Early Childhood Program Grant</w:t>
      </w:r>
    </w:p>
    <w:p w:rsidR="004A4DBF" w:rsidRPr="00021A2A" w:rsidRDefault="004A4DBF" w:rsidP="004A4DBF">
      <w:pPr>
        <w:pStyle w:val="NormalBodyText"/>
        <w:tabs>
          <w:tab w:val="clear" w:pos="7560"/>
        </w:tabs>
        <w:rPr>
          <w:sz w:val="20"/>
          <w:szCs w:val="20"/>
        </w:rPr>
      </w:pPr>
      <w:r w:rsidRPr="00021A2A">
        <w:rPr>
          <w:sz w:val="20"/>
          <w:szCs w:val="20"/>
        </w:rPr>
        <w:t xml:space="preserve">Requested 3-year funding for the development and implementation of </w:t>
      </w:r>
      <w:proofErr w:type="gramStart"/>
      <w:r w:rsidRPr="00021A2A">
        <w:rPr>
          <w:sz w:val="20"/>
          <w:szCs w:val="20"/>
        </w:rPr>
        <w:t>an</w:t>
      </w:r>
      <w:proofErr w:type="gramEnd"/>
      <w:r w:rsidRPr="00021A2A">
        <w:rPr>
          <w:sz w:val="20"/>
          <w:szCs w:val="20"/>
        </w:rPr>
        <w:t xml:space="preserve"> submission for Unified Early Childhood Major that would reduce credits and time</w:t>
      </w:r>
      <w:r w:rsidR="00477F63">
        <w:rPr>
          <w:sz w:val="20"/>
          <w:szCs w:val="20"/>
        </w:rPr>
        <w:t xml:space="preserve"> </w:t>
      </w:r>
      <w:r w:rsidRPr="00021A2A">
        <w:rPr>
          <w:sz w:val="20"/>
          <w:szCs w:val="20"/>
        </w:rPr>
        <w:t xml:space="preserve">to degree as well as provide high impact practices to students from special education, kinesiology, and communication sciences. </w:t>
      </w:r>
    </w:p>
    <w:p w:rsidR="004A4DBF" w:rsidRPr="00477F63" w:rsidRDefault="00C84900" w:rsidP="004A4DBF">
      <w:pPr>
        <w:pStyle w:val="NormalBodyText"/>
        <w:tabs>
          <w:tab w:val="clear" w:pos="7560"/>
        </w:tabs>
        <w:rPr>
          <w:i/>
          <w:sz w:val="20"/>
          <w:szCs w:val="20"/>
        </w:rPr>
      </w:pPr>
      <w:r w:rsidRPr="00477F63">
        <w:rPr>
          <w:i/>
          <w:sz w:val="20"/>
          <w:szCs w:val="20"/>
        </w:rPr>
        <w:t>Fully funded</w:t>
      </w:r>
      <w:r w:rsidR="004A4DBF" w:rsidRPr="00477F63">
        <w:rPr>
          <w:i/>
          <w:sz w:val="20"/>
          <w:szCs w:val="20"/>
        </w:rPr>
        <w:t xml:space="preserve"> $178,267 over three years</w:t>
      </w:r>
    </w:p>
    <w:p w:rsidR="004A4DBF" w:rsidRPr="00021A2A" w:rsidRDefault="004A4DBF" w:rsidP="00DB6795">
      <w:pPr>
        <w:rPr>
          <w:sz w:val="20"/>
          <w:szCs w:val="20"/>
        </w:rPr>
      </w:pPr>
    </w:p>
    <w:p w:rsidR="00D2547A" w:rsidRPr="00021A2A" w:rsidRDefault="00DB6795" w:rsidP="00D2547A">
      <w:pPr>
        <w:pStyle w:val="JobTitle"/>
        <w:rPr>
          <w:sz w:val="20"/>
          <w:szCs w:val="20"/>
        </w:rPr>
      </w:pPr>
      <w:r w:rsidRPr="00021A2A">
        <w:rPr>
          <w:sz w:val="20"/>
          <w:szCs w:val="20"/>
        </w:rPr>
        <w:t xml:space="preserve"> </w:t>
      </w:r>
      <w:r w:rsidR="00D2547A" w:rsidRPr="00021A2A">
        <w:rPr>
          <w:sz w:val="20"/>
          <w:szCs w:val="20"/>
        </w:rPr>
        <w:t>External Grant Proposals</w:t>
      </w:r>
    </w:p>
    <w:p w:rsidR="00EA18E7" w:rsidRDefault="00D2547A" w:rsidP="00EB6879">
      <w:pPr>
        <w:pStyle w:val="a"/>
        <w:spacing w:line="240" w:lineRule="auto"/>
        <w:jc w:val="left"/>
        <w:rPr>
          <w:rFonts w:asciiTheme="minorHAnsi" w:eastAsia="Gulim" w:hAnsiTheme="minorHAnsi" w:cstheme="minorHAnsi"/>
          <w:bCs/>
          <w:i/>
        </w:rPr>
      </w:pPr>
      <w:r w:rsidRPr="00021A2A">
        <w:rPr>
          <w:rFonts w:asciiTheme="minorHAnsi" w:hAnsiTheme="minorHAnsi" w:cstheme="minorHAnsi"/>
        </w:rPr>
        <w:t xml:space="preserve"> </w:t>
      </w:r>
      <w:r w:rsidR="00EA18E7" w:rsidRPr="00021A2A">
        <w:rPr>
          <w:rFonts w:asciiTheme="minorHAnsi" w:hAnsiTheme="minorHAnsi" w:cstheme="minorHAnsi"/>
        </w:rPr>
        <w:t xml:space="preserve">      </w:t>
      </w:r>
      <w:r w:rsidR="00637878" w:rsidRPr="00021A2A">
        <w:rPr>
          <w:rFonts w:asciiTheme="minorHAnsi" w:hAnsiTheme="minorHAnsi" w:cstheme="minorHAnsi"/>
        </w:rPr>
        <w:t>Thorsen, C.A. &amp; Lee, M. S. (2011)</w:t>
      </w:r>
      <w:r w:rsidR="00EA18E7" w:rsidRPr="00021A2A">
        <w:rPr>
          <w:rFonts w:asciiTheme="minorHAnsi" w:hAnsiTheme="minorHAnsi" w:cstheme="minorHAnsi"/>
        </w:rPr>
        <w:t>.</w:t>
      </w:r>
      <w:r w:rsidR="00637878" w:rsidRPr="00021A2A">
        <w:rPr>
          <w:rFonts w:asciiTheme="minorHAnsi" w:hAnsiTheme="minorHAnsi" w:cstheme="minorHAnsi"/>
        </w:rPr>
        <w:t xml:space="preserve"> </w:t>
      </w:r>
      <w:r w:rsidR="00EB6879" w:rsidRPr="00021A2A">
        <w:rPr>
          <w:rFonts w:asciiTheme="minorHAnsi" w:eastAsia="Gulim" w:hAnsiTheme="minorHAnsi" w:cstheme="minorHAnsi"/>
          <w:bCs/>
          <w:i/>
        </w:rPr>
        <w:t>Analyzing International Work Samples: A Vehicle for Validating the Effectiveness</w:t>
      </w:r>
    </w:p>
    <w:p w:rsidR="00EB6879" w:rsidRPr="00021A2A" w:rsidRDefault="00775F5F" w:rsidP="00775F5F">
      <w:pPr>
        <w:pStyle w:val="a"/>
        <w:spacing w:line="240" w:lineRule="auto"/>
        <w:jc w:val="left"/>
        <w:rPr>
          <w:rFonts w:asciiTheme="minorHAnsi" w:eastAsia="Gulim" w:hAnsiTheme="minorHAnsi" w:cstheme="minorHAnsi"/>
          <w:bCs/>
          <w:i/>
        </w:rPr>
      </w:pPr>
      <w:r>
        <w:rPr>
          <w:rFonts w:asciiTheme="minorHAnsi" w:eastAsia="Gulim" w:hAnsiTheme="minorHAnsi" w:cstheme="minorHAnsi"/>
          <w:bCs/>
          <w:i/>
        </w:rPr>
        <w:t xml:space="preserve">      </w:t>
      </w:r>
      <w:r w:rsidR="00EB6879" w:rsidRPr="00021A2A">
        <w:rPr>
          <w:rFonts w:asciiTheme="minorHAnsi" w:eastAsia="Gulim" w:hAnsiTheme="minorHAnsi" w:cstheme="minorHAnsi"/>
          <w:bCs/>
          <w:i/>
        </w:rPr>
        <w:t xml:space="preserve"> </w:t>
      </w:r>
      <w:proofErr w:type="gramStart"/>
      <w:r w:rsidR="00EB6879" w:rsidRPr="00021A2A">
        <w:rPr>
          <w:rFonts w:asciiTheme="minorHAnsi" w:eastAsia="Gulim" w:hAnsiTheme="minorHAnsi" w:cstheme="minorHAnsi"/>
          <w:bCs/>
          <w:i/>
        </w:rPr>
        <w:t>of</w:t>
      </w:r>
      <w:proofErr w:type="gramEnd"/>
      <w:r w:rsidR="00EB6879" w:rsidRPr="00021A2A">
        <w:rPr>
          <w:rFonts w:asciiTheme="minorHAnsi" w:eastAsia="Gulim" w:hAnsiTheme="minorHAnsi" w:cstheme="minorHAnsi"/>
          <w:bCs/>
          <w:i/>
        </w:rPr>
        <w:t xml:space="preserve"> the Developmental Continuum of Reflection on/for Action Rubric</w:t>
      </w:r>
    </w:p>
    <w:p w:rsidR="00EB6879" w:rsidRPr="00021A2A" w:rsidRDefault="00637878" w:rsidP="00D2547A">
      <w:pPr>
        <w:pStyle w:val="JobTitle"/>
        <w:rPr>
          <w:rFonts w:eastAsia="Gulim" w:cstheme="minorHAnsi"/>
          <w:b w:val="0"/>
          <w:bCs/>
          <w:sz w:val="20"/>
          <w:szCs w:val="20"/>
          <w:shd w:val="clear" w:color="auto" w:fill="FFFFFF"/>
        </w:rPr>
      </w:pPr>
      <w:r w:rsidRPr="00021A2A">
        <w:rPr>
          <w:rFonts w:eastAsia="Gulim" w:cstheme="minorHAnsi"/>
          <w:b w:val="0"/>
          <w:bCs/>
          <w:sz w:val="20"/>
          <w:szCs w:val="20"/>
          <w:shd w:val="clear" w:color="auto" w:fill="FFFFFF"/>
        </w:rPr>
        <w:t xml:space="preserve">Institutional Collaboration Grant funded through Daegu National University of Education, </w:t>
      </w:r>
      <w:proofErr w:type="spellStart"/>
      <w:r w:rsidRPr="00021A2A">
        <w:rPr>
          <w:rFonts w:eastAsia="Gulim" w:cstheme="minorHAnsi"/>
          <w:b w:val="0"/>
          <w:bCs/>
          <w:sz w:val="20"/>
          <w:szCs w:val="20"/>
          <w:shd w:val="clear" w:color="auto" w:fill="FFFFFF"/>
        </w:rPr>
        <w:t>Daego</w:t>
      </w:r>
      <w:proofErr w:type="spellEnd"/>
      <w:r w:rsidRPr="00021A2A">
        <w:rPr>
          <w:rFonts w:eastAsia="Gulim" w:cstheme="minorHAnsi"/>
          <w:b w:val="0"/>
          <w:bCs/>
          <w:sz w:val="20"/>
          <w:szCs w:val="20"/>
          <w:shd w:val="clear" w:color="auto" w:fill="FFFFFF"/>
        </w:rPr>
        <w:t>, Kore</w:t>
      </w:r>
      <w:r w:rsidR="009A09EB" w:rsidRPr="00021A2A">
        <w:rPr>
          <w:rFonts w:eastAsia="Gulim" w:cstheme="minorHAnsi"/>
          <w:b w:val="0"/>
          <w:bCs/>
          <w:sz w:val="20"/>
          <w:szCs w:val="20"/>
          <w:shd w:val="clear" w:color="auto" w:fill="FFFFFF"/>
        </w:rPr>
        <w:t>a to promote scholarly collaboration</w:t>
      </w:r>
      <w:r w:rsidR="00D2547A" w:rsidRPr="00021A2A">
        <w:rPr>
          <w:rFonts w:eastAsia="Gulim" w:cstheme="minorHAnsi"/>
          <w:b w:val="0"/>
          <w:bCs/>
          <w:sz w:val="20"/>
          <w:szCs w:val="20"/>
          <w:shd w:val="clear" w:color="auto" w:fill="FFFFFF"/>
        </w:rPr>
        <w:t xml:space="preserve"> between </w:t>
      </w:r>
      <w:proofErr w:type="gramStart"/>
      <w:r w:rsidR="00D2547A" w:rsidRPr="00021A2A">
        <w:rPr>
          <w:rFonts w:eastAsia="Gulim" w:cstheme="minorHAnsi"/>
          <w:b w:val="0"/>
          <w:bCs/>
          <w:sz w:val="20"/>
          <w:szCs w:val="20"/>
          <w:shd w:val="clear" w:color="auto" w:fill="FFFFFF"/>
        </w:rPr>
        <w:t>sister</w:t>
      </w:r>
      <w:proofErr w:type="gramEnd"/>
      <w:r w:rsidR="00D2547A" w:rsidRPr="00021A2A">
        <w:rPr>
          <w:rFonts w:eastAsia="Gulim" w:cstheme="minorHAnsi"/>
          <w:b w:val="0"/>
          <w:bCs/>
          <w:sz w:val="20"/>
          <w:szCs w:val="20"/>
          <w:shd w:val="clear" w:color="auto" w:fill="FFFFFF"/>
        </w:rPr>
        <w:t xml:space="preserve"> institutions. This project </w:t>
      </w:r>
      <w:r w:rsidR="00EB6879" w:rsidRPr="00021A2A">
        <w:rPr>
          <w:rFonts w:eastAsia="Gulim" w:cstheme="minorHAnsi"/>
          <w:b w:val="0"/>
          <w:bCs/>
          <w:sz w:val="20"/>
          <w:szCs w:val="20"/>
          <w:shd w:val="clear" w:color="auto" w:fill="FFFFFF"/>
        </w:rPr>
        <w:t xml:space="preserve">was not </w:t>
      </w:r>
      <w:r w:rsidR="00D2547A" w:rsidRPr="00021A2A">
        <w:rPr>
          <w:rFonts w:eastAsia="Gulim" w:cstheme="minorHAnsi"/>
          <w:b w:val="0"/>
          <w:bCs/>
          <w:sz w:val="20"/>
          <w:szCs w:val="20"/>
          <w:shd w:val="clear" w:color="auto" w:fill="FFFFFF"/>
        </w:rPr>
        <w:t>funded</w:t>
      </w:r>
      <w:r w:rsidR="00EB6879" w:rsidRPr="00021A2A">
        <w:rPr>
          <w:rFonts w:eastAsia="Gulim" w:cstheme="minorHAnsi"/>
          <w:b w:val="0"/>
          <w:bCs/>
          <w:sz w:val="20"/>
          <w:szCs w:val="20"/>
          <w:shd w:val="clear" w:color="auto" w:fill="FFFFFF"/>
        </w:rPr>
        <w:t xml:space="preserve">. </w:t>
      </w:r>
      <w:r w:rsidR="00D2547A" w:rsidRPr="00021A2A">
        <w:rPr>
          <w:rFonts w:eastAsia="Gulim" w:cstheme="minorHAnsi"/>
          <w:b w:val="0"/>
          <w:bCs/>
          <w:sz w:val="20"/>
          <w:szCs w:val="20"/>
          <w:shd w:val="clear" w:color="auto" w:fill="FFFFFF"/>
        </w:rPr>
        <w:t xml:space="preserve"> </w:t>
      </w:r>
    </w:p>
    <w:p w:rsidR="00D2547A" w:rsidRPr="00021A2A" w:rsidRDefault="00D2547A" w:rsidP="00D2547A">
      <w:pPr>
        <w:pStyle w:val="JobTitle"/>
        <w:rPr>
          <w:rFonts w:eastAsia="Gulim" w:cstheme="minorHAnsi"/>
          <w:b w:val="0"/>
          <w:bCs/>
          <w:sz w:val="20"/>
          <w:szCs w:val="20"/>
          <w:shd w:val="clear" w:color="auto" w:fill="FFFFFF"/>
        </w:rPr>
      </w:pPr>
      <w:r w:rsidRPr="00021A2A">
        <w:rPr>
          <w:rFonts w:eastAsia="Gulim" w:cstheme="minorHAnsi"/>
          <w:b w:val="0"/>
          <w:bCs/>
          <w:sz w:val="20"/>
          <w:szCs w:val="20"/>
          <w:shd w:val="clear" w:color="auto" w:fill="FFFFFF"/>
        </w:rPr>
        <w:t xml:space="preserve">          Daegu University Grant </w:t>
      </w:r>
      <w:r w:rsidR="00637878" w:rsidRPr="00021A2A">
        <w:rPr>
          <w:rFonts w:eastAsia="Gulim" w:cstheme="minorHAnsi"/>
          <w:b w:val="0"/>
          <w:bCs/>
          <w:sz w:val="20"/>
          <w:szCs w:val="20"/>
          <w:shd w:val="clear" w:color="auto" w:fill="FFFFFF"/>
        </w:rPr>
        <w:t xml:space="preserve">Project </w:t>
      </w:r>
    </w:p>
    <w:p w:rsidR="00637878" w:rsidRPr="00021A2A" w:rsidRDefault="00D2547A" w:rsidP="00D2547A">
      <w:pPr>
        <w:pStyle w:val="JobTitle"/>
        <w:rPr>
          <w:rFonts w:ascii="Calibri" w:hAnsi="Calibri" w:cs="Calibri"/>
          <w:b w:val="0"/>
          <w:sz w:val="20"/>
          <w:szCs w:val="20"/>
        </w:rPr>
      </w:pPr>
      <w:r w:rsidRPr="00021A2A">
        <w:rPr>
          <w:rFonts w:eastAsia="Gulim" w:cstheme="minorHAnsi"/>
          <w:b w:val="0"/>
          <w:bCs/>
          <w:sz w:val="20"/>
          <w:szCs w:val="20"/>
          <w:shd w:val="clear" w:color="auto" w:fill="FFFFFF"/>
        </w:rPr>
        <w:t xml:space="preserve">        </w:t>
      </w:r>
      <w:r w:rsidR="00637878" w:rsidRPr="00021A2A">
        <w:rPr>
          <w:rFonts w:eastAsia="Gulim" w:cstheme="minorHAnsi"/>
          <w:b w:val="0"/>
          <w:bCs/>
          <w:sz w:val="20"/>
          <w:szCs w:val="20"/>
          <w:shd w:val="clear" w:color="auto" w:fill="FFFFFF"/>
        </w:rPr>
        <w:t xml:space="preserve"> UW-EC IRB approval </w:t>
      </w:r>
      <w:r w:rsidR="00637878" w:rsidRPr="00021A2A">
        <w:rPr>
          <w:rFonts w:ascii="Calibri" w:hAnsi="Calibri" w:cs="Calibri"/>
          <w:b w:val="0"/>
          <w:sz w:val="20"/>
          <w:szCs w:val="20"/>
        </w:rPr>
        <w:t>THORSECA972012</w:t>
      </w:r>
    </w:p>
    <w:p w:rsidR="00D2547A" w:rsidRPr="00477F63" w:rsidRDefault="00D2547A" w:rsidP="00D2547A">
      <w:pPr>
        <w:pStyle w:val="JobTitle"/>
        <w:rPr>
          <w:rFonts w:ascii="Calibri" w:hAnsi="Calibri" w:cs="Calibri"/>
          <w:b w:val="0"/>
          <w:i/>
          <w:sz w:val="20"/>
          <w:szCs w:val="20"/>
        </w:rPr>
      </w:pPr>
      <w:r w:rsidRPr="00477F63">
        <w:rPr>
          <w:rFonts w:ascii="Calibri" w:hAnsi="Calibri" w:cs="Calibri"/>
          <w:b w:val="0"/>
          <w:i/>
          <w:sz w:val="20"/>
          <w:szCs w:val="20"/>
        </w:rPr>
        <w:t xml:space="preserve">         </w:t>
      </w:r>
      <w:r w:rsidR="00477F63">
        <w:rPr>
          <w:rFonts w:ascii="Calibri" w:hAnsi="Calibri" w:cs="Calibri"/>
          <w:b w:val="0"/>
          <w:i/>
          <w:sz w:val="20"/>
          <w:szCs w:val="20"/>
        </w:rPr>
        <w:t>Unfunded</w:t>
      </w:r>
    </w:p>
    <w:p w:rsidR="00DB6795" w:rsidRDefault="00DB6795" w:rsidP="00DB6795">
      <w:pPr>
        <w:pStyle w:val="JobTitle"/>
        <w:rPr>
          <w:rFonts w:cstheme="minorHAnsi"/>
          <w:sz w:val="20"/>
          <w:szCs w:val="20"/>
        </w:rPr>
      </w:pPr>
    </w:p>
    <w:p w:rsidR="003821C3" w:rsidRDefault="003821C3" w:rsidP="00DB6795">
      <w:pPr>
        <w:pStyle w:val="JobTitle"/>
        <w:rPr>
          <w:rFonts w:cstheme="minorHAnsi"/>
          <w:sz w:val="20"/>
          <w:szCs w:val="20"/>
        </w:rPr>
      </w:pPr>
    </w:p>
    <w:p w:rsidR="003821C3" w:rsidRPr="00021A2A" w:rsidRDefault="003821C3" w:rsidP="00DB6795">
      <w:pPr>
        <w:pStyle w:val="JobTitle"/>
        <w:rPr>
          <w:rFonts w:cstheme="minorHAnsi"/>
          <w:sz w:val="20"/>
          <w:szCs w:val="20"/>
        </w:rPr>
      </w:pPr>
    </w:p>
    <w:p w:rsidR="00DA72ED" w:rsidRDefault="001710A6" w:rsidP="001710A6">
      <w:pPr>
        <w:pStyle w:val="JobTitle"/>
        <w:rPr>
          <w:rFonts w:eastAsia="Gulim" w:cstheme="minorHAnsi"/>
          <w:b w:val="0"/>
          <w:bCs/>
          <w:i/>
          <w:sz w:val="20"/>
          <w:szCs w:val="20"/>
          <w:shd w:val="clear" w:color="auto" w:fill="FFFFFF"/>
        </w:rPr>
      </w:pPr>
      <w:r w:rsidRPr="00021A2A">
        <w:rPr>
          <w:b w:val="0"/>
          <w:sz w:val="20"/>
          <w:szCs w:val="20"/>
        </w:rPr>
        <w:lastRenderedPageBreak/>
        <w:t xml:space="preserve">Thorsen, C.A. &amp; Lee, M. S. (2012) </w:t>
      </w:r>
      <w:proofErr w:type="gramStart"/>
      <w:r w:rsidRPr="00021A2A">
        <w:rPr>
          <w:rFonts w:eastAsia="Gulim" w:cstheme="minorHAnsi"/>
          <w:b w:val="0"/>
          <w:bCs/>
          <w:i/>
          <w:sz w:val="20"/>
          <w:szCs w:val="20"/>
          <w:shd w:val="clear" w:color="auto" w:fill="FFFFFF"/>
        </w:rPr>
        <w:t>The</w:t>
      </w:r>
      <w:proofErr w:type="gramEnd"/>
      <w:r w:rsidRPr="00021A2A">
        <w:rPr>
          <w:rFonts w:eastAsia="Gulim" w:cstheme="minorHAnsi"/>
          <w:b w:val="0"/>
          <w:bCs/>
          <w:i/>
          <w:sz w:val="20"/>
          <w:szCs w:val="20"/>
          <w:shd w:val="clear" w:color="auto" w:fill="FFFFFF"/>
        </w:rPr>
        <w:t xml:space="preserve"> Implementation Effects of RTI Model on Elementary Classroom: Academic and </w:t>
      </w:r>
    </w:p>
    <w:p w:rsidR="001710A6" w:rsidRPr="00021A2A" w:rsidRDefault="00DA72ED" w:rsidP="001710A6">
      <w:pPr>
        <w:pStyle w:val="JobTitle"/>
        <w:rPr>
          <w:rFonts w:eastAsia="Gulim" w:cstheme="minorHAnsi"/>
          <w:b w:val="0"/>
          <w:bCs/>
          <w:sz w:val="20"/>
          <w:szCs w:val="20"/>
          <w:shd w:val="clear" w:color="auto" w:fill="FFFFFF"/>
        </w:rPr>
      </w:pPr>
      <w:r>
        <w:rPr>
          <w:rFonts w:eastAsia="Gulim" w:cstheme="minorHAnsi"/>
          <w:b w:val="0"/>
          <w:bCs/>
          <w:i/>
          <w:sz w:val="20"/>
          <w:szCs w:val="20"/>
          <w:shd w:val="clear" w:color="auto" w:fill="FFFFFF"/>
        </w:rPr>
        <w:t xml:space="preserve">          </w:t>
      </w:r>
      <w:r w:rsidR="001710A6" w:rsidRPr="00021A2A">
        <w:rPr>
          <w:rFonts w:eastAsia="Gulim" w:cstheme="minorHAnsi"/>
          <w:b w:val="0"/>
          <w:bCs/>
          <w:i/>
          <w:sz w:val="20"/>
          <w:szCs w:val="20"/>
          <w:shd w:val="clear" w:color="auto" w:fill="FFFFFF"/>
        </w:rPr>
        <w:t>Behavioral Differences Between Korea and U.S Children</w:t>
      </w:r>
      <w:r w:rsidR="001710A6" w:rsidRPr="00021A2A">
        <w:rPr>
          <w:rFonts w:eastAsia="Gulim" w:cstheme="minorHAnsi"/>
          <w:b w:val="0"/>
          <w:bCs/>
          <w:sz w:val="20"/>
          <w:szCs w:val="20"/>
          <w:shd w:val="clear" w:color="auto" w:fill="FFFFFF"/>
        </w:rPr>
        <w:t xml:space="preserve">. </w:t>
      </w:r>
    </w:p>
    <w:p w:rsidR="001710A6" w:rsidRPr="00021A2A" w:rsidRDefault="001710A6" w:rsidP="001710A6">
      <w:pPr>
        <w:pStyle w:val="JobTitle"/>
        <w:rPr>
          <w:rFonts w:eastAsia="Gulim" w:cstheme="minorHAnsi"/>
          <w:b w:val="0"/>
          <w:bCs/>
          <w:sz w:val="20"/>
          <w:szCs w:val="20"/>
          <w:shd w:val="clear" w:color="auto" w:fill="FFFFFF"/>
        </w:rPr>
      </w:pPr>
      <w:r w:rsidRPr="00021A2A">
        <w:rPr>
          <w:rFonts w:eastAsia="Gulim" w:cstheme="minorHAnsi"/>
          <w:b w:val="0"/>
          <w:bCs/>
          <w:sz w:val="20"/>
          <w:szCs w:val="20"/>
          <w:shd w:val="clear" w:color="auto" w:fill="FFFFFF"/>
        </w:rPr>
        <w:t xml:space="preserve">Institutional Collaboration Grant funded through Daegu National University of Education, </w:t>
      </w:r>
      <w:proofErr w:type="spellStart"/>
      <w:r w:rsidRPr="00021A2A">
        <w:rPr>
          <w:rFonts w:eastAsia="Gulim" w:cstheme="minorHAnsi"/>
          <w:b w:val="0"/>
          <w:bCs/>
          <w:sz w:val="20"/>
          <w:szCs w:val="20"/>
          <w:shd w:val="clear" w:color="auto" w:fill="FFFFFF"/>
        </w:rPr>
        <w:t>Daego</w:t>
      </w:r>
      <w:proofErr w:type="spellEnd"/>
      <w:r w:rsidRPr="00021A2A">
        <w:rPr>
          <w:rFonts w:eastAsia="Gulim" w:cstheme="minorHAnsi"/>
          <w:b w:val="0"/>
          <w:bCs/>
          <w:sz w:val="20"/>
          <w:szCs w:val="20"/>
          <w:shd w:val="clear" w:color="auto" w:fill="FFFFFF"/>
        </w:rPr>
        <w:t xml:space="preserve">, Korea to promote scholarly collaboration between </w:t>
      </w:r>
      <w:proofErr w:type="gramStart"/>
      <w:r w:rsidRPr="00021A2A">
        <w:rPr>
          <w:rFonts w:eastAsia="Gulim" w:cstheme="minorHAnsi"/>
          <w:b w:val="0"/>
          <w:bCs/>
          <w:sz w:val="20"/>
          <w:szCs w:val="20"/>
          <w:shd w:val="clear" w:color="auto" w:fill="FFFFFF"/>
        </w:rPr>
        <w:t>sister</w:t>
      </w:r>
      <w:proofErr w:type="gramEnd"/>
      <w:r w:rsidRPr="00021A2A">
        <w:rPr>
          <w:rFonts w:eastAsia="Gulim" w:cstheme="minorHAnsi"/>
          <w:b w:val="0"/>
          <w:bCs/>
          <w:sz w:val="20"/>
          <w:szCs w:val="20"/>
          <w:shd w:val="clear" w:color="auto" w:fill="FFFFFF"/>
        </w:rPr>
        <w:t xml:space="preserve"> institutions. This project has been funded to support the implementation of RtI procedures within first grade classrooms in the US and Korea, and compare the implementation results and submit the findings to an international journal as well as is to be presented at an international conference. </w:t>
      </w:r>
    </w:p>
    <w:p w:rsidR="001710A6" w:rsidRPr="00021A2A" w:rsidRDefault="001710A6" w:rsidP="001710A6">
      <w:pPr>
        <w:pStyle w:val="JobTitle"/>
        <w:rPr>
          <w:rFonts w:eastAsia="Gulim" w:cstheme="minorHAnsi"/>
          <w:b w:val="0"/>
          <w:bCs/>
          <w:sz w:val="20"/>
          <w:szCs w:val="20"/>
          <w:shd w:val="clear" w:color="auto" w:fill="FFFFFF"/>
        </w:rPr>
      </w:pPr>
      <w:r w:rsidRPr="00021A2A">
        <w:rPr>
          <w:rFonts w:eastAsia="Gulim" w:cstheme="minorHAnsi"/>
          <w:b w:val="0"/>
          <w:bCs/>
          <w:sz w:val="20"/>
          <w:szCs w:val="20"/>
          <w:shd w:val="clear" w:color="auto" w:fill="FFFFFF"/>
        </w:rPr>
        <w:t xml:space="preserve">          Daegu University Grant Project </w:t>
      </w:r>
      <w:r w:rsidRPr="00021A2A">
        <w:rPr>
          <w:rFonts w:eastAsia="Dotum" w:cstheme="minorHAnsi"/>
          <w:b w:val="0"/>
          <w:bCs/>
          <w:sz w:val="20"/>
          <w:szCs w:val="20"/>
          <w:shd w:val="clear" w:color="auto" w:fill="FFFFFF"/>
        </w:rPr>
        <w:t>RD2011002</w:t>
      </w:r>
      <w:r w:rsidRPr="00021A2A">
        <w:rPr>
          <w:rFonts w:eastAsia="Dotum" w:cstheme="minorHAnsi"/>
          <w:b w:val="0"/>
          <w:sz w:val="20"/>
          <w:szCs w:val="20"/>
          <w:shd w:val="clear" w:color="auto" w:fill="FFFFFF"/>
        </w:rPr>
        <w:t>.</w:t>
      </w:r>
      <w:r w:rsidRPr="00021A2A">
        <w:rPr>
          <w:rFonts w:eastAsia="Gulim" w:cstheme="minorHAnsi"/>
          <w:b w:val="0"/>
          <w:bCs/>
          <w:sz w:val="20"/>
          <w:szCs w:val="20"/>
          <w:shd w:val="clear" w:color="auto" w:fill="FFFFFF"/>
        </w:rPr>
        <w:t xml:space="preserve"> </w:t>
      </w:r>
    </w:p>
    <w:p w:rsidR="001710A6" w:rsidRPr="00021A2A" w:rsidRDefault="001710A6" w:rsidP="001710A6">
      <w:pPr>
        <w:pStyle w:val="JobTitle"/>
        <w:rPr>
          <w:rFonts w:ascii="Calibri" w:hAnsi="Calibri" w:cs="Calibri"/>
          <w:b w:val="0"/>
          <w:sz w:val="20"/>
          <w:szCs w:val="20"/>
        </w:rPr>
      </w:pPr>
      <w:r w:rsidRPr="00021A2A">
        <w:rPr>
          <w:rFonts w:eastAsia="Gulim" w:cstheme="minorHAnsi"/>
          <w:b w:val="0"/>
          <w:bCs/>
          <w:sz w:val="20"/>
          <w:szCs w:val="20"/>
          <w:shd w:val="clear" w:color="auto" w:fill="FFFFFF"/>
        </w:rPr>
        <w:t xml:space="preserve">         UW-EC IRB approval </w:t>
      </w:r>
      <w:r w:rsidRPr="00021A2A">
        <w:rPr>
          <w:rFonts w:ascii="Calibri" w:hAnsi="Calibri" w:cs="Calibri"/>
          <w:b w:val="0"/>
          <w:sz w:val="20"/>
          <w:szCs w:val="20"/>
        </w:rPr>
        <w:t>THORSECA972012</w:t>
      </w:r>
    </w:p>
    <w:p w:rsidR="001710A6" w:rsidRPr="00021A2A" w:rsidRDefault="001710A6" w:rsidP="001710A6">
      <w:pPr>
        <w:pStyle w:val="JobTitle"/>
        <w:rPr>
          <w:rFonts w:ascii="Calibri" w:hAnsi="Calibri" w:cs="Calibri"/>
          <w:b w:val="0"/>
          <w:sz w:val="20"/>
          <w:szCs w:val="20"/>
        </w:rPr>
      </w:pPr>
      <w:r w:rsidRPr="00021A2A">
        <w:rPr>
          <w:rFonts w:ascii="Calibri" w:hAnsi="Calibri" w:cs="Calibri"/>
          <w:b w:val="0"/>
          <w:sz w:val="20"/>
          <w:szCs w:val="20"/>
        </w:rPr>
        <w:t xml:space="preserve">         Amount of award in US dollars $4359.00</w:t>
      </w:r>
    </w:p>
    <w:p w:rsidR="001710A6" w:rsidRPr="00021A2A" w:rsidRDefault="001710A6" w:rsidP="001710A6">
      <w:pPr>
        <w:pStyle w:val="JobTitle"/>
        <w:rPr>
          <w:rFonts w:eastAsia="Gulim" w:cstheme="minorHAnsi"/>
          <w:b w:val="0"/>
          <w:bCs/>
          <w:sz w:val="20"/>
          <w:szCs w:val="20"/>
          <w:shd w:val="clear" w:color="auto" w:fill="FFFFFF"/>
        </w:rPr>
      </w:pPr>
      <w:r w:rsidRPr="00021A2A">
        <w:rPr>
          <w:rFonts w:ascii="Calibri" w:hAnsi="Calibri" w:cs="Calibri"/>
          <w:b w:val="0"/>
          <w:sz w:val="20"/>
          <w:szCs w:val="20"/>
        </w:rPr>
        <w:t>*This project is co-listed with collaborations</w:t>
      </w:r>
    </w:p>
    <w:p w:rsidR="001710A6" w:rsidRPr="00021A2A" w:rsidRDefault="001710A6" w:rsidP="00DB6795">
      <w:pPr>
        <w:pStyle w:val="JobTitle"/>
        <w:rPr>
          <w:rFonts w:cstheme="minorHAnsi"/>
          <w:sz w:val="20"/>
          <w:szCs w:val="20"/>
        </w:rPr>
      </w:pPr>
    </w:p>
    <w:p w:rsidR="00D2547A" w:rsidRPr="00021A2A" w:rsidRDefault="00DB6795" w:rsidP="00D2547A">
      <w:pPr>
        <w:ind w:firstLine="288"/>
        <w:rPr>
          <w:rFonts w:cstheme="minorHAnsi"/>
          <w:sz w:val="20"/>
          <w:szCs w:val="20"/>
        </w:rPr>
      </w:pPr>
      <w:r w:rsidRPr="00021A2A">
        <w:rPr>
          <w:rFonts w:cstheme="minorHAnsi"/>
          <w:sz w:val="20"/>
          <w:szCs w:val="20"/>
        </w:rPr>
        <w:t xml:space="preserve">Lewis, S., </w:t>
      </w:r>
      <w:r w:rsidRPr="00021A2A">
        <w:rPr>
          <w:rFonts w:cstheme="minorHAnsi"/>
          <w:b/>
          <w:sz w:val="20"/>
          <w:szCs w:val="20"/>
        </w:rPr>
        <w:t>Thorsen, C.,</w:t>
      </w:r>
      <w:r w:rsidRPr="00021A2A">
        <w:rPr>
          <w:rFonts w:cstheme="minorHAnsi"/>
          <w:sz w:val="20"/>
          <w:szCs w:val="20"/>
        </w:rPr>
        <w:t xml:space="preserve"> &amp; McDonald, J. (2009) </w:t>
      </w:r>
      <w:r w:rsidRPr="00021A2A">
        <w:rPr>
          <w:rFonts w:cstheme="minorHAnsi"/>
          <w:i/>
          <w:sz w:val="20"/>
          <w:szCs w:val="20"/>
        </w:rPr>
        <w:t>Ho-Chunk Nation Supportive Education Advocacy Project Grant</w:t>
      </w:r>
      <w:r w:rsidRPr="00021A2A">
        <w:rPr>
          <w:rFonts w:cstheme="minorHAnsi"/>
          <w:sz w:val="20"/>
          <w:szCs w:val="20"/>
        </w:rPr>
        <w:t xml:space="preserve"> </w:t>
      </w:r>
    </w:p>
    <w:p w:rsidR="00473D74" w:rsidRPr="00021A2A" w:rsidRDefault="00D2547A" w:rsidP="00D2547A">
      <w:pPr>
        <w:ind w:firstLine="288"/>
        <w:rPr>
          <w:rFonts w:cstheme="minorHAnsi"/>
          <w:sz w:val="20"/>
          <w:szCs w:val="20"/>
        </w:rPr>
      </w:pPr>
      <w:r w:rsidRPr="00021A2A">
        <w:rPr>
          <w:rFonts w:cstheme="minorHAnsi"/>
          <w:sz w:val="20"/>
          <w:szCs w:val="20"/>
        </w:rPr>
        <w:t xml:space="preserve">Collaborative Grant Proposal to provide coaching and mentoring of members of the Ho Chunk Nation of Black River </w:t>
      </w:r>
      <w:r w:rsidR="00473D74" w:rsidRPr="00021A2A">
        <w:rPr>
          <w:rFonts w:cstheme="minorHAnsi"/>
          <w:sz w:val="20"/>
          <w:szCs w:val="20"/>
        </w:rPr>
        <w:t xml:space="preserve">  </w:t>
      </w:r>
    </w:p>
    <w:p w:rsidR="00473D74" w:rsidRPr="00021A2A" w:rsidRDefault="00D2547A" w:rsidP="00D2547A">
      <w:pPr>
        <w:ind w:firstLine="288"/>
        <w:rPr>
          <w:rFonts w:cstheme="minorHAnsi"/>
          <w:sz w:val="20"/>
          <w:szCs w:val="20"/>
        </w:rPr>
      </w:pPr>
      <w:r w:rsidRPr="00021A2A">
        <w:rPr>
          <w:rFonts w:cstheme="minorHAnsi"/>
          <w:sz w:val="20"/>
          <w:szCs w:val="20"/>
        </w:rPr>
        <w:t xml:space="preserve">Falls, WI to provide </w:t>
      </w:r>
      <w:r w:rsidR="00473D74" w:rsidRPr="00021A2A">
        <w:rPr>
          <w:rFonts w:cstheme="minorHAnsi"/>
          <w:sz w:val="20"/>
          <w:szCs w:val="20"/>
        </w:rPr>
        <w:t>d</w:t>
      </w:r>
      <w:r w:rsidRPr="00021A2A">
        <w:rPr>
          <w:rFonts w:cstheme="minorHAnsi"/>
          <w:sz w:val="20"/>
          <w:szCs w:val="20"/>
        </w:rPr>
        <w:t xml:space="preserve">evelopmental </w:t>
      </w:r>
      <w:r w:rsidR="00473D74" w:rsidRPr="00021A2A">
        <w:rPr>
          <w:rFonts w:cstheme="minorHAnsi"/>
          <w:sz w:val="20"/>
          <w:szCs w:val="20"/>
        </w:rPr>
        <w:t>s</w:t>
      </w:r>
      <w:r w:rsidRPr="00021A2A">
        <w:rPr>
          <w:rFonts w:cstheme="minorHAnsi"/>
          <w:sz w:val="20"/>
          <w:szCs w:val="20"/>
        </w:rPr>
        <w:t xml:space="preserve">creening, parent and family support, as well as early intervention support to </w:t>
      </w:r>
    </w:p>
    <w:p w:rsidR="00D2547A" w:rsidRPr="00021A2A" w:rsidRDefault="00D2547A" w:rsidP="00D2547A">
      <w:pPr>
        <w:ind w:firstLine="288"/>
        <w:rPr>
          <w:rFonts w:cstheme="minorHAnsi"/>
          <w:sz w:val="20"/>
          <w:szCs w:val="20"/>
        </w:rPr>
      </w:pPr>
      <w:proofErr w:type="gramStart"/>
      <w:r w:rsidRPr="00021A2A">
        <w:rPr>
          <w:rFonts w:cstheme="minorHAnsi"/>
          <w:sz w:val="20"/>
          <w:szCs w:val="20"/>
        </w:rPr>
        <w:t>families</w:t>
      </w:r>
      <w:proofErr w:type="gramEnd"/>
      <w:r w:rsidRPr="00021A2A">
        <w:rPr>
          <w:rFonts w:cstheme="minorHAnsi"/>
          <w:sz w:val="20"/>
          <w:szCs w:val="20"/>
        </w:rPr>
        <w:t xml:space="preserve"> with children through age five in their homes and through community play-groups. </w:t>
      </w:r>
    </w:p>
    <w:p w:rsidR="00DB6795" w:rsidRPr="00021A2A" w:rsidRDefault="00D2547A" w:rsidP="00473D74">
      <w:pPr>
        <w:ind w:firstLine="720"/>
        <w:rPr>
          <w:rFonts w:cstheme="minorHAnsi"/>
          <w:sz w:val="20"/>
          <w:szCs w:val="20"/>
        </w:rPr>
      </w:pPr>
      <w:r w:rsidRPr="00021A2A">
        <w:rPr>
          <w:rFonts w:cstheme="minorHAnsi"/>
          <w:b/>
          <w:sz w:val="20"/>
          <w:szCs w:val="20"/>
        </w:rPr>
        <w:t>Amount requested $ 730,398.00</w:t>
      </w:r>
      <w:r w:rsidRPr="00021A2A">
        <w:rPr>
          <w:rFonts w:cstheme="minorHAnsi"/>
          <w:sz w:val="20"/>
          <w:szCs w:val="20"/>
        </w:rPr>
        <w:t xml:space="preserve"> </w:t>
      </w:r>
      <w:r w:rsidR="00DB6795" w:rsidRPr="00021A2A">
        <w:rPr>
          <w:rFonts w:cstheme="minorHAnsi"/>
          <w:sz w:val="20"/>
          <w:szCs w:val="20"/>
        </w:rPr>
        <w:t>(unfunded grant proposal)</w:t>
      </w:r>
      <w:r w:rsidRPr="00021A2A">
        <w:rPr>
          <w:rFonts w:cstheme="minorHAnsi"/>
          <w:sz w:val="20"/>
          <w:szCs w:val="20"/>
        </w:rPr>
        <w:t xml:space="preserve"> for a three year project</w:t>
      </w:r>
    </w:p>
    <w:p w:rsidR="00CC5813" w:rsidRPr="00021A2A" w:rsidRDefault="003E1FB9">
      <w:pPr>
        <w:pStyle w:val="SectionHeading"/>
        <w:rPr>
          <w:sz w:val="20"/>
          <w:szCs w:val="20"/>
        </w:rPr>
      </w:pPr>
      <w:r w:rsidRPr="00021A2A">
        <w:rPr>
          <w:sz w:val="20"/>
          <w:szCs w:val="20"/>
        </w:rPr>
        <w:t>presentations</w:t>
      </w:r>
    </w:p>
    <w:p w:rsidR="00AD5671" w:rsidRDefault="00516DF1" w:rsidP="00516DF1">
      <w:pPr>
        <w:pStyle w:val="Location"/>
        <w:rPr>
          <w:b/>
          <w:sz w:val="20"/>
          <w:szCs w:val="20"/>
        </w:rPr>
      </w:pPr>
      <w:r w:rsidRPr="00021A2A">
        <w:rPr>
          <w:b/>
          <w:sz w:val="20"/>
          <w:szCs w:val="20"/>
        </w:rPr>
        <w:t>Peer-Reviewed Presentations</w:t>
      </w:r>
    </w:p>
    <w:p w:rsidR="002134BE" w:rsidRDefault="002134BE" w:rsidP="00516DF1">
      <w:pPr>
        <w:pStyle w:val="Location"/>
        <w:rPr>
          <w:b/>
          <w:sz w:val="20"/>
          <w:szCs w:val="20"/>
        </w:rPr>
      </w:pPr>
    </w:p>
    <w:p w:rsidR="002134BE" w:rsidRDefault="002134BE" w:rsidP="002134BE">
      <w:pPr>
        <w:pStyle w:val="Location"/>
        <w:rPr>
          <w:i/>
          <w:sz w:val="20"/>
        </w:rPr>
      </w:pPr>
      <w:r>
        <w:rPr>
          <w:b/>
          <w:sz w:val="20"/>
          <w:szCs w:val="20"/>
        </w:rPr>
        <w:t xml:space="preserve">Thorsen, C. A. </w:t>
      </w:r>
      <w:r w:rsidRPr="002134BE">
        <w:rPr>
          <w:sz w:val="20"/>
          <w:szCs w:val="20"/>
        </w:rPr>
        <w:t>(November, 2014)</w:t>
      </w:r>
      <w:r>
        <w:rPr>
          <w:b/>
          <w:sz w:val="20"/>
          <w:szCs w:val="20"/>
        </w:rPr>
        <w:t xml:space="preserve">. </w:t>
      </w:r>
      <w:proofErr w:type="gramStart"/>
      <w:r w:rsidRPr="002134BE">
        <w:rPr>
          <w:i/>
          <w:sz w:val="20"/>
        </w:rPr>
        <w:t>The Who</w:t>
      </w:r>
      <w:proofErr w:type="gramEnd"/>
      <w:r w:rsidRPr="002134BE">
        <w:rPr>
          <w:i/>
          <w:sz w:val="20"/>
        </w:rPr>
        <w:t xml:space="preserve">, What, Why, and How of Early Literacy Intervention: Practical Strategies </w:t>
      </w:r>
    </w:p>
    <w:p w:rsidR="002134BE" w:rsidRDefault="002134BE" w:rsidP="002134BE">
      <w:pPr>
        <w:pStyle w:val="Location"/>
        <w:rPr>
          <w:sz w:val="20"/>
          <w:szCs w:val="20"/>
        </w:rPr>
      </w:pPr>
      <w:r>
        <w:rPr>
          <w:b/>
          <w:sz w:val="20"/>
          <w:szCs w:val="20"/>
        </w:rPr>
        <w:tab/>
      </w:r>
      <w:proofErr w:type="gramStart"/>
      <w:r w:rsidRPr="002134BE">
        <w:rPr>
          <w:i/>
          <w:sz w:val="20"/>
        </w:rPr>
        <w:t>for</w:t>
      </w:r>
      <w:proofErr w:type="gramEnd"/>
      <w:r w:rsidRPr="002134BE">
        <w:rPr>
          <w:i/>
          <w:sz w:val="20"/>
        </w:rPr>
        <w:t xml:space="preserve"> First Grade Teachers</w:t>
      </w:r>
      <w:r>
        <w:rPr>
          <w:b/>
          <w:sz w:val="20"/>
          <w:szCs w:val="20"/>
        </w:rPr>
        <w:t xml:space="preserve">. </w:t>
      </w:r>
      <w:r w:rsidRPr="002134BE">
        <w:rPr>
          <w:sz w:val="20"/>
          <w:szCs w:val="20"/>
        </w:rPr>
        <w:t xml:space="preserve">Presented at the 2014 National Association for the Education of the Young Child </w:t>
      </w:r>
    </w:p>
    <w:p w:rsidR="002134BE" w:rsidRDefault="002134BE" w:rsidP="002134BE">
      <w:pPr>
        <w:pStyle w:val="Location"/>
        <w:rPr>
          <w:b/>
          <w:sz w:val="20"/>
          <w:szCs w:val="20"/>
        </w:rPr>
      </w:pPr>
      <w:r>
        <w:rPr>
          <w:i/>
          <w:sz w:val="20"/>
        </w:rPr>
        <w:tab/>
      </w:r>
      <w:r w:rsidRPr="002134BE">
        <w:rPr>
          <w:sz w:val="20"/>
          <w:szCs w:val="20"/>
        </w:rPr>
        <w:t xml:space="preserve">National Conference on November </w:t>
      </w:r>
      <w:r>
        <w:rPr>
          <w:sz w:val="20"/>
          <w:szCs w:val="20"/>
        </w:rPr>
        <w:t>5-8</w:t>
      </w:r>
      <w:r w:rsidRPr="002134BE">
        <w:rPr>
          <w:sz w:val="20"/>
          <w:szCs w:val="20"/>
        </w:rPr>
        <w:t xml:space="preserve"> in Dallas, TX.</w:t>
      </w:r>
      <w:r w:rsidRPr="002134BE">
        <w:rPr>
          <w:b/>
          <w:sz w:val="20"/>
          <w:szCs w:val="20"/>
        </w:rPr>
        <w:br/>
      </w:r>
    </w:p>
    <w:p w:rsidR="00035A71" w:rsidRDefault="008E7EE8" w:rsidP="00516DF1">
      <w:pPr>
        <w:pStyle w:val="Location"/>
        <w:rPr>
          <w:i/>
          <w:iCs/>
          <w:sz w:val="20"/>
        </w:rPr>
      </w:pPr>
      <w:r w:rsidRPr="008E7EE8">
        <w:rPr>
          <w:sz w:val="20"/>
          <w:szCs w:val="20"/>
        </w:rPr>
        <w:t>Goo, M. &amp;</w:t>
      </w:r>
      <w:r>
        <w:rPr>
          <w:b/>
          <w:sz w:val="20"/>
          <w:szCs w:val="20"/>
        </w:rPr>
        <w:t xml:space="preserve"> Thorsen, C. A. </w:t>
      </w:r>
      <w:r w:rsidRPr="002134BE">
        <w:rPr>
          <w:sz w:val="20"/>
          <w:szCs w:val="20"/>
        </w:rPr>
        <w:t>(April, 2014).</w:t>
      </w:r>
      <w:r>
        <w:rPr>
          <w:b/>
          <w:sz w:val="20"/>
          <w:szCs w:val="20"/>
        </w:rPr>
        <w:t xml:space="preserve"> </w:t>
      </w:r>
      <w:r w:rsidR="00035A71" w:rsidRPr="00035A71">
        <w:rPr>
          <w:i/>
          <w:iCs/>
          <w:sz w:val="20"/>
        </w:rPr>
        <w:t xml:space="preserve">Effectiveness of using computer-based video instruction (CBVI) in teaching </w:t>
      </w:r>
    </w:p>
    <w:p w:rsidR="00035A71" w:rsidRDefault="00035A71" w:rsidP="00516DF1">
      <w:pPr>
        <w:pStyle w:val="Location"/>
        <w:rPr>
          <w:iCs/>
          <w:sz w:val="20"/>
        </w:rPr>
      </w:pPr>
      <w:r>
        <w:rPr>
          <w:i/>
          <w:iCs/>
          <w:sz w:val="20"/>
        </w:rPr>
        <w:tab/>
      </w:r>
      <w:proofErr w:type="gramStart"/>
      <w:r w:rsidRPr="00035A71">
        <w:rPr>
          <w:i/>
          <w:iCs/>
          <w:sz w:val="20"/>
        </w:rPr>
        <w:t>the</w:t>
      </w:r>
      <w:proofErr w:type="gramEnd"/>
      <w:r w:rsidRPr="00035A71">
        <w:rPr>
          <w:i/>
          <w:iCs/>
          <w:sz w:val="20"/>
        </w:rPr>
        <w:t xml:space="preserve"> location of grocery items to students with intellectual disabilities</w:t>
      </w:r>
      <w:r>
        <w:rPr>
          <w:i/>
          <w:iCs/>
          <w:sz w:val="20"/>
        </w:rPr>
        <w:t xml:space="preserve">. </w:t>
      </w:r>
      <w:r>
        <w:rPr>
          <w:iCs/>
          <w:sz w:val="20"/>
        </w:rPr>
        <w:t xml:space="preserve">Presented at the International CEC </w:t>
      </w:r>
    </w:p>
    <w:p w:rsidR="008E7EE8" w:rsidRDefault="00035A71" w:rsidP="00516DF1">
      <w:pPr>
        <w:pStyle w:val="Location"/>
        <w:rPr>
          <w:iCs/>
          <w:sz w:val="20"/>
        </w:rPr>
      </w:pPr>
      <w:r>
        <w:rPr>
          <w:i/>
          <w:iCs/>
          <w:sz w:val="20"/>
        </w:rPr>
        <w:tab/>
      </w:r>
      <w:r>
        <w:rPr>
          <w:iCs/>
          <w:sz w:val="20"/>
        </w:rPr>
        <w:t xml:space="preserve">Convention &amp; Expo on April 9-12 in Philadelphia, PA. </w:t>
      </w:r>
    </w:p>
    <w:p w:rsidR="00356809" w:rsidRDefault="00356809" w:rsidP="00516DF1">
      <w:pPr>
        <w:pStyle w:val="Location"/>
        <w:rPr>
          <w:iCs/>
          <w:sz w:val="20"/>
        </w:rPr>
      </w:pPr>
    </w:p>
    <w:p w:rsidR="00D069A5" w:rsidRPr="00021A2A" w:rsidRDefault="00EB6879" w:rsidP="00D069A5">
      <w:pPr>
        <w:autoSpaceDE w:val="0"/>
        <w:autoSpaceDN w:val="0"/>
        <w:adjustRightInd w:val="0"/>
        <w:spacing w:line="240" w:lineRule="auto"/>
        <w:ind w:left="270"/>
        <w:rPr>
          <w:rFonts w:cstheme="minorHAnsi"/>
          <w:sz w:val="20"/>
          <w:szCs w:val="20"/>
        </w:rPr>
      </w:pPr>
      <w:r w:rsidRPr="00021A2A">
        <w:rPr>
          <w:rFonts w:cstheme="minorHAnsi"/>
          <w:b/>
          <w:sz w:val="20"/>
          <w:szCs w:val="20"/>
        </w:rPr>
        <w:t xml:space="preserve">Thorsen, C. A. </w:t>
      </w:r>
      <w:r w:rsidRPr="00021A2A">
        <w:rPr>
          <w:rFonts w:cstheme="minorHAnsi"/>
          <w:sz w:val="20"/>
          <w:szCs w:val="20"/>
        </w:rPr>
        <w:t>(</w:t>
      </w:r>
      <w:proofErr w:type="gramStart"/>
      <w:r w:rsidRPr="00021A2A">
        <w:rPr>
          <w:rFonts w:cstheme="minorHAnsi"/>
          <w:sz w:val="20"/>
          <w:szCs w:val="20"/>
        </w:rPr>
        <w:t>January,</w:t>
      </w:r>
      <w:proofErr w:type="gramEnd"/>
      <w:r w:rsidRPr="00021A2A">
        <w:rPr>
          <w:rFonts w:cstheme="minorHAnsi"/>
          <w:sz w:val="20"/>
          <w:szCs w:val="20"/>
        </w:rPr>
        <w:t xml:space="preserve"> 2013)</w:t>
      </w:r>
      <w:r w:rsidR="00D069A5" w:rsidRPr="00021A2A">
        <w:rPr>
          <w:rFonts w:cstheme="minorHAnsi"/>
          <w:sz w:val="20"/>
          <w:szCs w:val="20"/>
        </w:rPr>
        <w:t xml:space="preserve"> </w:t>
      </w:r>
      <w:r w:rsidR="00D069A5" w:rsidRPr="00021A2A">
        <w:rPr>
          <w:rFonts w:cstheme="minorHAnsi"/>
          <w:i/>
          <w:sz w:val="20"/>
          <w:szCs w:val="20"/>
        </w:rPr>
        <w:t>Analyzing reflection on /for action A new approach</w:t>
      </w:r>
      <w:r w:rsidR="00D069A5" w:rsidRPr="00021A2A">
        <w:rPr>
          <w:rFonts w:cstheme="minorHAnsi"/>
          <w:sz w:val="20"/>
          <w:szCs w:val="20"/>
        </w:rPr>
        <w:t xml:space="preserve">. </w:t>
      </w:r>
      <w:r w:rsidR="00035A71">
        <w:rPr>
          <w:rFonts w:cstheme="minorHAnsi"/>
          <w:sz w:val="20"/>
          <w:szCs w:val="20"/>
        </w:rPr>
        <w:t>P</w:t>
      </w:r>
      <w:r w:rsidR="00D069A5" w:rsidRPr="00021A2A">
        <w:rPr>
          <w:rFonts w:cstheme="minorHAnsi"/>
          <w:sz w:val="20"/>
          <w:szCs w:val="20"/>
        </w:rPr>
        <w:t xml:space="preserve">resented at </w:t>
      </w:r>
      <w:proofErr w:type="gramStart"/>
      <w:r w:rsidR="00D069A5" w:rsidRPr="00021A2A">
        <w:rPr>
          <w:rFonts w:cstheme="minorHAnsi"/>
          <w:sz w:val="20"/>
          <w:szCs w:val="20"/>
        </w:rPr>
        <w:t>The</w:t>
      </w:r>
      <w:proofErr w:type="gramEnd"/>
      <w:r w:rsidR="00D069A5" w:rsidRPr="00021A2A">
        <w:rPr>
          <w:rFonts w:cstheme="minorHAnsi"/>
          <w:sz w:val="20"/>
          <w:szCs w:val="20"/>
        </w:rPr>
        <w:t xml:space="preserve"> Hawaii </w:t>
      </w:r>
    </w:p>
    <w:p w:rsidR="00D069A5" w:rsidRPr="00021A2A" w:rsidRDefault="00D069A5" w:rsidP="00D069A5">
      <w:pPr>
        <w:autoSpaceDE w:val="0"/>
        <w:autoSpaceDN w:val="0"/>
        <w:adjustRightInd w:val="0"/>
        <w:spacing w:line="240" w:lineRule="auto"/>
        <w:rPr>
          <w:rFonts w:cstheme="minorHAnsi"/>
          <w:b/>
          <w:sz w:val="20"/>
          <w:szCs w:val="20"/>
        </w:rPr>
      </w:pPr>
      <w:r w:rsidRPr="00021A2A">
        <w:rPr>
          <w:rFonts w:cstheme="minorHAnsi"/>
          <w:sz w:val="20"/>
          <w:szCs w:val="20"/>
        </w:rPr>
        <w:tab/>
        <w:t>International Conference on Education January 6-9</w:t>
      </w:r>
      <w:r w:rsidRPr="00021A2A">
        <w:rPr>
          <w:rFonts w:cstheme="minorHAnsi"/>
          <w:sz w:val="20"/>
          <w:szCs w:val="20"/>
          <w:vertAlign w:val="superscript"/>
        </w:rPr>
        <w:t>th</w:t>
      </w:r>
      <w:r w:rsidRPr="00021A2A">
        <w:rPr>
          <w:rFonts w:cstheme="minorHAnsi"/>
          <w:sz w:val="20"/>
          <w:szCs w:val="20"/>
        </w:rPr>
        <w:t xml:space="preserve"> in Honolulu, Hawaii</w:t>
      </w:r>
    </w:p>
    <w:p w:rsidR="00EB6879" w:rsidRPr="00021A2A" w:rsidRDefault="00EB6879" w:rsidP="00516DF1">
      <w:pPr>
        <w:pStyle w:val="Location"/>
        <w:rPr>
          <w:b/>
          <w:sz w:val="20"/>
          <w:szCs w:val="20"/>
        </w:rPr>
      </w:pPr>
    </w:p>
    <w:p w:rsidR="00D069A5" w:rsidRPr="00021A2A" w:rsidRDefault="00EB6879" w:rsidP="00D069A5">
      <w:pPr>
        <w:autoSpaceDE w:val="0"/>
        <w:autoSpaceDN w:val="0"/>
        <w:adjustRightInd w:val="0"/>
        <w:spacing w:line="240" w:lineRule="auto"/>
        <w:ind w:left="270"/>
        <w:rPr>
          <w:rFonts w:cstheme="minorHAnsi"/>
          <w:i/>
          <w:sz w:val="20"/>
          <w:szCs w:val="20"/>
        </w:rPr>
      </w:pPr>
      <w:r w:rsidRPr="00021A2A">
        <w:rPr>
          <w:rFonts w:cstheme="minorHAnsi"/>
          <w:b/>
          <w:sz w:val="20"/>
          <w:szCs w:val="20"/>
        </w:rPr>
        <w:t xml:space="preserve">Thorsen, C. A. </w:t>
      </w:r>
      <w:r w:rsidRPr="00021A2A">
        <w:rPr>
          <w:rFonts w:cstheme="minorHAnsi"/>
          <w:sz w:val="20"/>
          <w:szCs w:val="20"/>
        </w:rPr>
        <w:t>&amp; Lee, M.  S.</w:t>
      </w:r>
      <w:r w:rsidRPr="00021A2A">
        <w:rPr>
          <w:rFonts w:cstheme="minorHAnsi"/>
          <w:b/>
          <w:sz w:val="20"/>
          <w:szCs w:val="20"/>
        </w:rPr>
        <w:t xml:space="preserve"> </w:t>
      </w:r>
      <w:r w:rsidRPr="00021A2A">
        <w:rPr>
          <w:rFonts w:cstheme="minorHAnsi"/>
          <w:sz w:val="20"/>
          <w:szCs w:val="20"/>
        </w:rPr>
        <w:t>(</w:t>
      </w:r>
      <w:proofErr w:type="gramStart"/>
      <w:r w:rsidRPr="00021A2A">
        <w:rPr>
          <w:rFonts w:cstheme="minorHAnsi"/>
          <w:sz w:val="20"/>
          <w:szCs w:val="20"/>
        </w:rPr>
        <w:t>January,</w:t>
      </w:r>
      <w:proofErr w:type="gramEnd"/>
      <w:r w:rsidRPr="00021A2A">
        <w:rPr>
          <w:rFonts w:cstheme="minorHAnsi"/>
          <w:sz w:val="20"/>
          <w:szCs w:val="20"/>
        </w:rPr>
        <w:t xml:space="preserve"> 2013) </w:t>
      </w:r>
      <w:r w:rsidRPr="00021A2A">
        <w:rPr>
          <w:rFonts w:cstheme="minorHAnsi"/>
          <w:i/>
          <w:sz w:val="20"/>
          <w:szCs w:val="20"/>
        </w:rPr>
        <w:t xml:space="preserve">The implementation effects of reading intervention: A comparison of </w:t>
      </w:r>
    </w:p>
    <w:p w:rsidR="00D069A5" w:rsidRPr="00021A2A" w:rsidRDefault="00D069A5" w:rsidP="00EB6879">
      <w:pPr>
        <w:autoSpaceDE w:val="0"/>
        <w:autoSpaceDN w:val="0"/>
        <w:adjustRightInd w:val="0"/>
        <w:spacing w:line="240" w:lineRule="auto"/>
        <w:rPr>
          <w:rFonts w:cstheme="minorHAnsi"/>
          <w:sz w:val="20"/>
          <w:szCs w:val="20"/>
        </w:rPr>
      </w:pPr>
      <w:r w:rsidRPr="00021A2A">
        <w:rPr>
          <w:rFonts w:cstheme="minorHAnsi"/>
          <w:i/>
          <w:sz w:val="20"/>
          <w:szCs w:val="20"/>
        </w:rPr>
        <w:tab/>
      </w:r>
      <w:proofErr w:type="gramStart"/>
      <w:r w:rsidR="00EB6879" w:rsidRPr="00021A2A">
        <w:rPr>
          <w:rFonts w:cstheme="minorHAnsi"/>
          <w:i/>
          <w:sz w:val="20"/>
          <w:szCs w:val="20"/>
        </w:rPr>
        <w:t>elementary</w:t>
      </w:r>
      <w:proofErr w:type="gramEnd"/>
      <w:r w:rsidR="00EB6879" w:rsidRPr="00021A2A">
        <w:rPr>
          <w:rFonts w:cstheme="minorHAnsi"/>
          <w:i/>
          <w:sz w:val="20"/>
          <w:szCs w:val="20"/>
        </w:rPr>
        <w:t xml:space="preserve"> student progress within the RtI model and intensive clinical instruction. </w:t>
      </w:r>
      <w:r w:rsidR="00035A71">
        <w:rPr>
          <w:rFonts w:cstheme="minorHAnsi"/>
          <w:i/>
          <w:sz w:val="20"/>
          <w:szCs w:val="20"/>
        </w:rPr>
        <w:t>P</w:t>
      </w:r>
      <w:r w:rsidRPr="00021A2A">
        <w:rPr>
          <w:rFonts w:cstheme="minorHAnsi"/>
          <w:i/>
          <w:sz w:val="20"/>
          <w:szCs w:val="20"/>
        </w:rPr>
        <w:t xml:space="preserve">resented at </w:t>
      </w:r>
      <w:r w:rsidRPr="00021A2A">
        <w:rPr>
          <w:rFonts w:cstheme="minorHAnsi"/>
          <w:sz w:val="20"/>
          <w:szCs w:val="20"/>
        </w:rPr>
        <w:t xml:space="preserve">The </w:t>
      </w:r>
    </w:p>
    <w:p w:rsidR="00EB6879" w:rsidRPr="00021A2A" w:rsidRDefault="00D069A5" w:rsidP="00EB6879">
      <w:pPr>
        <w:autoSpaceDE w:val="0"/>
        <w:autoSpaceDN w:val="0"/>
        <w:adjustRightInd w:val="0"/>
        <w:spacing w:line="240" w:lineRule="auto"/>
        <w:rPr>
          <w:rFonts w:cstheme="minorHAnsi"/>
          <w:b/>
          <w:sz w:val="20"/>
          <w:szCs w:val="20"/>
        </w:rPr>
      </w:pPr>
      <w:r w:rsidRPr="00021A2A">
        <w:rPr>
          <w:rFonts w:cstheme="minorHAnsi"/>
          <w:sz w:val="20"/>
          <w:szCs w:val="20"/>
        </w:rPr>
        <w:tab/>
        <w:t>Hawaii International Conference on Education January 6-9</w:t>
      </w:r>
      <w:r w:rsidRPr="00021A2A">
        <w:rPr>
          <w:rFonts w:cstheme="minorHAnsi"/>
          <w:sz w:val="20"/>
          <w:szCs w:val="20"/>
          <w:vertAlign w:val="superscript"/>
        </w:rPr>
        <w:t>th</w:t>
      </w:r>
      <w:r w:rsidRPr="00021A2A">
        <w:rPr>
          <w:rFonts w:cstheme="minorHAnsi"/>
          <w:sz w:val="20"/>
          <w:szCs w:val="20"/>
        </w:rPr>
        <w:t xml:space="preserve"> in Honolulu, Hawaii</w:t>
      </w:r>
    </w:p>
    <w:p w:rsidR="00EB6879" w:rsidRPr="00021A2A" w:rsidRDefault="00EB6879" w:rsidP="00516DF1">
      <w:pPr>
        <w:pStyle w:val="Location"/>
        <w:rPr>
          <w:b/>
          <w:sz w:val="20"/>
          <w:szCs w:val="20"/>
        </w:rPr>
      </w:pPr>
    </w:p>
    <w:p w:rsidR="00597139" w:rsidRPr="00021A2A" w:rsidRDefault="0099616F" w:rsidP="00597139">
      <w:pPr>
        <w:pStyle w:val="ItalicHeading"/>
        <w:rPr>
          <w:sz w:val="20"/>
          <w:szCs w:val="20"/>
        </w:rPr>
      </w:pPr>
      <w:r w:rsidRPr="00021A2A">
        <w:rPr>
          <w:b/>
          <w:sz w:val="20"/>
          <w:szCs w:val="20"/>
        </w:rPr>
        <w:t>Thorsen, C. A.</w:t>
      </w:r>
      <w:r w:rsidRPr="00021A2A">
        <w:rPr>
          <w:sz w:val="20"/>
          <w:szCs w:val="20"/>
        </w:rPr>
        <w:t xml:space="preserve">  (</w:t>
      </w:r>
      <w:r w:rsidR="00C76464" w:rsidRPr="00021A2A">
        <w:rPr>
          <w:sz w:val="20"/>
          <w:szCs w:val="20"/>
        </w:rPr>
        <w:t xml:space="preserve">Feb. </w:t>
      </w:r>
      <w:r w:rsidRPr="00021A2A">
        <w:rPr>
          <w:sz w:val="20"/>
          <w:szCs w:val="20"/>
        </w:rPr>
        <w:t xml:space="preserve">2012). Affecting Change: Promoting Cultural Competence in Pre-Service Teachers through </w:t>
      </w:r>
    </w:p>
    <w:p w:rsidR="00597139" w:rsidRPr="00021A2A" w:rsidRDefault="00597139" w:rsidP="00597139">
      <w:pPr>
        <w:pStyle w:val="ItalicHeading"/>
        <w:rPr>
          <w:sz w:val="20"/>
          <w:szCs w:val="20"/>
        </w:rPr>
      </w:pPr>
      <w:r w:rsidRPr="00021A2A">
        <w:rPr>
          <w:b/>
          <w:sz w:val="20"/>
          <w:szCs w:val="20"/>
        </w:rPr>
        <w:tab/>
      </w:r>
      <w:r w:rsidR="0099616F" w:rsidRPr="00021A2A">
        <w:rPr>
          <w:sz w:val="20"/>
          <w:szCs w:val="20"/>
        </w:rPr>
        <w:t>Digital Storytelling</w:t>
      </w:r>
      <w:r w:rsidRPr="00021A2A">
        <w:rPr>
          <w:sz w:val="20"/>
          <w:szCs w:val="20"/>
        </w:rPr>
        <w:t xml:space="preserve"> </w:t>
      </w:r>
      <w:r w:rsidR="00F735BD" w:rsidRPr="00021A2A">
        <w:rPr>
          <w:sz w:val="20"/>
          <w:szCs w:val="20"/>
        </w:rPr>
        <w:t>and Critical Reflection. P</w:t>
      </w:r>
      <w:r w:rsidR="0099616F" w:rsidRPr="00021A2A">
        <w:rPr>
          <w:sz w:val="20"/>
          <w:szCs w:val="20"/>
        </w:rPr>
        <w:t xml:space="preserve">resented at the </w:t>
      </w:r>
      <w:r w:rsidRPr="00021A2A">
        <w:rPr>
          <w:sz w:val="20"/>
          <w:szCs w:val="20"/>
        </w:rPr>
        <w:t>92</w:t>
      </w:r>
      <w:r w:rsidRPr="00021A2A">
        <w:rPr>
          <w:sz w:val="20"/>
          <w:szCs w:val="20"/>
          <w:vertAlign w:val="superscript"/>
        </w:rPr>
        <w:t>nd</w:t>
      </w:r>
      <w:r w:rsidRPr="00021A2A">
        <w:rPr>
          <w:sz w:val="20"/>
          <w:szCs w:val="20"/>
        </w:rPr>
        <w:t xml:space="preserve"> </w:t>
      </w:r>
      <w:r w:rsidR="0099616F" w:rsidRPr="00021A2A">
        <w:rPr>
          <w:sz w:val="20"/>
          <w:szCs w:val="20"/>
        </w:rPr>
        <w:t xml:space="preserve">Annual Association of Teacher Educators </w:t>
      </w:r>
    </w:p>
    <w:p w:rsidR="0099616F" w:rsidRPr="00021A2A" w:rsidRDefault="00597139" w:rsidP="00597139">
      <w:pPr>
        <w:pStyle w:val="ItalicHeading"/>
        <w:rPr>
          <w:sz w:val="20"/>
          <w:szCs w:val="20"/>
        </w:rPr>
      </w:pPr>
      <w:r w:rsidRPr="00021A2A">
        <w:rPr>
          <w:sz w:val="20"/>
          <w:szCs w:val="20"/>
        </w:rPr>
        <w:tab/>
      </w:r>
      <w:r w:rsidR="0099616F" w:rsidRPr="00021A2A">
        <w:rPr>
          <w:sz w:val="20"/>
          <w:szCs w:val="20"/>
        </w:rPr>
        <w:t>Conference: San Antonio, TX</w:t>
      </w:r>
    </w:p>
    <w:p w:rsidR="00AD5671" w:rsidRPr="00021A2A" w:rsidRDefault="00AD5671" w:rsidP="00AD5671">
      <w:pPr>
        <w:pStyle w:val="ItalicHeading"/>
        <w:rPr>
          <w:sz w:val="20"/>
          <w:szCs w:val="20"/>
        </w:rPr>
      </w:pPr>
    </w:p>
    <w:p w:rsidR="00597139" w:rsidRPr="00021A2A" w:rsidRDefault="00692278" w:rsidP="00597139">
      <w:pPr>
        <w:pStyle w:val="Location"/>
        <w:rPr>
          <w:i/>
          <w:sz w:val="20"/>
          <w:szCs w:val="20"/>
        </w:rPr>
      </w:pPr>
      <w:r w:rsidRPr="00021A2A">
        <w:rPr>
          <w:b/>
          <w:sz w:val="20"/>
          <w:szCs w:val="20"/>
        </w:rPr>
        <w:t>Thorsen, C.A.,</w:t>
      </w:r>
      <w:r w:rsidRPr="00021A2A">
        <w:rPr>
          <w:sz w:val="20"/>
          <w:szCs w:val="20"/>
        </w:rPr>
        <w:t xml:space="preserve"> deKoven, A., Pattee, D.  &amp; Watson, D.C. (Feb. </w:t>
      </w:r>
      <w:r w:rsidRPr="00021A2A">
        <w:rPr>
          <w:i/>
          <w:sz w:val="20"/>
          <w:szCs w:val="20"/>
        </w:rPr>
        <w:t xml:space="preserve">2012). </w:t>
      </w:r>
      <w:r w:rsidR="00597139" w:rsidRPr="00021A2A">
        <w:rPr>
          <w:i/>
          <w:sz w:val="20"/>
          <w:szCs w:val="20"/>
        </w:rPr>
        <w:t xml:space="preserve">An Authors’ Celebration: </w:t>
      </w:r>
      <w:r w:rsidRPr="00021A2A">
        <w:rPr>
          <w:i/>
          <w:sz w:val="20"/>
          <w:szCs w:val="20"/>
        </w:rPr>
        <w:t xml:space="preserve">Story of Addressing </w:t>
      </w:r>
    </w:p>
    <w:p w:rsidR="00597139" w:rsidRPr="00021A2A" w:rsidRDefault="00597139" w:rsidP="00597139">
      <w:pPr>
        <w:pStyle w:val="Location"/>
        <w:rPr>
          <w:sz w:val="20"/>
          <w:szCs w:val="20"/>
        </w:rPr>
      </w:pPr>
      <w:r w:rsidRPr="00021A2A">
        <w:rPr>
          <w:b/>
          <w:sz w:val="20"/>
          <w:szCs w:val="20"/>
        </w:rPr>
        <w:tab/>
      </w:r>
      <w:r w:rsidR="00692278" w:rsidRPr="00021A2A">
        <w:rPr>
          <w:i/>
          <w:sz w:val="20"/>
          <w:szCs w:val="20"/>
        </w:rPr>
        <w:t xml:space="preserve">Disproportionality as told by a Culturally Responsive Coalition. </w:t>
      </w:r>
      <w:r w:rsidR="00692278" w:rsidRPr="00021A2A">
        <w:rPr>
          <w:sz w:val="20"/>
          <w:szCs w:val="20"/>
        </w:rPr>
        <w:t>Co-presented at the 92</w:t>
      </w:r>
      <w:r w:rsidR="00692278" w:rsidRPr="00021A2A">
        <w:rPr>
          <w:sz w:val="20"/>
          <w:szCs w:val="20"/>
          <w:vertAlign w:val="superscript"/>
        </w:rPr>
        <w:t>nd</w:t>
      </w:r>
      <w:r w:rsidR="00692278" w:rsidRPr="00021A2A">
        <w:rPr>
          <w:sz w:val="20"/>
          <w:szCs w:val="20"/>
        </w:rPr>
        <w:t xml:space="preserve"> Annual Association of </w:t>
      </w:r>
    </w:p>
    <w:p w:rsidR="00692278" w:rsidRPr="00021A2A" w:rsidRDefault="00597139" w:rsidP="00597139">
      <w:pPr>
        <w:pStyle w:val="Location"/>
        <w:rPr>
          <w:sz w:val="20"/>
          <w:szCs w:val="20"/>
        </w:rPr>
      </w:pPr>
      <w:r w:rsidRPr="00021A2A">
        <w:rPr>
          <w:i/>
          <w:sz w:val="20"/>
          <w:szCs w:val="20"/>
        </w:rPr>
        <w:tab/>
      </w:r>
      <w:r w:rsidR="00692278" w:rsidRPr="00021A2A">
        <w:rPr>
          <w:sz w:val="20"/>
          <w:szCs w:val="20"/>
        </w:rPr>
        <w:t>Teacher Educators Conference: San Antonio, TX</w:t>
      </w:r>
    </w:p>
    <w:p w:rsidR="00692278" w:rsidRPr="00021A2A" w:rsidRDefault="00692278" w:rsidP="00692278">
      <w:pPr>
        <w:pStyle w:val="Location"/>
        <w:ind w:firstLine="432"/>
        <w:rPr>
          <w:sz w:val="20"/>
          <w:szCs w:val="20"/>
        </w:rPr>
      </w:pPr>
    </w:p>
    <w:p w:rsidR="00597139" w:rsidRPr="00021A2A" w:rsidRDefault="00AD5671" w:rsidP="00AD5671">
      <w:pPr>
        <w:pStyle w:val="ItalicHeading"/>
        <w:rPr>
          <w:rFonts w:cstheme="minorHAnsi"/>
          <w:sz w:val="20"/>
          <w:szCs w:val="20"/>
        </w:rPr>
      </w:pPr>
      <w:r w:rsidRPr="00021A2A">
        <w:rPr>
          <w:b/>
          <w:sz w:val="20"/>
          <w:szCs w:val="20"/>
        </w:rPr>
        <w:t>Thorsen, C. A</w:t>
      </w:r>
      <w:r w:rsidRPr="00021A2A">
        <w:rPr>
          <w:sz w:val="20"/>
          <w:szCs w:val="20"/>
        </w:rPr>
        <w:t xml:space="preserve">. &amp; </w:t>
      </w:r>
      <w:proofErr w:type="spellStart"/>
      <w:r w:rsidRPr="00021A2A">
        <w:rPr>
          <w:sz w:val="20"/>
          <w:szCs w:val="20"/>
        </w:rPr>
        <w:t>DeVore</w:t>
      </w:r>
      <w:proofErr w:type="spellEnd"/>
      <w:r w:rsidRPr="00021A2A">
        <w:rPr>
          <w:sz w:val="20"/>
          <w:szCs w:val="20"/>
        </w:rPr>
        <w:t xml:space="preserve">, S. (2012) </w:t>
      </w:r>
      <w:r w:rsidRPr="00021A2A">
        <w:rPr>
          <w:rFonts w:cstheme="minorHAnsi"/>
          <w:sz w:val="20"/>
          <w:szCs w:val="20"/>
        </w:rPr>
        <w:t xml:space="preserve">Digital Storytelling in Teacher Education Programs: A Method for Enhancing </w:t>
      </w:r>
    </w:p>
    <w:p w:rsidR="00AD5671" w:rsidRPr="00021A2A" w:rsidRDefault="00597139" w:rsidP="00597139">
      <w:pPr>
        <w:pStyle w:val="ItalicHeading"/>
        <w:rPr>
          <w:rFonts w:cstheme="minorHAnsi"/>
          <w:sz w:val="20"/>
          <w:szCs w:val="20"/>
        </w:rPr>
      </w:pPr>
      <w:r w:rsidRPr="00021A2A">
        <w:rPr>
          <w:b/>
          <w:sz w:val="20"/>
          <w:szCs w:val="20"/>
        </w:rPr>
        <w:tab/>
      </w:r>
      <w:r w:rsidR="00AD5671" w:rsidRPr="00021A2A">
        <w:rPr>
          <w:rFonts w:cstheme="minorHAnsi"/>
          <w:sz w:val="20"/>
          <w:szCs w:val="20"/>
        </w:rPr>
        <w:t xml:space="preserve">Reflective Practice. </w:t>
      </w:r>
      <w:r w:rsidR="00AD5671" w:rsidRPr="00021A2A">
        <w:rPr>
          <w:sz w:val="20"/>
          <w:szCs w:val="20"/>
        </w:rPr>
        <w:t xml:space="preserve">Presented at the </w:t>
      </w:r>
      <w:r w:rsidR="00692278" w:rsidRPr="00021A2A">
        <w:rPr>
          <w:sz w:val="20"/>
          <w:szCs w:val="20"/>
        </w:rPr>
        <w:t>92nd</w:t>
      </w:r>
      <w:r w:rsidR="00AD5671" w:rsidRPr="00021A2A">
        <w:rPr>
          <w:sz w:val="20"/>
          <w:szCs w:val="20"/>
        </w:rPr>
        <w:t>Annual Association of Teacher Educators Conference: San Antonio, TX</w:t>
      </w:r>
    </w:p>
    <w:p w:rsidR="0099616F" w:rsidRPr="00021A2A" w:rsidRDefault="0099616F" w:rsidP="0099616F">
      <w:pPr>
        <w:pStyle w:val="Location"/>
        <w:rPr>
          <w:i/>
          <w:sz w:val="20"/>
          <w:szCs w:val="20"/>
        </w:rPr>
      </w:pPr>
    </w:p>
    <w:p w:rsidR="00597139" w:rsidRPr="00021A2A" w:rsidRDefault="00DE1E50" w:rsidP="00F37176">
      <w:pPr>
        <w:pStyle w:val="Location"/>
        <w:rPr>
          <w:bCs/>
          <w:i/>
          <w:sz w:val="20"/>
          <w:szCs w:val="20"/>
        </w:rPr>
      </w:pPr>
      <w:r w:rsidRPr="00021A2A">
        <w:rPr>
          <w:b/>
          <w:sz w:val="20"/>
          <w:szCs w:val="20"/>
        </w:rPr>
        <w:t>Thorsen, C. A</w:t>
      </w:r>
      <w:r w:rsidRPr="00021A2A">
        <w:rPr>
          <w:sz w:val="20"/>
          <w:szCs w:val="20"/>
        </w:rPr>
        <w:t xml:space="preserve">. (2011). </w:t>
      </w:r>
      <w:r w:rsidR="00F04BE7" w:rsidRPr="00021A2A">
        <w:rPr>
          <w:bCs/>
          <w:i/>
          <w:sz w:val="20"/>
          <w:szCs w:val="20"/>
        </w:rPr>
        <w:t xml:space="preserve">Digital Storytelling in Teacher Education Programs: A Method for Enhancing Reflective </w:t>
      </w:r>
    </w:p>
    <w:p w:rsidR="00597139" w:rsidRPr="00021A2A" w:rsidRDefault="00597139" w:rsidP="00F37176">
      <w:pPr>
        <w:pStyle w:val="Location"/>
        <w:rPr>
          <w:sz w:val="20"/>
          <w:szCs w:val="20"/>
        </w:rPr>
      </w:pPr>
      <w:r w:rsidRPr="00021A2A">
        <w:rPr>
          <w:b/>
          <w:sz w:val="20"/>
          <w:szCs w:val="20"/>
        </w:rPr>
        <w:tab/>
      </w:r>
      <w:r w:rsidR="00F04BE7" w:rsidRPr="00021A2A">
        <w:rPr>
          <w:bCs/>
          <w:i/>
          <w:sz w:val="20"/>
          <w:szCs w:val="20"/>
        </w:rPr>
        <w:t>Practice</w:t>
      </w:r>
      <w:r w:rsidR="0099616F" w:rsidRPr="00021A2A">
        <w:rPr>
          <w:bCs/>
          <w:i/>
          <w:sz w:val="20"/>
          <w:szCs w:val="20"/>
        </w:rPr>
        <w:t>.</w:t>
      </w:r>
      <w:r w:rsidR="00F04BE7" w:rsidRPr="00021A2A">
        <w:rPr>
          <w:i/>
          <w:sz w:val="20"/>
          <w:szCs w:val="20"/>
        </w:rPr>
        <w:t xml:space="preserve"> </w:t>
      </w:r>
      <w:r w:rsidR="00DE1E50" w:rsidRPr="00021A2A">
        <w:rPr>
          <w:sz w:val="20"/>
          <w:szCs w:val="20"/>
        </w:rPr>
        <w:t>Presented at the 27</w:t>
      </w:r>
      <w:r w:rsidR="00DE1E50" w:rsidRPr="00021A2A">
        <w:rPr>
          <w:sz w:val="20"/>
          <w:szCs w:val="20"/>
          <w:vertAlign w:val="superscript"/>
        </w:rPr>
        <w:t>th</w:t>
      </w:r>
      <w:r w:rsidR="00DE1E50" w:rsidRPr="00021A2A">
        <w:rPr>
          <w:sz w:val="20"/>
          <w:szCs w:val="20"/>
        </w:rPr>
        <w:t xml:space="preserve"> Annual International Conference of the</w:t>
      </w:r>
      <w:r w:rsidR="00DE1E50" w:rsidRPr="00021A2A">
        <w:rPr>
          <w:i/>
          <w:sz w:val="20"/>
          <w:szCs w:val="20"/>
        </w:rPr>
        <w:t xml:space="preserve"> </w:t>
      </w:r>
      <w:r w:rsidR="00DE1E50" w:rsidRPr="00021A2A">
        <w:rPr>
          <w:sz w:val="20"/>
          <w:szCs w:val="20"/>
        </w:rPr>
        <w:t xml:space="preserve">Division of Early Childhood Division of </w:t>
      </w:r>
    </w:p>
    <w:p w:rsidR="002F32B1" w:rsidRPr="00021A2A" w:rsidRDefault="00597139" w:rsidP="00597139">
      <w:pPr>
        <w:pStyle w:val="Location"/>
        <w:rPr>
          <w:b/>
          <w:i/>
          <w:sz w:val="20"/>
          <w:szCs w:val="20"/>
        </w:rPr>
      </w:pPr>
      <w:r w:rsidRPr="00021A2A">
        <w:rPr>
          <w:bCs/>
          <w:i/>
          <w:sz w:val="20"/>
          <w:szCs w:val="20"/>
        </w:rPr>
        <w:tab/>
      </w:r>
      <w:proofErr w:type="gramStart"/>
      <w:r w:rsidR="00DE1E50" w:rsidRPr="00021A2A">
        <w:rPr>
          <w:sz w:val="20"/>
          <w:szCs w:val="20"/>
        </w:rPr>
        <w:t>the</w:t>
      </w:r>
      <w:proofErr w:type="gramEnd"/>
      <w:r w:rsidR="00DE1E50" w:rsidRPr="00021A2A">
        <w:rPr>
          <w:sz w:val="20"/>
          <w:szCs w:val="20"/>
        </w:rPr>
        <w:t xml:space="preserve"> Council for Exceptional Children</w:t>
      </w:r>
      <w:r w:rsidR="0099616F" w:rsidRPr="00021A2A">
        <w:rPr>
          <w:sz w:val="20"/>
          <w:szCs w:val="20"/>
        </w:rPr>
        <w:t xml:space="preserve">: </w:t>
      </w:r>
      <w:r w:rsidR="00F04BE7" w:rsidRPr="00021A2A">
        <w:rPr>
          <w:i/>
          <w:sz w:val="20"/>
          <w:szCs w:val="20"/>
        </w:rPr>
        <w:t>National Harbor, MD</w:t>
      </w:r>
      <w:r w:rsidR="00F37176" w:rsidRPr="00021A2A">
        <w:rPr>
          <w:i/>
          <w:sz w:val="20"/>
          <w:szCs w:val="20"/>
        </w:rPr>
        <w:t xml:space="preserve"> </w:t>
      </w:r>
      <w:r w:rsidR="00F37176" w:rsidRPr="00021A2A">
        <w:rPr>
          <w:b/>
          <w:i/>
          <w:sz w:val="20"/>
          <w:szCs w:val="20"/>
        </w:rPr>
        <w:t>(Technology Demonstration Session)</w:t>
      </w:r>
    </w:p>
    <w:p w:rsidR="00777B91" w:rsidRPr="00021A2A" w:rsidRDefault="00777B91" w:rsidP="00597139">
      <w:pPr>
        <w:pStyle w:val="Location"/>
        <w:rPr>
          <w:b/>
          <w:i/>
          <w:sz w:val="20"/>
          <w:szCs w:val="20"/>
        </w:rPr>
      </w:pPr>
    </w:p>
    <w:p w:rsidR="00597139" w:rsidRPr="00021A2A" w:rsidRDefault="00DE1E50" w:rsidP="00F04BE7">
      <w:pPr>
        <w:pStyle w:val="Location"/>
        <w:rPr>
          <w:i/>
          <w:sz w:val="20"/>
          <w:szCs w:val="20"/>
        </w:rPr>
      </w:pPr>
      <w:r w:rsidRPr="00021A2A">
        <w:rPr>
          <w:b/>
          <w:sz w:val="20"/>
          <w:szCs w:val="20"/>
        </w:rPr>
        <w:t>Thorsen, C. A</w:t>
      </w:r>
      <w:r w:rsidRPr="00021A2A">
        <w:rPr>
          <w:sz w:val="20"/>
          <w:szCs w:val="20"/>
        </w:rPr>
        <w:t xml:space="preserve">. (2011). </w:t>
      </w:r>
      <w:r w:rsidR="00F04BE7" w:rsidRPr="00021A2A">
        <w:rPr>
          <w:i/>
          <w:sz w:val="20"/>
          <w:szCs w:val="20"/>
        </w:rPr>
        <w:t xml:space="preserve">Promoting Cultural Competence in Pre-Service Teachers through Critical Reflection and Digital </w:t>
      </w:r>
    </w:p>
    <w:p w:rsidR="00F04BE7" w:rsidRPr="00021A2A" w:rsidRDefault="00597139" w:rsidP="00597139">
      <w:pPr>
        <w:pStyle w:val="Location"/>
        <w:rPr>
          <w:i/>
          <w:sz w:val="20"/>
          <w:szCs w:val="20"/>
        </w:rPr>
      </w:pPr>
      <w:r w:rsidRPr="00021A2A">
        <w:rPr>
          <w:b/>
          <w:sz w:val="20"/>
          <w:szCs w:val="20"/>
        </w:rPr>
        <w:tab/>
      </w:r>
      <w:r w:rsidR="00F04BE7" w:rsidRPr="00021A2A">
        <w:rPr>
          <w:i/>
          <w:sz w:val="20"/>
          <w:szCs w:val="20"/>
        </w:rPr>
        <w:t>Storytelling</w:t>
      </w:r>
      <w:r w:rsidR="0099616F" w:rsidRPr="00021A2A">
        <w:rPr>
          <w:i/>
          <w:sz w:val="20"/>
          <w:szCs w:val="20"/>
        </w:rPr>
        <w:t xml:space="preserve">. </w:t>
      </w:r>
      <w:r w:rsidR="00F04BE7" w:rsidRPr="00021A2A">
        <w:rPr>
          <w:sz w:val="20"/>
          <w:szCs w:val="20"/>
        </w:rPr>
        <w:t>Presented at the 27</w:t>
      </w:r>
      <w:r w:rsidR="00F04BE7" w:rsidRPr="00021A2A">
        <w:rPr>
          <w:sz w:val="20"/>
          <w:szCs w:val="20"/>
          <w:vertAlign w:val="superscript"/>
        </w:rPr>
        <w:t>th</w:t>
      </w:r>
      <w:r w:rsidR="00F04BE7" w:rsidRPr="00021A2A">
        <w:rPr>
          <w:sz w:val="20"/>
          <w:szCs w:val="20"/>
        </w:rPr>
        <w:t xml:space="preserve"> Annual International Conference of the</w:t>
      </w:r>
      <w:r w:rsidR="00F04BE7" w:rsidRPr="00021A2A">
        <w:rPr>
          <w:i/>
          <w:sz w:val="20"/>
          <w:szCs w:val="20"/>
        </w:rPr>
        <w:t xml:space="preserve"> </w:t>
      </w:r>
      <w:r w:rsidR="00F04BE7" w:rsidRPr="00021A2A">
        <w:rPr>
          <w:sz w:val="20"/>
          <w:szCs w:val="20"/>
        </w:rPr>
        <w:t xml:space="preserve">Division of Early Childhood Division </w:t>
      </w:r>
      <w:r w:rsidRPr="00021A2A">
        <w:rPr>
          <w:i/>
          <w:sz w:val="20"/>
          <w:szCs w:val="20"/>
        </w:rPr>
        <w:tab/>
      </w:r>
      <w:r w:rsidR="00F04BE7" w:rsidRPr="00021A2A">
        <w:rPr>
          <w:sz w:val="20"/>
          <w:szCs w:val="20"/>
        </w:rPr>
        <w:t>of the Council for Exceptional Children</w:t>
      </w:r>
      <w:r w:rsidR="0099616F" w:rsidRPr="00021A2A">
        <w:rPr>
          <w:sz w:val="20"/>
          <w:szCs w:val="20"/>
        </w:rPr>
        <w:t xml:space="preserve">: </w:t>
      </w:r>
      <w:r w:rsidR="00F04BE7" w:rsidRPr="00021A2A">
        <w:rPr>
          <w:i/>
          <w:sz w:val="20"/>
          <w:szCs w:val="20"/>
        </w:rPr>
        <w:t>National Harbor, MD</w:t>
      </w:r>
    </w:p>
    <w:p w:rsidR="00F04BE7" w:rsidRPr="00021A2A" w:rsidRDefault="00F04BE7" w:rsidP="00F04BE7">
      <w:pPr>
        <w:pStyle w:val="Location"/>
        <w:rPr>
          <w:i/>
          <w:sz w:val="20"/>
          <w:szCs w:val="20"/>
        </w:rPr>
      </w:pPr>
    </w:p>
    <w:p w:rsidR="00597139" w:rsidRPr="00021A2A" w:rsidRDefault="00F04BE7" w:rsidP="0099616F">
      <w:pPr>
        <w:pStyle w:val="Location"/>
        <w:rPr>
          <w:i/>
          <w:sz w:val="20"/>
          <w:szCs w:val="20"/>
        </w:rPr>
      </w:pPr>
      <w:r w:rsidRPr="00021A2A">
        <w:rPr>
          <w:b/>
          <w:i/>
          <w:sz w:val="20"/>
          <w:szCs w:val="20"/>
        </w:rPr>
        <w:t xml:space="preserve"> </w:t>
      </w:r>
      <w:r w:rsidR="00DE1E50" w:rsidRPr="00021A2A">
        <w:rPr>
          <w:b/>
          <w:sz w:val="20"/>
          <w:szCs w:val="20"/>
        </w:rPr>
        <w:t>Thorsen, C.A.,</w:t>
      </w:r>
      <w:r w:rsidR="00DE1E50" w:rsidRPr="00021A2A">
        <w:rPr>
          <w:sz w:val="20"/>
          <w:szCs w:val="20"/>
        </w:rPr>
        <w:t xml:space="preserve"> deKoven, A.</w:t>
      </w:r>
      <w:proofErr w:type="gramStart"/>
      <w:r w:rsidR="00DE1E50" w:rsidRPr="00021A2A">
        <w:rPr>
          <w:sz w:val="20"/>
          <w:szCs w:val="20"/>
        </w:rPr>
        <w:t>,  Pattee</w:t>
      </w:r>
      <w:proofErr w:type="gramEnd"/>
      <w:r w:rsidR="00DE1E50" w:rsidRPr="00021A2A">
        <w:rPr>
          <w:sz w:val="20"/>
          <w:szCs w:val="20"/>
        </w:rPr>
        <w:t xml:space="preserve">, D.  &amp; Watson, D.C. </w:t>
      </w:r>
      <w:r w:rsidR="00DE1E50" w:rsidRPr="00021A2A">
        <w:rPr>
          <w:i/>
          <w:sz w:val="20"/>
          <w:szCs w:val="20"/>
        </w:rPr>
        <w:t xml:space="preserve">(February 2011). </w:t>
      </w:r>
      <w:r w:rsidR="003E1FB9" w:rsidRPr="00021A2A">
        <w:rPr>
          <w:i/>
          <w:sz w:val="20"/>
          <w:szCs w:val="20"/>
        </w:rPr>
        <w:t xml:space="preserve">Story of Addressing Disproportionality as </w:t>
      </w:r>
    </w:p>
    <w:p w:rsidR="003E1FB9" w:rsidRPr="00021A2A" w:rsidRDefault="00597139" w:rsidP="00597139">
      <w:pPr>
        <w:pStyle w:val="Location"/>
        <w:rPr>
          <w:sz w:val="20"/>
          <w:szCs w:val="20"/>
        </w:rPr>
      </w:pPr>
      <w:r w:rsidRPr="00021A2A">
        <w:rPr>
          <w:b/>
          <w:sz w:val="20"/>
          <w:szCs w:val="20"/>
        </w:rPr>
        <w:tab/>
      </w:r>
      <w:proofErr w:type="gramStart"/>
      <w:r w:rsidR="003E1FB9" w:rsidRPr="00021A2A">
        <w:rPr>
          <w:i/>
          <w:sz w:val="20"/>
          <w:szCs w:val="20"/>
        </w:rPr>
        <w:t>told</w:t>
      </w:r>
      <w:proofErr w:type="gramEnd"/>
      <w:r w:rsidR="003E1FB9" w:rsidRPr="00021A2A">
        <w:rPr>
          <w:i/>
          <w:sz w:val="20"/>
          <w:szCs w:val="20"/>
        </w:rPr>
        <w:t xml:space="preserve"> by a Culturally Responsive Coalition</w:t>
      </w:r>
      <w:r w:rsidR="0099616F" w:rsidRPr="00021A2A">
        <w:rPr>
          <w:i/>
          <w:sz w:val="20"/>
          <w:szCs w:val="20"/>
        </w:rPr>
        <w:t xml:space="preserve">. </w:t>
      </w:r>
      <w:r w:rsidR="003E1FB9" w:rsidRPr="00021A2A">
        <w:rPr>
          <w:sz w:val="20"/>
          <w:szCs w:val="20"/>
        </w:rPr>
        <w:t>Presen</w:t>
      </w:r>
      <w:r w:rsidR="00DE1E50" w:rsidRPr="00021A2A">
        <w:rPr>
          <w:sz w:val="20"/>
          <w:szCs w:val="20"/>
        </w:rPr>
        <w:t>t</w:t>
      </w:r>
      <w:r w:rsidR="003E1FB9" w:rsidRPr="00021A2A">
        <w:rPr>
          <w:sz w:val="20"/>
          <w:szCs w:val="20"/>
        </w:rPr>
        <w:t xml:space="preserve">ed at the </w:t>
      </w:r>
      <w:r w:rsidR="00F04BE7" w:rsidRPr="00021A2A">
        <w:rPr>
          <w:sz w:val="20"/>
          <w:szCs w:val="20"/>
        </w:rPr>
        <w:t>at</w:t>
      </w:r>
      <w:r w:rsidR="003E1FB9" w:rsidRPr="00021A2A">
        <w:rPr>
          <w:sz w:val="20"/>
          <w:szCs w:val="20"/>
        </w:rPr>
        <w:t xml:space="preserve"> the AACTE Conference</w:t>
      </w:r>
      <w:r w:rsidR="0099616F" w:rsidRPr="00021A2A">
        <w:rPr>
          <w:sz w:val="20"/>
          <w:szCs w:val="20"/>
        </w:rPr>
        <w:t>:</w:t>
      </w:r>
      <w:r w:rsidR="00DE1E50" w:rsidRPr="00021A2A">
        <w:rPr>
          <w:sz w:val="20"/>
          <w:szCs w:val="20"/>
        </w:rPr>
        <w:t xml:space="preserve"> </w:t>
      </w:r>
      <w:r w:rsidR="003E1FB9" w:rsidRPr="00021A2A">
        <w:rPr>
          <w:sz w:val="20"/>
          <w:szCs w:val="20"/>
        </w:rPr>
        <w:t xml:space="preserve">San Diego, CA. </w:t>
      </w:r>
    </w:p>
    <w:p w:rsidR="003E1FB9" w:rsidRPr="00021A2A" w:rsidRDefault="003E1FB9" w:rsidP="00F04BE7">
      <w:pPr>
        <w:spacing w:line="240" w:lineRule="auto"/>
        <w:rPr>
          <w:sz w:val="20"/>
          <w:szCs w:val="20"/>
        </w:rPr>
      </w:pPr>
    </w:p>
    <w:p w:rsidR="00597139" w:rsidRPr="00021A2A" w:rsidRDefault="00DE1E50" w:rsidP="00F04BE7">
      <w:pPr>
        <w:pStyle w:val="ItalicHeading"/>
        <w:rPr>
          <w:sz w:val="20"/>
          <w:szCs w:val="20"/>
        </w:rPr>
      </w:pPr>
      <w:r w:rsidRPr="00021A2A">
        <w:rPr>
          <w:b/>
          <w:i w:val="0"/>
          <w:sz w:val="20"/>
          <w:szCs w:val="20"/>
        </w:rPr>
        <w:t>Thorsen, C. A</w:t>
      </w:r>
      <w:r w:rsidRPr="00021A2A">
        <w:rPr>
          <w:sz w:val="20"/>
          <w:szCs w:val="20"/>
        </w:rPr>
        <w:t xml:space="preserve">. (2010). </w:t>
      </w:r>
      <w:r w:rsidR="003E1FB9" w:rsidRPr="00021A2A">
        <w:rPr>
          <w:sz w:val="20"/>
          <w:szCs w:val="20"/>
        </w:rPr>
        <w:t xml:space="preserve">Promoting Cultural Competence in Pre-Service Teachers through Critical Reflection and Digital </w:t>
      </w:r>
    </w:p>
    <w:p w:rsidR="00597139" w:rsidRPr="00021A2A" w:rsidRDefault="00597139" w:rsidP="00597139">
      <w:pPr>
        <w:pStyle w:val="ItalicHeading"/>
        <w:rPr>
          <w:sz w:val="20"/>
          <w:szCs w:val="20"/>
        </w:rPr>
      </w:pPr>
      <w:r w:rsidRPr="00021A2A">
        <w:rPr>
          <w:b/>
          <w:i w:val="0"/>
          <w:sz w:val="20"/>
          <w:szCs w:val="20"/>
        </w:rPr>
        <w:tab/>
      </w:r>
      <w:r w:rsidR="003E1FB9" w:rsidRPr="00021A2A">
        <w:rPr>
          <w:sz w:val="20"/>
          <w:szCs w:val="20"/>
        </w:rPr>
        <w:t>Storytelling</w:t>
      </w:r>
      <w:r w:rsidR="0099616F" w:rsidRPr="00021A2A">
        <w:rPr>
          <w:sz w:val="20"/>
          <w:szCs w:val="20"/>
        </w:rPr>
        <w:t>.</w:t>
      </w:r>
      <w:r w:rsidRPr="00021A2A">
        <w:rPr>
          <w:sz w:val="20"/>
          <w:szCs w:val="20"/>
        </w:rPr>
        <w:t xml:space="preserve"> </w:t>
      </w:r>
      <w:r w:rsidR="00F04BE7" w:rsidRPr="00021A2A">
        <w:rPr>
          <w:sz w:val="20"/>
          <w:szCs w:val="20"/>
        </w:rPr>
        <w:t>Presented at the 33</w:t>
      </w:r>
      <w:r w:rsidR="00F04BE7" w:rsidRPr="00021A2A">
        <w:rPr>
          <w:sz w:val="20"/>
          <w:szCs w:val="20"/>
          <w:vertAlign w:val="superscript"/>
        </w:rPr>
        <w:t>rd</w:t>
      </w:r>
      <w:r w:rsidR="00F04BE7" w:rsidRPr="00021A2A">
        <w:rPr>
          <w:sz w:val="20"/>
          <w:szCs w:val="20"/>
        </w:rPr>
        <w:t xml:space="preserve"> Annual Teacher Education Division of the Council for Exceptional Children </w:t>
      </w:r>
    </w:p>
    <w:p w:rsidR="00F04BE7" w:rsidRPr="00021A2A" w:rsidRDefault="00597139" w:rsidP="00597139">
      <w:pPr>
        <w:pStyle w:val="ItalicHeading"/>
        <w:rPr>
          <w:sz w:val="20"/>
          <w:szCs w:val="20"/>
        </w:rPr>
      </w:pPr>
      <w:r w:rsidRPr="00021A2A">
        <w:rPr>
          <w:sz w:val="20"/>
          <w:szCs w:val="20"/>
        </w:rPr>
        <w:tab/>
      </w:r>
      <w:r w:rsidR="00F04BE7" w:rsidRPr="00021A2A">
        <w:rPr>
          <w:sz w:val="20"/>
          <w:szCs w:val="20"/>
        </w:rPr>
        <w:t>Conference</w:t>
      </w:r>
      <w:r w:rsidR="0099616F" w:rsidRPr="00021A2A">
        <w:rPr>
          <w:sz w:val="20"/>
          <w:szCs w:val="20"/>
        </w:rPr>
        <w:t xml:space="preserve">: </w:t>
      </w:r>
      <w:r w:rsidR="00F04BE7" w:rsidRPr="00021A2A">
        <w:rPr>
          <w:sz w:val="20"/>
          <w:szCs w:val="20"/>
        </w:rPr>
        <w:t xml:space="preserve"> St. Louis, MO</w:t>
      </w:r>
    </w:p>
    <w:p w:rsidR="00F04BE7" w:rsidRPr="00021A2A" w:rsidRDefault="00F04BE7" w:rsidP="00F04BE7">
      <w:pPr>
        <w:pStyle w:val="Location"/>
        <w:rPr>
          <w:sz w:val="20"/>
          <w:szCs w:val="20"/>
        </w:rPr>
      </w:pPr>
    </w:p>
    <w:p w:rsidR="00597139" w:rsidRPr="00021A2A" w:rsidRDefault="00DE1E50" w:rsidP="00F04BE7">
      <w:pPr>
        <w:pStyle w:val="ItalicHeading"/>
        <w:rPr>
          <w:i w:val="0"/>
          <w:sz w:val="20"/>
          <w:szCs w:val="20"/>
        </w:rPr>
      </w:pPr>
      <w:r w:rsidRPr="00021A2A">
        <w:rPr>
          <w:b/>
          <w:sz w:val="20"/>
          <w:szCs w:val="20"/>
        </w:rPr>
        <w:t>Thorsen, C. A.</w:t>
      </w:r>
      <w:r w:rsidRPr="00021A2A">
        <w:rPr>
          <w:sz w:val="20"/>
          <w:szCs w:val="20"/>
        </w:rPr>
        <w:t xml:space="preserve"> (2009). </w:t>
      </w:r>
      <w:r w:rsidR="00F04BE7" w:rsidRPr="00021A2A">
        <w:rPr>
          <w:sz w:val="20"/>
          <w:szCs w:val="20"/>
        </w:rPr>
        <w:t xml:space="preserve">Meeting the IEP Goals of Young Children using the Project Approach. </w:t>
      </w:r>
      <w:r w:rsidR="00F04BE7" w:rsidRPr="00021A2A">
        <w:rPr>
          <w:i w:val="0"/>
          <w:sz w:val="20"/>
          <w:szCs w:val="20"/>
        </w:rPr>
        <w:t xml:space="preserve">Presented at the </w:t>
      </w:r>
    </w:p>
    <w:p w:rsidR="00597139" w:rsidRPr="00021A2A" w:rsidRDefault="00597139" w:rsidP="00597139">
      <w:pPr>
        <w:pStyle w:val="ItalicHeading"/>
        <w:rPr>
          <w:i w:val="0"/>
          <w:sz w:val="20"/>
          <w:szCs w:val="20"/>
        </w:rPr>
      </w:pPr>
      <w:r w:rsidRPr="00021A2A">
        <w:rPr>
          <w:b/>
          <w:sz w:val="20"/>
          <w:szCs w:val="20"/>
        </w:rPr>
        <w:tab/>
      </w:r>
      <w:r w:rsidR="00F04BE7" w:rsidRPr="00021A2A">
        <w:rPr>
          <w:i w:val="0"/>
          <w:sz w:val="20"/>
          <w:szCs w:val="20"/>
        </w:rPr>
        <w:t>International Division of Early Childhood Division of the Council for Exceptional Children Conference</w:t>
      </w:r>
      <w:r w:rsidR="0099616F" w:rsidRPr="00021A2A">
        <w:rPr>
          <w:i w:val="0"/>
          <w:sz w:val="20"/>
          <w:szCs w:val="20"/>
        </w:rPr>
        <w:t>:</w:t>
      </w:r>
    </w:p>
    <w:p w:rsidR="00DE1E50" w:rsidRPr="00021A2A" w:rsidRDefault="0099616F" w:rsidP="00597139">
      <w:pPr>
        <w:pStyle w:val="ItalicHeading"/>
        <w:ind w:firstLine="432"/>
        <w:rPr>
          <w:i w:val="0"/>
          <w:sz w:val="20"/>
          <w:szCs w:val="20"/>
        </w:rPr>
      </w:pPr>
      <w:r w:rsidRPr="00021A2A">
        <w:rPr>
          <w:i w:val="0"/>
          <w:sz w:val="20"/>
          <w:szCs w:val="20"/>
        </w:rPr>
        <w:t xml:space="preserve"> </w:t>
      </w:r>
      <w:r w:rsidR="00DE1E50" w:rsidRPr="00021A2A">
        <w:rPr>
          <w:i w:val="0"/>
          <w:sz w:val="20"/>
          <w:szCs w:val="20"/>
        </w:rPr>
        <w:t>Albuquerque, NM</w:t>
      </w:r>
    </w:p>
    <w:p w:rsidR="00C76464" w:rsidRPr="00021A2A" w:rsidRDefault="00C76464" w:rsidP="00C76464">
      <w:pPr>
        <w:pStyle w:val="ItalicHeading"/>
        <w:rPr>
          <w:i w:val="0"/>
          <w:sz w:val="20"/>
          <w:szCs w:val="20"/>
        </w:rPr>
      </w:pPr>
    </w:p>
    <w:p w:rsidR="00597139" w:rsidRPr="00021A2A" w:rsidRDefault="00C76464" w:rsidP="00C76464">
      <w:pPr>
        <w:pStyle w:val="ItalicHeading"/>
        <w:rPr>
          <w:sz w:val="20"/>
          <w:szCs w:val="20"/>
        </w:rPr>
      </w:pPr>
      <w:r w:rsidRPr="00021A2A">
        <w:rPr>
          <w:b/>
          <w:sz w:val="20"/>
          <w:szCs w:val="20"/>
        </w:rPr>
        <w:t>Thorsen, C. A</w:t>
      </w:r>
      <w:r w:rsidRPr="00021A2A">
        <w:rPr>
          <w:sz w:val="20"/>
          <w:szCs w:val="20"/>
        </w:rPr>
        <w:t xml:space="preserve">. (2006) Family involvement in faith-based programs: Promoting children's spiritual development </w:t>
      </w:r>
    </w:p>
    <w:p w:rsidR="00597139" w:rsidRPr="00021A2A" w:rsidRDefault="00597139" w:rsidP="00C76464">
      <w:pPr>
        <w:pStyle w:val="ItalicHeading"/>
        <w:rPr>
          <w:sz w:val="20"/>
          <w:szCs w:val="20"/>
        </w:rPr>
      </w:pPr>
      <w:r w:rsidRPr="00021A2A">
        <w:rPr>
          <w:b/>
          <w:sz w:val="20"/>
          <w:szCs w:val="20"/>
        </w:rPr>
        <w:tab/>
      </w:r>
      <w:proofErr w:type="gramStart"/>
      <w:r w:rsidR="00C76464" w:rsidRPr="00021A2A">
        <w:rPr>
          <w:sz w:val="20"/>
          <w:szCs w:val="20"/>
        </w:rPr>
        <w:t>through</w:t>
      </w:r>
      <w:proofErr w:type="gramEnd"/>
      <w:r w:rsidR="00C76464" w:rsidRPr="00021A2A">
        <w:rPr>
          <w:sz w:val="20"/>
          <w:szCs w:val="20"/>
        </w:rPr>
        <w:t xml:space="preserve"> fun,</w:t>
      </w:r>
      <w:r w:rsidRPr="00021A2A">
        <w:rPr>
          <w:sz w:val="20"/>
          <w:szCs w:val="20"/>
        </w:rPr>
        <w:t xml:space="preserve"> </w:t>
      </w:r>
      <w:r w:rsidR="00C76464" w:rsidRPr="00021A2A">
        <w:rPr>
          <w:sz w:val="20"/>
          <w:szCs w:val="20"/>
        </w:rPr>
        <w:t xml:space="preserve">engaging, and practical activities. Accepted Proposal for 2006 </w:t>
      </w:r>
      <w:r w:rsidR="0069022A" w:rsidRPr="00021A2A">
        <w:rPr>
          <w:sz w:val="20"/>
          <w:szCs w:val="20"/>
        </w:rPr>
        <w:t xml:space="preserve">National Association for the </w:t>
      </w:r>
    </w:p>
    <w:p w:rsidR="00C76464" w:rsidRDefault="00597139" w:rsidP="00597139">
      <w:pPr>
        <w:pStyle w:val="ItalicHeading"/>
        <w:rPr>
          <w:sz w:val="20"/>
          <w:szCs w:val="20"/>
        </w:rPr>
      </w:pPr>
      <w:r w:rsidRPr="00021A2A">
        <w:rPr>
          <w:sz w:val="20"/>
          <w:szCs w:val="20"/>
        </w:rPr>
        <w:tab/>
      </w:r>
      <w:r w:rsidR="0069022A" w:rsidRPr="00021A2A">
        <w:rPr>
          <w:sz w:val="20"/>
          <w:szCs w:val="20"/>
        </w:rPr>
        <w:t xml:space="preserve">Education of the Young </w:t>
      </w:r>
      <w:proofErr w:type="gramStart"/>
      <w:r w:rsidR="0069022A" w:rsidRPr="00021A2A">
        <w:rPr>
          <w:sz w:val="20"/>
          <w:szCs w:val="20"/>
        </w:rPr>
        <w:t>Child  Intern</w:t>
      </w:r>
      <w:r w:rsidR="00C76464" w:rsidRPr="00021A2A">
        <w:rPr>
          <w:sz w:val="20"/>
          <w:szCs w:val="20"/>
        </w:rPr>
        <w:t>ational</w:t>
      </w:r>
      <w:proofErr w:type="gramEnd"/>
      <w:r w:rsidR="00C76464" w:rsidRPr="00021A2A">
        <w:rPr>
          <w:sz w:val="20"/>
          <w:szCs w:val="20"/>
        </w:rPr>
        <w:t xml:space="preserve"> Conference:  Atlanta </w:t>
      </w:r>
      <w:r w:rsidR="00707643" w:rsidRPr="00021A2A">
        <w:rPr>
          <w:sz w:val="20"/>
          <w:szCs w:val="20"/>
        </w:rPr>
        <w:t>(accepted proposal)</w:t>
      </w:r>
    </w:p>
    <w:p w:rsidR="00021A2A" w:rsidRPr="00021A2A" w:rsidRDefault="00021A2A" w:rsidP="00597139">
      <w:pPr>
        <w:pStyle w:val="ItalicHeading"/>
        <w:rPr>
          <w:sz w:val="20"/>
          <w:szCs w:val="20"/>
        </w:rPr>
      </w:pPr>
    </w:p>
    <w:p w:rsidR="00597139" w:rsidRPr="00021A2A" w:rsidRDefault="0069022A" w:rsidP="0069022A">
      <w:pPr>
        <w:pStyle w:val="ItalicHeading"/>
        <w:rPr>
          <w:sz w:val="20"/>
          <w:szCs w:val="20"/>
        </w:rPr>
      </w:pPr>
      <w:proofErr w:type="spellStart"/>
      <w:r w:rsidRPr="00021A2A">
        <w:rPr>
          <w:sz w:val="20"/>
          <w:szCs w:val="20"/>
        </w:rPr>
        <w:t>Morgenthaler</w:t>
      </w:r>
      <w:proofErr w:type="spellEnd"/>
      <w:r w:rsidRPr="00021A2A">
        <w:rPr>
          <w:sz w:val="20"/>
          <w:szCs w:val="20"/>
        </w:rPr>
        <w:t xml:space="preserve">, S., Lass, N. &amp; </w:t>
      </w:r>
      <w:r w:rsidRPr="00021A2A">
        <w:rPr>
          <w:b/>
          <w:sz w:val="20"/>
          <w:szCs w:val="20"/>
        </w:rPr>
        <w:t>Thorsen, C. A</w:t>
      </w:r>
      <w:r w:rsidRPr="00021A2A">
        <w:rPr>
          <w:sz w:val="20"/>
          <w:szCs w:val="20"/>
        </w:rPr>
        <w:t xml:space="preserve">. (2005). Applying Principles of Brain Development in the Faith-Based </w:t>
      </w:r>
    </w:p>
    <w:p w:rsidR="00597139" w:rsidRPr="00021A2A" w:rsidRDefault="00597139" w:rsidP="00597139">
      <w:pPr>
        <w:pStyle w:val="ItalicHeading"/>
        <w:rPr>
          <w:sz w:val="20"/>
          <w:szCs w:val="20"/>
        </w:rPr>
      </w:pPr>
      <w:r w:rsidRPr="00021A2A">
        <w:rPr>
          <w:sz w:val="20"/>
          <w:szCs w:val="20"/>
        </w:rPr>
        <w:tab/>
      </w:r>
      <w:r w:rsidR="0069022A" w:rsidRPr="00021A2A">
        <w:rPr>
          <w:sz w:val="20"/>
          <w:szCs w:val="20"/>
        </w:rPr>
        <w:t xml:space="preserve">Early Childhood Classroom. </w:t>
      </w:r>
      <w:r w:rsidR="0069022A" w:rsidRPr="00021A2A">
        <w:rPr>
          <w:i w:val="0"/>
          <w:sz w:val="20"/>
          <w:szCs w:val="20"/>
        </w:rPr>
        <w:t xml:space="preserve">Presented at the 2005 International Conference of </w:t>
      </w:r>
      <w:r w:rsidR="0069022A" w:rsidRPr="00021A2A">
        <w:rPr>
          <w:sz w:val="20"/>
          <w:szCs w:val="20"/>
        </w:rPr>
        <w:t xml:space="preserve">National Association for the </w:t>
      </w:r>
    </w:p>
    <w:p w:rsidR="0069022A" w:rsidRPr="00021A2A" w:rsidRDefault="00597139" w:rsidP="00597139">
      <w:pPr>
        <w:pStyle w:val="ItalicHeading"/>
        <w:rPr>
          <w:sz w:val="20"/>
          <w:szCs w:val="20"/>
        </w:rPr>
      </w:pPr>
      <w:r w:rsidRPr="00021A2A">
        <w:rPr>
          <w:sz w:val="20"/>
          <w:szCs w:val="20"/>
        </w:rPr>
        <w:tab/>
      </w:r>
      <w:r w:rsidR="0069022A" w:rsidRPr="00021A2A">
        <w:rPr>
          <w:sz w:val="20"/>
          <w:szCs w:val="20"/>
        </w:rPr>
        <w:t>Education of the Young Child: Washington, DC.</w:t>
      </w:r>
    </w:p>
    <w:p w:rsidR="00D069A5" w:rsidRPr="00021A2A" w:rsidRDefault="00D069A5" w:rsidP="00597139">
      <w:pPr>
        <w:pStyle w:val="ItalicHeading"/>
        <w:rPr>
          <w:sz w:val="20"/>
          <w:szCs w:val="20"/>
        </w:rPr>
      </w:pPr>
    </w:p>
    <w:p w:rsidR="00DB6795" w:rsidRPr="00021A2A" w:rsidRDefault="00DB6795" w:rsidP="00DB6795">
      <w:pPr>
        <w:pStyle w:val="ItalicHeading"/>
        <w:rPr>
          <w:b/>
          <w:i w:val="0"/>
          <w:sz w:val="20"/>
          <w:szCs w:val="20"/>
        </w:rPr>
      </w:pPr>
      <w:r w:rsidRPr="00021A2A">
        <w:rPr>
          <w:b/>
          <w:i w:val="0"/>
          <w:sz w:val="20"/>
          <w:szCs w:val="20"/>
        </w:rPr>
        <w:t xml:space="preserve">Submitted Presentation Proposals </w:t>
      </w:r>
    </w:p>
    <w:p w:rsidR="00597139" w:rsidRPr="00021A2A" w:rsidRDefault="00DB6795" w:rsidP="00DB6795">
      <w:pPr>
        <w:pStyle w:val="NoSpacing"/>
        <w:ind w:firstLine="288"/>
        <w:rPr>
          <w:rFonts w:asciiTheme="minorHAnsi" w:hAnsiTheme="minorHAnsi" w:cstheme="minorHAnsi"/>
          <w:i/>
        </w:rPr>
      </w:pPr>
      <w:r w:rsidRPr="00021A2A">
        <w:rPr>
          <w:rFonts w:asciiTheme="minorHAnsi" w:hAnsiTheme="minorHAnsi" w:cstheme="minorHAnsi"/>
          <w:b/>
        </w:rPr>
        <w:t>Thorsen, C. A.</w:t>
      </w:r>
      <w:r w:rsidRPr="00021A2A">
        <w:rPr>
          <w:rFonts w:asciiTheme="minorHAnsi" w:hAnsiTheme="minorHAnsi" w:cstheme="minorHAnsi"/>
        </w:rPr>
        <w:t xml:space="preserve"> &amp; Konkol, P. K. (2011). </w:t>
      </w:r>
      <w:r w:rsidRPr="00021A2A">
        <w:rPr>
          <w:rFonts w:asciiTheme="minorHAnsi" w:hAnsiTheme="minorHAnsi" w:cstheme="minorHAnsi"/>
          <w:i/>
        </w:rPr>
        <w:t xml:space="preserve">Understanding Student Self-Perceptions of Cultural Competence in an Early </w:t>
      </w:r>
    </w:p>
    <w:p w:rsidR="00DB6795" w:rsidRDefault="00597139" w:rsidP="00597139">
      <w:pPr>
        <w:pStyle w:val="NoSpacing"/>
        <w:ind w:firstLine="288"/>
        <w:rPr>
          <w:rFonts w:asciiTheme="minorHAnsi" w:hAnsiTheme="minorHAnsi" w:cstheme="minorHAnsi"/>
        </w:rPr>
      </w:pPr>
      <w:r w:rsidRPr="00021A2A">
        <w:rPr>
          <w:rFonts w:asciiTheme="minorHAnsi" w:hAnsiTheme="minorHAnsi" w:cstheme="minorHAnsi"/>
          <w:i/>
        </w:rPr>
        <w:tab/>
      </w:r>
      <w:r w:rsidR="00DB6795" w:rsidRPr="00021A2A">
        <w:rPr>
          <w:rFonts w:asciiTheme="minorHAnsi" w:hAnsiTheme="minorHAnsi" w:cstheme="minorHAnsi"/>
          <w:i/>
        </w:rPr>
        <w:t>Childhood Special Education Methods Course</w:t>
      </w:r>
      <w:r w:rsidR="00DB6795" w:rsidRPr="00021A2A">
        <w:rPr>
          <w:rFonts w:asciiTheme="minorHAnsi" w:hAnsiTheme="minorHAnsi" w:cstheme="minorHAnsi"/>
        </w:rPr>
        <w:t xml:space="preserve">. Presentation Proposal for the 2012 AERA Conference. </w:t>
      </w:r>
    </w:p>
    <w:p w:rsidR="00775F5F" w:rsidRPr="00021A2A" w:rsidRDefault="00775F5F" w:rsidP="00597139">
      <w:pPr>
        <w:pStyle w:val="NoSpacing"/>
        <w:ind w:firstLine="288"/>
        <w:rPr>
          <w:rFonts w:asciiTheme="minorHAnsi" w:hAnsiTheme="minorHAnsi" w:cstheme="minorHAnsi"/>
        </w:rPr>
      </w:pPr>
    </w:p>
    <w:p w:rsidR="00516DF1" w:rsidRPr="00021A2A" w:rsidRDefault="00D90EA5" w:rsidP="00F04BE7">
      <w:pPr>
        <w:pStyle w:val="ItalicHeading"/>
        <w:rPr>
          <w:i w:val="0"/>
          <w:sz w:val="20"/>
          <w:szCs w:val="20"/>
        </w:rPr>
      </w:pPr>
      <w:r w:rsidRPr="00021A2A">
        <w:rPr>
          <w:b/>
          <w:i w:val="0"/>
          <w:sz w:val="20"/>
          <w:szCs w:val="20"/>
        </w:rPr>
        <w:t>Invited</w:t>
      </w:r>
      <w:r w:rsidR="00516DF1" w:rsidRPr="00021A2A">
        <w:rPr>
          <w:b/>
          <w:i w:val="0"/>
          <w:sz w:val="20"/>
          <w:szCs w:val="20"/>
        </w:rPr>
        <w:t xml:space="preserve"> Presentations</w:t>
      </w:r>
    </w:p>
    <w:p w:rsidR="00597139" w:rsidRPr="00021A2A" w:rsidRDefault="0099616F" w:rsidP="0099616F">
      <w:pPr>
        <w:pStyle w:val="ItalicHeading"/>
        <w:rPr>
          <w:sz w:val="20"/>
          <w:szCs w:val="20"/>
        </w:rPr>
      </w:pPr>
      <w:r w:rsidRPr="00021A2A">
        <w:rPr>
          <w:b/>
          <w:i w:val="0"/>
          <w:sz w:val="20"/>
          <w:szCs w:val="20"/>
        </w:rPr>
        <w:t xml:space="preserve">Thorsen, C. </w:t>
      </w:r>
      <w:proofErr w:type="gramStart"/>
      <w:r w:rsidRPr="00021A2A">
        <w:rPr>
          <w:b/>
          <w:i w:val="0"/>
          <w:sz w:val="20"/>
          <w:szCs w:val="20"/>
        </w:rPr>
        <w:t>A..</w:t>
      </w:r>
      <w:proofErr w:type="gramEnd"/>
      <w:r w:rsidRPr="00021A2A">
        <w:rPr>
          <w:i w:val="0"/>
          <w:sz w:val="20"/>
          <w:szCs w:val="20"/>
        </w:rPr>
        <w:t xml:space="preserve"> (2009). </w:t>
      </w:r>
      <w:r w:rsidRPr="00021A2A">
        <w:rPr>
          <w:sz w:val="20"/>
          <w:szCs w:val="20"/>
        </w:rPr>
        <w:t xml:space="preserve">How Culture, Class, &amp; Personal Bias Impact Disproportionality in Special Education. </w:t>
      </w:r>
    </w:p>
    <w:p w:rsidR="00C76464" w:rsidRPr="00021A2A" w:rsidRDefault="00597139" w:rsidP="00597139">
      <w:pPr>
        <w:pStyle w:val="ItalicHeading"/>
        <w:rPr>
          <w:i w:val="0"/>
          <w:sz w:val="20"/>
          <w:szCs w:val="20"/>
        </w:rPr>
      </w:pPr>
      <w:r w:rsidRPr="00021A2A">
        <w:rPr>
          <w:b/>
          <w:i w:val="0"/>
          <w:sz w:val="20"/>
          <w:szCs w:val="20"/>
        </w:rPr>
        <w:tab/>
      </w:r>
      <w:r w:rsidR="0099616F" w:rsidRPr="00021A2A">
        <w:rPr>
          <w:i w:val="0"/>
          <w:sz w:val="20"/>
          <w:szCs w:val="20"/>
        </w:rPr>
        <w:t>Presented at the Eau Claire Area School District RtI/CCP Summer institute: Eau Claire, WI.</w:t>
      </w:r>
      <w:r w:rsidR="0099616F" w:rsidRPr="00021A2A">
        <w:rPr>
          <w:i w:val="0"/>
          <w:sz w:val="20"/>
          <w:szCs w:val="20"/>
        </w:rPr>
        <w:tab/>
      </w:r>
    </w:p>
    <w:p w:rsidR="0099616F" w:rsidRPr="00021A2A" w:rsidRDefault="0099616F" w:rsidP="00C76464">
      <w:pPr>
        <w:pStyle w:val="ItalicHeading"/>
        <w:ind w:firstLine="432"/>
        <w:rPr>
          <w:i w:val="0"/>
          <w:sz w:val="20"/>
          <w:szCs w:val="20"/>
        </w:rPr>
      </w:pPr>
      <w:r w:rsidRPr="00021A2A">
        <w:rPr>
          <w:i w:val="0"/>
          <w:sz w:val="20"/>
          <w:szCs w:val="20"/>
        </w:rPr>
        <w:tab/>
      </w:r>
    </w:p>
    <w:p w:rsidR="00597139" w:rsidRPr="00021A2A" w:rsidRDefault="00516DF1" w:rsidP="0099616F">
      <w:pPr>
        <w:pStyle w:val="Location"/>
        <w:rPr>
          <w:i/>
          <w:sz w:val="20"/>
          <w:szCs w:val="20"/>
        </w:rPr>
      </w:pPr>
      <w:r w:rsidRPr="00021A2A">
        <w:rPr>
          <w:b/>
          <w:sz w:val="20"/>
          <w:szCs w:val="20"/>
        </w:rPr>
        <w:t>Thorsen, C. A.</w:t>
      </w:r>
      <w:r w:rsidRPr="00021A2A">
        <w:rPr>
          <w:sz w:val="20"/>
          <w:szCs w:val="20"/>
        </w:rPr>
        <w:t xml:space="preserve"> (2009). Meeting the </w:t>
      </w:r>
      <w:r w:rsidRPr="00021A2A">
        <w:rPr>
          <w:i/>
          <w:sz w:val="20"/>
          <w:szCs w:val="20"/>
        </w:rPr>
        <w:t xml:space="preserve">Needs of Children with Exceptional Learning Needs Using the Project Approach in </w:t>
      </w:r>
    </w:p>
    <w:p w:rsidR="00516DF1" w:rsidRPr="00021A2A" w:rsidRDefault="00597139" w:rsidP="00597139">
      <w:pPr>
        <w:pStyle w:val="Location"/>
        <w:rPr>
          <w:sz w:val="20"/>
          <w:szCs w:val="20"/>
        </w:rPr>
      </w:pPr>
      <w:r w:rsidRPr="00021A2A">
        <w:rPr>
          <w:b/>
          <w:sz w:val="20"/>
          <w:szCs w:val="20"/>
        </w:rPr>
        <w:tab/>
      </w:r>
      <w:r w:rsidR="00516DF1" w:rsidRPr="00021A2A">
        <w:rPr>
          <w:i/>
          <w:sz w:val="20"/>
          <w:szCs w:val="20"/>
        </w:rPr>
        <w:t>Inclusive Settings</w:t>
      </w:r>
      <w:r w:rsidRPr="00021A2A">
        <w:rPr>
          <w:i/>
          <w:sz w:val="20"/>
          <w:szCs w:val="20"/>
        </w:rPr>
        <w:t xml:space="preserve"> </w:t>
      </w:r>
      <w:r w:rsidR="00516DF1" w:rsidRPr="00021A2A">
        <w:rPr>
          <w:sz w:val="20"/>
          <w:szCs w:val="20"/>
        </w:rPr>
        <w:t>Presented at the Spring Tonic Conference</w:t>
      </w:r>
      <w:r w:rsidR="0099616F" w:rsidRPr="00021A2A">
        <w:rPr>
          <w:sz w:val="20"/>
          <w:szCs w:val="20"/>
        </w:rPr>
        <w:t xml:space="preserve">: </w:t>
      </w:r>
      <w:r w:rsidR="00516DF1" w:rsidRPr="00021A2A">
        <w:rPr>
          <w:sz w:val="20"/>
          <w:szCs w:val="20"/>
        </w:rPr>
        <w:t>Silver Lake College</w:t>
      </w:r>
    </w:p>
    <w:p w:rsidR="00C76464" w:rsidRPr="00021A2A" w:rsidRDefault="00C76464" w:rsidP="00C76464">
      <w:pPr>
        <w:pStyle w:val="Location"/>
        <w:rPr>
          <w:sz w:val="20"/>
          <w:szCs w:val="20"/>
        </w:rPr>
      </w:pPr>
    </w:p>
    <w:p w:rsidR="00597139" w:rsidRPr="00021A2A" w:rsidRDefault="00C76464" w:rsidP="00C76464">
      <w:pPr>
        <w:pStyle w:val="Location"/>
        <w:rPr>
          <w:sz w:val="20"/>
          <w:szCs w:val="20"/>
        </w:rPr>
      </w:pPr>
      <w:r w:rsidRPr="00021A2A">
        <w:rPr>
          <w:b/>
          <w:sz w:val="20"/>
          <w:szCs w:val="20"/>
        </w:rPr>
        <w:t>Thorsen, C. A.</w:t>
      </w:r>
      <w:r w:rsidRPr="00021A2A">
        <w:rPr>
          <w:sz w:val="20"/>
          <w:szCs w:val="20"/>
        </w:rPr>
        <w:t xml:space="preserve"> (2008) </w:t>
      </w:r>
      <w:r w:rsidRPr="00021A2A">
        <w:rPr>
          <w:i/>
          <w:sz w:val="20"/>
          <w:szCs w:val="20"/>
        </w:rPr>
        <w:t>Rediscovering Teaching Ingenuity through RtI</w:t>
      </w:r>
      <w:r w:rsidRPr="00021A2A">
        <w:rPr>
          <w:sz w:val="20"/>
          <w:szCs w:val="20"/>
        </w:rPr>
        <w:t xml:space="preserve">. Presented at the Concordia University </w:t>
      </w:r>
    </w:p>
    <w:p w:rsidR="00C76464" w:rsidRPr="00021A2A" w:rsidRDefault="00597139" w:rsidP="00C76464">
      <w:pPr>
        <w:pStyle w:val="Location"/>
        <w:rPr>
          <w:i/>
          <w:sz w:val="20"/>
          <w:szCs w:val="20"/>
        </w:rPr>
      </w:pPr>
      <w:r w:rsidRPr="00021A2A">
        <w:rPr>
          <w:b/>
          <w:sz w:val="20"/>
          <w:szCs w:val="20"/>
        </w:rPr>
        <w:tab/>
      </w:r>
      <w:r w:rsidR="00C76464" w:rsidRPr="00021A2A">
        <w:rPr>
          <w:sz w:val="20"/>
          <w:szCs w:val="20"/>
        </w:rPr>
        <w:t>Collaborative School Mini-Conference: Chicago, IL.</w:t>
      </w:r>
    </w:p>
    <w:p w:rsidR="00C76464" w:rsidRPr="00021A2A" w:rsidRDefault="00C76464" w:rsidP="00C76464">
      <w:pPr>
        <w:pStyle w:val="ItalicHeading"/>
        <w:rPr>
          <w:sz w:val="20"/>
          <w:szCs w:val="20"/>
        </w:rPr>
      </w:pPr>
    </w:p>
    <w:p w:rsidR="00597139" w:rsidRPr="00021A2A" w:rsidRDefault="00C76464" w:rsidP="00C76464">
      <w:pPr>
        <w:pStyle w:val="Location"/>
        <w:rPr>
          <w:sz w:val="20"/>
          <w:szCs w:val="20"/>
        </w:rPr>
      </w:pPr>
      <w:r w:rsidRPr="00021A2A">
        <w:rPr>
          <w:b/>
          <w:sz w:val="20"/>
          <w:szCs w:val="20"/>
        </w:rPr>
        <w:t>Thorsen, C. A.</w:t>
      </w:r>
      <w:r w:rsidRPr="00021A2A">
        <w:rPr>
          <w:sz w:val="20"/>
          <w:szCs w:val="20"/>
        </w:rPr>
        <w:t xml:space="preserve"> (2007) </w:t>
      </w:r>
      <w:r w:rsidRPr="00021A2A">
        <w:rPr>
          <w:i/>
          <w:sz w:val="20"/>
          <w:szCs w:val="20"/>
        </w:rPr>
        <w:t>Meeting the Needs of Students with Exceptional Learning Needs using the Project Approach</w:t>
      </w:r>
      <w:r w:rsidRPr="00021A2A">
        <w:rPr>
          <w:sz w:val="20"/>
          <w:szCs w:val="20"/>
        </w:rPr>
        <w:t xml:space="preserve">. </w:t>
      </w:r>
    </w:p>
    <w:p w:rsidR="00F04BE7" w:rsidRPr="00021A2A" w:rsidRDefault="00597139" w:rsidP="00597139">
      <w:pPr>
        <w:pStyle w:val="Location"/>
        <w:rPr>
          <w:sz w:val="20"/>
          <w:szCs w:val="20"/>
        </w:rPr>
      </w:pPr>
      <w:r w:rsidRPr="00021A2A">
        <w:rPr>
          <w:b/>
          <w:sz w:val="20"/>
          <w:szCs w:val="20"/>
        </w:rPr>
        <w:tab/>
      </w:r>
      <w:r w:rsidR="00C76464" w:rsidRPr="00021A2A">
        <w:rPr>
          <w:sz w:val="20"/>
          <w:szCs w:val="20"/>
        </w:rPr>
        <w:t xml:space="preserve">Presented at </w:t>
      </w:r>
      <w:r w:rsidR="00D90EA5" w:rsidRPr="00021A2A">
        <w:rPr>
          <w:sz w:val="20"/>
          <w:szCs w:val="20"/>
        </w:rPr>
        <w:t xml:space="preserve">The </w:t>
      </w:r>
      <w:r w:rsidR="00C76464" w:rsidRPr="00021A2A">
        <w:rPr>
          <w:sz w:val="20"/>
          <w:szCs w:val="20"/>
        </w:rPr>
        <w:t>Concordia University Chicago Early Childhood Conference: Chicago, IL.</w:t>
      </w:r>
    </w:p>
    <w:p w:rsidR="00C76464" w:rsidRPr="00021A2A" w:rsidRDefault="00C76464" w:rsidP="00C76464">
      <w:pPr>
        <w:pStyle w:val="Location"/>
        <w:rPr>
          <w:sz w:val="20"/>
          <w:szCs w:val="20"/>
        </w:rPr>
      </w:pPr>
    </w:p>
    <w:p w:rsidR="00597139" w:rsidRPr="00021A2A" w:rsidRDefault="00C76464" w:rsidP="00C76464">
      <w:pPr>
        <w:pStyle w:val="Location"/>
        <w:rPr>
          <w:sz w:val="20"/>
          <w:szCs w:val="20"/>
        </w:rPr>
      </w:pPr>
      <w:r w:rsidRPr="00021A2A">
        <w:rPr>
          <w:b/>
          <w:sz w:val="20"/>
          <w:szCs w:val="20"/>
        </w:rPr>
        <w:t>Thorsen, C. A.</w:t>
      </w:r>
      <w:r w:rsidRPr="00021A2A">
        <w:rPr>
          <w:sz w:val="20"/>
          <w:szCs w:val="20"/>
        </w:rPr>
        <w:t xml:space="preserve"> (2006). </w:t>
      </w:r>
      <w:r w:rsidRPr="00021A2A">
        <w:rPr>
          <w:i/>
          <w:sz w:val="20"/>
          <w:szCs w:val="20"/>
        </w:rPr>
        <w:t>Involving Faith Communities</w:t>
      </w:r>
      <w:r w:rsidRPr="00021A2A">
        <w:rPr>
          <w:sz w:val="20"/>
          <w:szCs w:val="20"/>
        </w:rPr>
        <w:t xml:space="preserve">. Presented at the </w:t>
      </w:r>
      <w:proofErr w:type="spellStart"/>
      <w:r w:rsidRPr="00021A2A">
        <w:rPr>
          <w:sz w:val="20"/>
          <w:szCs w:val="20"/>
        </w:rPr>
        <w:t>KidFaith</w:t>
      </w:r>
      <w:proofErr w:type="spellEnd"/>
      <w:r w:rsidRPr="00021A2A">
        <w:rPr>
          <w:sz w:val="20"/>
          <w:szCs w:val="20"/>
        </w:rPr>
        <w:t xml:space="preserve"> Conference pre-session of the </w:t>
      </w:r>
    </w:p>
    <w:p w:rsidR="00C76464" w:rsidRPr="00021A2A" w:rsidRDefault="00597139" w:rsidP="00597139">
      <w:pPr>
        <w:pStyle w:val="Location"/>
        <w:rPr>
          <w:sz w:val="20"/>
          <w:szCs w:val="20"/>
        </w:rPr>
      </w:pPr>
      <w:r w:rsidRPr="00021A2A">
        <w:rPr>
          <w:b/>
          <w:sz w:val="20"/>
          <w:szCs w:val="20"/>
        </w:rPr>
        <w:tab/>
      </w:r>
      <w:r w:rsidR="00C76464" w:rsidRPr="00021A2A">
        <w:rPr>
          <w:sz w:val="20"/>
          <w:szCs w:val="20"/>
        </w:rPr>
        <w:t xml:space="preserve">Childhood Spirituality Conference: Chicago, IL. </w:t>
      </w:r>
    </w:p>
    <w:p w:rsidR="002A5A5E" w:rsidRPr="00021A2A" w:rsidRDefault="002A5A5E" w:rsidP="002A5A5E">
      <w:pPr>
        <w:pStyle w:val="SectionHeading"/>
        <w:rPr>
          <w:sz w:val="20"/>
          <w:szCs w:val="20"/>
        </w:rPr>
      </w:pPr>
      <w:r w:rsidRPr="00021A2A">
        <w:rPr>
          <w:sz w:val="20"/>
          <w:szCs w:val="20"/>
        </w:rPr>
        <w:t>Collaborations and Grant Work</w:t>
      </w:r>
    </w:p>
    <w:p w:rsidR="002A13C5" w:rsidRPr="00021A2A" w:rsidRDefault="002A13C5" w:rsidP="002A13C5">
      <w:pPr>
        <w:pStyle w:val="NormalBodyText"/>
        <w:tabs>
          <w:tab w:val="clear" w:pos="7560"/>
        </w:tabs>
        <w:rPr>
          <w:sz w:val="20"/>
          <w:szCs w:val="20"/>
        </w:rPr>
      </w:pPr>
    </w:p>
    <w:p w:rsidR="007E3DC6" w:rsidRPr="007E3DC6" w:rsidRDefault="007E3DC6" w:rsidP="00597139">
      <w:pPr>
        <w:pStyle w:val="Location"/>
        <w:tabs>
          <w:tab w:val="left" w:pos="7560"/>
        </w:tabs>
        <w:rPr>
          <w:rFonts w:cstheme="minorHAnsi"/>
          <w:b/>
          <w:sz w:val="20"/>
          <w:szCs w:val="20"/>
          <w:shd w:val="clear" w:color="auto" w:fill="FFFFFF"/>
        </w:rPr>
      </w:pPr>
      <w:r>
        <w:rPr>
          <w:rFonts w:cstheme="minorHAnsi"/>
          <w:b/>
          <w:i/>
          <w:sz w:val="20"/>
          <w:szCs w:val="20"/>
          <w:shd w:val="clear" w:color="auto" w:fill="FFFFFF"/>
        </w:rPr>
        <w:t xml:space="preserve">Wisconsin Bridges 2+2 for ECE </w:t>
      </w:r>
      <w:r>
        <w:rPr>
          <w:rFonts w:cstheme="minorHAnsi"/>
          <w:b/>
          <w:i/>
          <w:sz w:val="20"/>
          <w:szCs w:val="20"/>
          <w:shd w:val="clear" w:color="auto" w:fill="FFFFFF"/>
        </w:rPr>
        <w:tab/>
      </w:r>
      <w:r>
        <w:rPr>
          <w:rFonts w:cstheme="minorHAnsi"/>
          <w:b/>
          <w:i/>
          <w:sz w:val="20"/>
          <w:szCs w:val="20"/>
          <w:shd w:val="clear" w:color="auto" w:fill="FFFFFF"/>
        </w:rPr>
        <w:tab/>
        <w:t xml:space="preserve">   </w:t>
      </w:r>
      <w:r>
        <w:rPr>
          <w:rFonts w:cstheme="minorHAnsi"/>
          <w:sz w:val="20"/>
          <w:szCs w:val="20"/>
          <w:shd w:val="clear" w:color="auto" w:fill="FFFFFF"/>
        </w:rPr>
        <w:t>2014-2017</w:t>
      </w:r>
    </w:p>
    <w:p w:rsidR="00487505" w:rsidRDefault="00487505" w:rsidP="00597139">
      <w:pPr>
        <w:pStyle w:val="Location"/>
        <w:tabs>
          <w:tab w:val="left" w:pos="7560"/>
        </w:tabs>
        <w:rPr>
          <w:rFonts w:cstheme="minorHAnsi"/>
          <w:b/>
          <w:i/>
          <w:sz w:val="20"/>
          <w:szCs w:val="20"/>
          <w:shd w:val="clear" w:color="auto" w:fill="FFFFFF"/>
        </w:rPr>
      </w:pPr>
      <w:r>
        <w:rPr>
          <w:rFonts w:cstheme="minorHAnsi"/>
          <w:b/>
          <w:i/>
          <w:sz w:val="20"/>
          <w:szCs w:val="20"/>
          <w:shd w:val="clear" w:color="auto" w:fill="FFFFFF"/>
        </w:rPr>
        <w:t>Collaborative Growth Agenda for Wisconsin Grants</w:t>
      </w:r>
    </w:p>
    <w:p w:rsidR="007E3DC6" w:rsidRPr="007E3DC6" w:rsidRDefault="007E3DC6" w:rsidP="00597139">
      <w:pPr>
        <w:pStyle w:val="Location"/>
        <w:tabs>
          <w:tab w:val="left" w:pos="7560"/>
        </w:tabs>
        <w:rPr>
          <w:rFonts w:cstheme="minorHAnsi"/>
          <w:i/>
          <w:sz w:val="20"/>
          <w:szCs w:val="20"/>
          <w:shd w:val="clear" w:color="auto" w:fill="FFFFFF"/>
        </w:rPr>
      </w:pPr>
      <w:r w:rsidRPr="007E3DC6">
        <w:rPr>
          <w:rFonts w:cstheme="minorHAnsi"/>
          <w:i/>
          <w:sz w:val="20"/>
          <w:szCs w:val="20"/>
          <w:shd w:val="clear" w:color="auto" w:fill="FFFFFF"/>
        </w:rPr>
        <w:t xml:space="preserve">Initiating Institution: UW-Whitewater </w:t>
      </w:r>
      <w:r>
        <w:rPr>
          <w:rFonts w:cstheme="minorHAnsi"/>
          <w:i/>
          <w:sz w:val="20"/>
          <w:szCs w:val="20"/>
          <w:shd w:val="clear" w:color="auto" w:fill="FFFFFF"/>
        </w:rPr>
        <w:t>(</w:t>
      </w:r>
      <w:r w:rsidRPr="007E3DC6">
        <w:rPr>
          <w:rFonts w:cstheme="minorHAnsi"/>
          <w:i/>
          <w:sz w:val="20"/>
          <w:szCs w:val="20"/>
          <w:shd w:val="clear" w:color="auto" w:fill="FFFFFF"/>
        </w:rPr>
        <w:t>Submitted February 21, 2014</w:t>
      </w:r>
      <w:r>
        <w:rPr>
          <w:rFonts w:cstheme="minorHAnsi"/>
          <w:i/>
          <w:sz w:val="20"/>
          <w:szCs w:val="20"/>
          <w:shd w:val="clear" w:color="auto" w:fill="FFFFFF"/>
        </w:rPr>
        <w:t>)</w:t>
      </w:r>
    </w:p>
    <w:p w:rsidR="007E3DC6" w:rsidRDefault="007E3DC6" w:rsidP="00597139">
      <w:pPr>
        <w:pStyle w:val="Location"/>
        <w:tabs>
          <w:tab w:val="left" w:pos="7560"/>
        </w:tabs>
        <w:rPr>
          <w:sz w:val="20"/>
          <w:szCs w:val="24"/>
        </w:rPr>
      </w:pPr>
      <w:r w:rsidRPr="007E3DC6">
        <w:rPr>
          <w:sz w:val="20"/>
          <w:szCs w:val="24"/>
        </w:rPr>
        <w:lastRenderedPageBreak/>
        <w:t xml:space="preserve">This project will provide a consistent and seamless process for early childhood educators in Wisconsin to transfer from </w:t>
      </w:r>
      <w:proofErr w:type="gramStart"/>
      <w:r w:rsidRPr="007E3DC6">
        <w:rPr>
          <w:sz w:val="20"/>
          <w:szCs w:val="24"/>
        </w:rPr>
        <w:t>associates</w:t>
      </w:r>
      <w:proofErr w:type="gramEnd"/>
      <w:r w:rsidRPr="007E3DC6">
        <w:rPr>
          <w:sz w:val="20"/>
          <w:szCs w:val="24"/>
        </w:rPr>
        <w:t xml:space="preserve"> degrees to bachelor’s degrees through expanded and new articulation agreements, the development of a statewide database and website, and more accessible delivery models at the bachelor’s degree level to meet the needs of adult working students.</w:t>
      </w:r>
    </w:p>
    <w:p w:rsidR="007E3DC6" w:rsidRPr="007E3DC6" w:rsidRDefault="007E3DC6" w:rsidP="00597139">
      <w:pPr>
        <w:pStyle w:val="Location"/>
        <w:tabs>
          <w:tab w:val="left" w:pos="7560"/>
        </w:tabs>
        <w:rPr>
          <w:rFonts w:cstheme="minorHAnsi"/>
          <w:i/>
          <w:sz w:val="24"/>
          <w:szCs w:val="20"/>
          <w:shd w:val="clear" w:color="auto" w:fill="FFFFFF"/>
        </w:rPr>
      </w:pPr>
    </w:p>
    <w:p w:rsidR="00597139" w:rsidRPr="007E3DC6" w:rsidRDefault="00B462F4" w:rsidP="00597139">
      <w:pPr>
        <w:pStyle w:val="Location"/>
        <w:tabs>
          <w:tab w:val="left" w:pos="7560"/>
        </w:tabs>
        <w:rPr>
          <w:rFonts w:cstheme="minorHAnsi"/>
          <w:b/>
          <w:sz w:val="20"/>
          <w:szCs w:val="20"/>
          <w:shd w:val="clear" w:color="auto" w:fill="FFFFFF"/>
        </w:rPr>
      </w:pPr>
      <w:r w:rsidRPr="00021A2A">
        <w:rPr>
          <w:rFonts w:cstheme="minorHAnsi"/>
          <w:b/>
          <w:i/>
          <w:sz w:val="20"/>
          <w:szCs w:val="20"/>
          <w:shd w:val="clear" w:color="auto" w:fill="FFFFFF"/>
        </w:rPr>
        <w:t>The Implementation Effects of the RtI Model of Supporting Reading and Literacy Skills</w:t>
      </w:r>
      <w:r w:rsidRPr="00021A2A">
        <w:rPr>
          <w:rFonts w:cstheme="minorHAnsi"/>
          <w:i/>
          <w:sz w:val="20"/>
          <w:szCs w:val="20"/>
          <w:shd w:val="clear" w:color="auto" w:fill="FFFFFF"/>
        </w:rPr>
        <w:t xml:space="preserve">: </w:t>
      </w:r>
      <w:r w:rsidR="00597139" w:rsidRPr="00021A2A">
        <w:rPr>
          <w:rFonts w:cstheme="minorHAnsi"/>
          <w:i/>
          <w:sz w:val="20"/>
          <w:szCs w:val="20"/>
          <w:shd w:val="clear" w:color="auto" w:fill="FFFFFF"/>
        </w:rPr>
        <w:t xml:space="preserve">              </w:t>
      </w:r>
      <w:r w:rsidR="00597139" w:rsidRPr="007E3DC6">
        <w:rPr>
          <w:rFonts w:cstheme="minorHAnsi"/>
          <w:sz w:val="20"/>
          <w:szCs w:val="20"/>
          <w:shd w:val="clear" w:color="auto" w:fill="FFFFFF"/>
        </w:rPr>
        <w:t>2011-2012</w:t>
      </w:r>
    </w:p>
    <w:p w:rsidR="00597139" w:rsidRPr="00021A2A" w:rsidRDefault="00B462F4" w:rsidP="00597139">
      <w:pPr>
        <w:pStyle w:val="Location"/>
        <w:tabs>
          <w:tab w:val="left" w:pos="7560"/>
        </w:tabs>
        <w:rPr>
          <w:rFonts w:cstheme="minorHAnsi"/>
          <w:b/>
          <w:i/>
          <w:sz w:val="20"/>
          <w:szCs w:val="20"/>
          <w:shd w:val="clear" w:color="auto" w:fill="FFFFFF"/>
        </w:rPr>
      </w:pPr>
      <w:r w:rsidRPr="00021A2A">
        <w:rPr>
          <w:rFonts w:cstheme="minorHAnsi"/>
          <w:b/>
          <w:i/>
          <w:sz w:val="20"/>
          <w:szCs w:val="20"/>
          <w:shd w:val="clear" w:color="auto" w:fill="FFFFFF"/>
        </w:rPr>
        <w:t>A Comparison</w:t>
      </w:r>
      <w:r w:rsidR="00830EA5" w:rsidRPr="00021A2A">
        <w:rPr>
          <w:rFonts w:cstheme="minorHAnsi"/>
          <w:b/>
          <w:i/>
          <w:sz w:val="20"/>
          <w:szCs w:val="20"/>
          <w:shd w:val="clear" w:color="auto" w:fill="FFFFFF"/>
        </w:rPr>
        <w:t xml:space="preserve"> </w:t>
      </w:r>
      <w:r w:rsidRPr="00021A2A">
        <w:rPr>
          <w:rFonts w:cstheme="minorHAnsi"/>
          <w:b/>
          <w:i/>
          <w:sz w:val="20"/>
          <w:szCs w:val="20"/>
          <w:shd w:val="clear" w:color="auto" w:fill="FFFFFF"/>
        </w:rPr>
        <w:t xml:space="preserve">between Intensive Intervention and Embedded Tier II Intervention within </w:t>
      </w:r>
    </w:p>
    <w:p w:rsidR="00830EA5" w:rsidRPr="00021A2A" w:rsidRDefault="00B462F4" w:rsidP="00597139">
      <w:pPr>
        <w:pStyle w:val="Location"/>
        <w:tabs>
          <w:tab w:val="left" w:pos="7560"/>
        </w:tabs>
        <w:rPr>
          <w:rFonts w:eastAsia="Gulim" w:cstheme="minorHAnsi"/>
          <w:b/>
          <w:bCs/>
          <w:i/>
          <w:color w:val="000000"/>
          <w:sz w:val="20"/>
          <w:szCs w:val="20"/>
          <w:shd w:val="clear" w:color="auto" w:fill="FFFFFF"/>
        </w:rPr>
      </w:pPr>
      <w:proofErr w:type="gramStart"/>
      <w:r w:rsidRPr="00021A2A">
        <w:rPr>
          <w:rFonts w:cstheme="minorHAnsi"/>
          <w:b/>
          <w:i/>
          <w:sz w:val="20"/>
          <w:szCs w:val="20"/>
          <w:shd w:val="clear" w:color="auto" w:fill="FFFFFF"/>
        </w:rPr>
        <w:t>the</w:t>
      </w:r>
      <w:proofErr w:type="gramEnd"/>
      <w:r w:rsidRPr="00021A2A">
        <w:rPr>
          <w:rFonts w:cstheme="minorHAnsi"/>
          <w:b/>
          <w:i/>
          <w:sz w:val="20"/>
          <w:szCs w:val="20"/>
          <w:shd w:val="clear" w:color="auto" w:fill="FFFFFF"/>
        </w:rPr>
        <w:t xml:space="preserve"> Elementary Classroom </w:t>
      </w:r>
      <w:r w:rsidRPr="00021A2A">
        <w:rPr>
          <w:rFonts w:eastAsia="Gulim" w:cstheme="minorHAnsi"/>
          <w:b/>
          <w:bCs/>
          <w:i/>
          <w:color w:val="000000"/>
          <w:sz w:val="20"/>
          <w:szCs w:val="20"/>
          <w:shd w:val="clear" w:color="auto" w:fill="FFFFFF"/>
        </w:rPr>
        <w:t xml:space="preserve"> </w:t>
      </w:r>
    </w:p>
    <w:p w:rsidR="00B462F4" w:rsidRPr="00021A2A" w:rsidRDefault="00830EA5" w:rsidP="00830EA5">
      <w:pPr>
        <w:shd w:val="clear" w:color="auto" w:fill="FFFFFF"/>
        <w:spacing w:line="240" w:lineRule="auto"/>
        <w:ind w:firstLine="288"/>
        <w:rPr>
          <w:rFonts w:eastAsia="Dotum" w:cstheme="minorHAnsi"/>
          <w:bCs/>
          <w:i/>
          <w:color w:val="000000"/>
          <w:sz w:val="20"/>
          <w:szCs w:val="20"/>
          <w:shd w:val="clear" w:color="auto" w:fill="FFFFFF"/>
        </w:rPr>
      </w:pPr>
      <w:r w:rsidRPr="00021A2A">
        <w:rPr>
          <w:rFonts w:eastAsia="Gulim" w:cstheme="minorHAnsi"/>
          <w:bCs/>
          <w:i/>
          <w:color w:val="000000"/>
          <w:sz w:val="20"/>
          <w:szCs w:val="20"/>
          <w:shd w:val="clear" w:color="auto" w:fill="FFFFFF"/>
        </w:rPr>
        <w:t xml:space="preserve">Daegu National University of Education </w:t>
      </w:r>
      <w:r w:rsidRPr="00021A2A">
        <w:rPr>
          <w:rFonts w:cstheme="minorHAnsi"/>
          <w:i/>
          <w:sz w:val="20"/>
          <w:szCs w:val="20"/>
          <w:shd w:val="clear" w:color="auto" w:fill="FFFFFF"/>
        </w:rPr>
        <w:t xml:space="preserve">Project # </w:t>
      </w:r>
      <w:r w:rsidR="00B462F4" w:rsidRPr="00021A2A">
        <w:rPr>
          <w:rFonts w:eastAsia="Dotum" w:cstheme="minorHAnsi"/>
          <w:bCs/>
          <w:i/>
          <w:color w:val="000000"/>
          <w:sz w:val="20"/>
          <w:szCs w:val="20"/>
          <w:shd w:val="clear" w:color="auto" w:fill="FFFFFF"/>
        </w:rPr>
        <w:t>RD2011002</w:t>
      </w:r>
      <w:r w:rsidRPr="00021A2A">
        <w:rPr>
          <w:rFonts w:eastAsia="Dotum" w:cstheme="minorHAnsi"/>
          <w:bCs/>
          <w:i/>
          <w:color w:val="000000"/>
          <w:sz w:val="20"/>
          <w:szCs w:val="20"/>
          <w:shd w:val="clear" w:color="auto" w:fill="FFFFFF"/>
        </w:rPr>
        <w:t xml:space="preserve"> </w:t>
      </w:r>
    </w:p>
    <w:p w:rsidR="00012115" w:rsidRPr="00021A2A" w:rsidRDefault="00B462F4" w:rsidP="00B462F4">
      <w:pPr>
        <w:shd w:val="clear" w:color="auto" w:fill="FFFFFF"/>
        <w:spacing w:line="240" w:lineRule="auto"/>
        <w:ind w:firstLine="288"/>
        <w:rPr>
          <w:rFonts w:eastAsia="Gulim" w:cstheme="minorHAnsi"/>
          <w:sz w:val="20"/>
          <w:szCs w:val="20"/>
          <w:shd w:val="clear" w:color="auto" w:fill="FFFFFF"/>
        </w:rPr>
      </w:pPr>
      <w:r w:rsidRPr="00021A2A">
        <w:rPr>
          <w:rFonts w:eastAsia="Dotum" w:cstheme="minorHAnsi"/>
          <w:sz w:val="20"/>
          <w:szCs w:val="20"/>
          <w:shd w:val="clear" w:color="auto" w:fill="FFFFFF"/>
        </w:rPr>
        <w:t xml:space="preserve">Collaborative research project between </w:t>
      </w:r>
      <w:r w:rsidRPr="00021A2A">
        <w:rPr>
          <w:rFonts w:eastAsia="Gulim" w:cstheme="minorHAnsi"/>
          <w:sz w:val="20"/>
          <w:szCs w:val="20"/>
          <w:shd w:val="clear" w:color="auto" w:fill="FFFFFF"/>
        </w:rPr>
        <w:t xml:space="preserve">Myung Sook Lee (Daegu National University of Education) and </w:t>
      </w:r>
    </w:p>
    <w:p w:rsidR="00012115" w:rsidRPr="00021A2A" w:rsidRDefault="00B462F4" w:rsidP="00B462F4">
      <w:pPr>
        <w:shd w:val="clear" w:color="auto" w:fill="FFFFFF"/>
        <w:spacing w:line="240" w:lineRule="auto"/>
        <w:ind w:firstLine="288"/>
        <w:rPr>
          <w:rFonts w:eastAsia="Gulim" w:cstheme="minorHAnsi"/>
          <w:color w:val="000000"/>
          <w:sz w:val="20"/>
          <w:szCs w:val="20"/>
          <w:shd w:val="clear" w:color="auto" w:fill="FFFFFF"/>
        </w:rPr>
      </w:pPr>
      <w:r w:rsidRPr="00021A2A">
        <w:rPr>
          <w:rFonts w:eastAsia="Gulim" w:cstheme="minorHAnsi"/>
          <w:sz w:val="20"/>
          <w:szCs w:val="20"/>
          <w:shd w:val="clear" w:color="auto" w:fill="FFFFFF"/>
        </w:rPr>
        <w:t xml:space="preserve">Cathy </w:t>
      </w:r>
      <w:r w:rsidRPr="00021A2A">
        <w:rPr>
          <w:rFonts w:eastAsia="Gulim" w:cstheme="minorHAnsi"/>
          <w:color w:val="000000"/>
          <w:sz w:val="20"/>
          <w:szCs w:val="20"/>
          <w:shd w:val="clear" w:color="auto" w:fill="FFFFFF"/>
        </w:rPr>
        <w:t>Thorsen</w:t>
      </w:r>
      <w:r w:rsidRPr="00021A2A">
        <w:rPr>
          <w:rFonts w:eastAsia="Gulim" w:cstheme="minorHAnsi"/>
          <w:sz w:val="20"/>
          <w:szCs w:val="20"/>
          <w:shd w:val="clear" w:color="auto" w:fill="FFFFFF"/>
        </w:rPr>
        <w:t xml:space="preserve"> (</w:t>
      </w:r>
      <w:r w:rsidRPr="00021A2A">
        <w:rPr>
          <w:rFonts w:eastAsia="Gulim" w:cstheme="minorHAnsi"/>
          <w:color w:val="000000"/>
          <w:sz w:val="20"/>
          <w:szCs w:val="20"/>
          <w:shd w:val="clear" w:color="auto" w:fill="FFFFFF"/>
        </w:rPr>
        <w:t>University of Wisconsin-Eau Claire)</w:t>
      </w:r>
      <w:r w:rsidR="00830EA5" w:rsidRPr="00021A2A">
        <w:rPr>
          <w:rFonts w:eastAsia="Gulim" w:cstheme="minorHAnsi"/>
          <w:color w:val="000000"/>
          <w:sz w:val="20"/>
          <w:szCs w:val="20"/>
          <w:shd w:val="clear" w:color="auto" w:fill="FFFFFF"/>
        </w:rPr>
        <w:t xml:space="preserve"> exploring the intervention results from an intensive </w:t>
      </w:r>
    </w:p>
    <w:p w:rsidR="00012115" w:rsidRPr="00021A2A" w:rsidRDefault="00830EA5" w:rsidP="009A09EB">
      <w:pPr>
        <w:shd w:val="clear" w:color="auto" w:fill="FFFFFF"/>
        <w:spacing w:line="240" w:lineRule="auto"/>
        <w:ind w:firstLine="288"/>
        <w:rPr>
          <w:rFonts w:eastAsia="Gulim" w:cstheme="minorHAnsi"/>
          <w:color w:val="000000"/>
          <w:sz w:val="20"/>
          <w:szCs w:val="20"/>
          <w:shd w:val="clear" w:color="auto" w:fill="FFFFFF"/>
        </w:rPr>
      </w:pPr>
      <w:proofErr w:type="gramStart"/>
      <w:r w:rsidRPr="00021A2A">
        <w:rPr>
          <w:rFonts w:eastAsia="Gulim" w:cstheme="minorHAnsi"/>
          <w:color w:val="000000"/>
          <w:sz w:val="20"/>
          <w:szCs w:val="20"/>
          <w:shd w:val="clear" w:color="auto" w:fill="FFFFFF"/>
        </w:rPr>
        <w:t>clinic</w:t>
      </w:r>
      <w:proofErr w:type="gramEnd"/>
      <w:r w:rsidRPr="00021A2A">
        <w:rPr>
          <w:rFonts w:eastAsia="Gulim" w:cstheme="minorHAnsi"/>
          <w:color w:val="000000"/>
          <w:sz w:val="20"/>
          <w:szCs w:val="20"/>
          <w:shd w:val="clear" w:color="auto" w:fill="FFFFFF"/>
        </w:rPr>
        <w:t xml:space="preserve"> setting (LEAP Clinic) and an embedded Tier II Intervention within a 1</w:t>
      </w:r>
      <w:r w:rsidRPr="00021A2A">
        <w:rPr>
          <w:rFonts w:eastAsia="Gulim" w:cstheme="minorHAnsi"/>
          <w:color w:val="000000"/>
          <w:sz w:val="20"/>
          <w:szCs w:val="20"/>
          <w:shd w:val="clear" w:color="auto" w:fill="FFFFFF"/>
          <w:vertAlign w:val="superscript"/>
        </w:rPr>
        <w:t>st</w:t>
      </w:r>
      <w:r w:rsidRPr="00021A2A">
        <w:rPr>
          <w:rFonts w:eastAsia="Gulim" w:cstheme="minorHAnsi"/>
          <w:color w:val="000000"/>
          <w:sz w:val="20"/>
          <w:szCs w:val="20"/>
          <w:shd w:val="clear" w:color="auto" w:fill="FFFFFF"/>
        </w:rPr>
        <w:t xml:space="preserve"> grade classroom using </w:t>
      </w:r>
    </w:p>
    <w:p w:rsidR="009A09EB" w:rsidRPr="00021A2A" w:rsidRDefault="00830EA5" w:rsidP="009A09EB">
      <w:pPr>
        <w:shd w:val="clear" w:color="auto" w:fill="FFFFFF"/>
        <w:spacing w:line="240" w:lineRule="auto"/>
        <w:ind w:firstLine="288"/>
        <w:rPr>
          <w:rFonts w:eastAsia="Gulim" w:cstheme="minorHAnsi"/>
          <w:color w:val="000000"/>
          <w:sz w:val="20"/>
          <w:szCs w:val="20"/>
          <w:shd w:val="clear" w:color="auto" w:fill="FFFFFF"/>
        </w:rPr>
      </w:pPr>
      <w:proofErr w:type="gramStart"/>
      <w:r w:rsidRPr="00021A2A">
        <w:rPr>
          <w:rFonts w:eastAsia="Gulim" w:cstheme="minorHAnsi"/>
          <w:color w:val="000000"/>
          <w:sz w:val="20"/>
          <w:szCs w:val="20"/>
          <w:shd w:val="clear" w:color="auto" w:fill="FFFFFF"/>
        </w:rPr>
        <w:t>the</w:t>
      </w:r>
      <w:proofErr w:type="gramEnd"/>
      <w:r w:rsidRPr="00021A2A">
        <w:rPr>
          <w:rFonts w:eastAsia="Gulim" w:cstheme="minorHAnsi"/>
          <w:color w:val="000000"/>
          <w:sz w:val="20"/>
          <w:szCs w:val="20"/>
          <w:shd w:val="clear" w:color="auto" w:fill="FFFFFF"/>
        </w:rPr>
        <w:t xml:space="preserve"> same interventions. </w:t>
      </w:r>
    </w:p>
    <w:p w:rsidR="002A13C5" w:rsidRPr="00021A2A" w:rsidRDefault="002A13C5" w:rsidP="002A13C5">
      <w:pPr>
        <w:pStyle w:val="JobTitle"/>
        <w:rPr>
          <w:rFonts w:eastAsia="Gulim" w:cstheme="minorHAnsi"/>
          <w:b w:val="0"/>
          <w:bCs/>
          <w:sz w:val="20"/>
          <w:szCs w:val="20"/>
          <w:shd w:val="clear" w:color="auto" w:fill="FFFFFF"/>
        </w:rPr>
      </w:pPr>
      <w:r w:rsidRPr="00021A2A">
        <w:rPr>
          <w:rFonts w:ascii="Calibri" w:hAnsi="Calibri" w:cs="Calibri"/>
          <w:b w:val="0"/>
          <w:sz w:val="20"/>
          <w:szCs w:val="20"/>
        </w:rPr>
        <w:t>*This project is co-listed with collaborations</w:t>
      </w:r>
    </w:p>
    <w:p w:rsidR="002A13C5" w:rsidRPr="00021A2A" w:rsidRDefault="002A13C5" w:rsidP="009A09EB">
      <w:pPr>
        <w:shd w:val="clear" w:color="auto" w:fill="FFFFFF"/>
        <w:spacing w:line="240" w:lineRule="auto"/>
        <w:ind w:firstLine="288"/>
        <w:rPr>
          <w:rFonts w:eastAsia="Gulim" w:cstheme="minorHAnsi"/>
          <w:color w:val="000000"/>
          <w:sz w:val="20"/>
          <w:szCs w:val="20"/>
          <w:shd w:val="clear" w:color="auto" w:fill="FFFFFF"/>
        </w:rPr>
      </w:pPr>
    </w:p>
    <w:p w:rsidR="00830EA5" w:rsidRPr="00021A2A" w:rsidRDefault="00830EA5" w:rsidP="00B462F4">
      <w:pPr>
        <w:shd w:val="clear" w:color="auto" w:fill="FFFFFF"/>
        <w:spacing w:line="240" w:lineRule="auto"/>
        <w:ind w:firstLine="288"/>
        <w:rPr>
          <w:rFonts w:eastAsia="Gulim" w:cstheme="minorHAnsi"/>
          <w:color w:val="000000"/>
          <w:sz w:val="20"/>
          <w:szCs w:val="20"/>
          <w:shd w:val="clear" w:color="auto" w:fill="FFFFFF"/>
        </w:rPr>
      </w:pPr>
    </w:p>
    <w:p w:rsidR="00597139" w:rsidRPr="00021A2A" w:rsidRDefault="00830EA5" w:rsidP="00597139">
      <w:pPr>
        <w:pStyle w:val="NormalBodyText"/>
        <w:rPr>
          <w:b/>
          <w:sz w:val="20"/>
          <w:szCs w:val="20"/>
        </w:rPr>
      </w:pPr>
      <w:r w:rsidRPr="00021A2A">
        <w:rPr>
          <w:b/>
          <w:i/>
          <w:sz w:val="20"/>
          <w:szCs w:val="20"/>
        </w:rPr>
        <w:t xml:space="preserve">Response to Intervention &amp; Culturally Congruent Pedagogy Teacher Education </w:t>
      </w:r>
      <w:r w:rsidR="00597139" w:rsidRPr="00021A2A">
        <w:rPr>
          <w:b/>
          <w:i/>
          <w:sz w:val="20"/>
          <w:szCs w:val="20"/>
        </w:rPr>
        <w:t xml:space="preserve">                                </w:t>
      </w:r>
      <w:r w:rsidR="00597139" w:rsidRPr="00021A2A">
        <w:rPr>
          <w:sz w:val="20"/>
          <w:szCs w:val="20"/>
        </w:rPr>
        <w:t>2008-2010</w:t>
      </w:r>
    </w:p>
    <w:p w:rsidR="00830EA5" w:rsidRPr="00021A2A" w:rsidRDefault="00830EA5" w:rsidP="00830EA5">
      <w:pPr>
        <w:pStyle w:val="NormalBodyText"/>
        <w:rPr>
          <w:b/>
          <w:sz w:val="20"/>
          <w:szCs w:val="20"/>
        </w:rPr>
      </w:pPr>
      <w:r w:rsidRPr="00021A2A">
        <w:rPr>
          <w:b/>
          <w:i/>
          <w:sz w:val="20"/>
          <w:szCs w:val="20"/>
        </w:rPr>
        <w:t>Quality Enhancement Grant</w:t>
      </w:r>
      <w:r w:rsidRPr="00021A2A">
        <w:rPr>
          <w:b/>
          <w:sz w:val="20"/>
          <w:szCs w:val="20"/>
        </w:rPr>
        <w:tab/>
      </w:r>
    </w:p>
    <w:p w:rsidR="00830EA5" w:rsidRPr="00021A2A" w:rsidRDefault="00830EA5" w:rsidP="00830EA5">
      <w:pPr>
        <w:pStyle w:val="JobTitle"/>
        <w:rPr>
          <w:rStyle w:val="Emphasis"/>
          <w:b w:val="0"/>
          <w:i w:val="0"/>
          <w:sz w:val="20"/>
          <w:szCs w:val="20"/>
        </w:rPr>
      </w:pPr>
      <w:r w:rsidRPr="00021A2A">
        <w:rPr>
          <w:rStyle w:val="Emphasis"/>
          <w:b w:val="0"/>
          <w:i w:val="0"/>
          <w:sz w:val="20"/>
          <w:szCs w:val="20"/>
        </w:rPr>
        <w:t>Institution of Higher Education (IHE) and the Eau Claire Area School District partnership to address professional</w:t>
      </w:r>
    </w:p>
    <w:p w:rsidR="00830EA5" w:rsidRPr="00021A2A" w:rsidRDefault="00830EA5" w:rsidP="00830EA5">
      <w:pPr>
        <w:pStyle w:val="JobTitle"/>
        <w:rPr>
          <w:rStyle w:val="Emphasis"/>
          <w:b w:val="0"/>
          <w:i w:val="0"/>
          <w:sz w:val="20"/>
          <w:szCs w:val="20"/>
        </w:rPr>
      </w:pPr>
      <w:proofErr w:type="gramStart"/>
      <w:r w:rsidRPr="00021A2A">
        <w:rPr>
          <w:rStyle w:val="Emphasis"/>
          <w:b w:val="0"/>
          <w:i w:val="0"/>
          <w:sz w:val="20"/>
          <w:szCs w:val="20"/>
        </w:rPr>
        <w:t>development</w:t>
      </w:r>
      <w:proofErr w:type="gramEnd"/>
      <w:r w:rsidRPr="00021A2A">
        <w:rPr>
          <w:rStyle w:val="Emphasis"/>
          <w:b w:val="0"/>
          <w:i w:val="0"/>
          <w:sz w:val="20"/>
          <w:szCs w:val="20"/>
        </w:rPr>
        <w:t xml:space="preserve"> needs of p-12 teachers and  administration related to culturally responsive teaching (CRT) and </w:t>
      </w:r>
    </w:p>
    <w:p w:rsidR="00830EA5" w:rsidRPr="00021A2A" w:rsidRDefault="00830EA5" w:rsidP="00830EA5">
      <w:pPr>
        <w:pStyle w:val="JobTitle"/>
        <w:rPr>
          <w:rStyle w:val="Emphasis"/>
          <w:b w:val="0"/>
          <w:i w:val="0"/>
          <w:sz w:val="20"/>
          <w:szCs w:val="20"/>
        </w:rPr>
      </w:pPr>
      <w:r w:rsidRPr="00021A2A">
        <w:rPr>
          <w:rStyle w:val="Emphasis"/>
          <w:b w:val="0"/>
          <w:i w:val="0"/>
          <w:sz w:val="20"/>
          <w:szCs w:val="20"/>
        </w:rPr>
        <w:t xml:space="preserve">Response to Intervention as a means to reduce significant disproportionality of Black students identified as having </w:t>
      </w:r>
    </w:p>
    <w:p w:rsidR="00830EA5" w:rsidRPr="00021A2A" w:rsidRDefault="00830EA5" w:rsidP="00830EA5">
      <w:pPr>
        <w:pStyle w:val="JobTitle"/>
        <w:rPr>
          <w:rStyle w:val="Emphasis"/>
          <w:b w:val="0"/>
          <w:i w:val="0"/>
          <w:sz w:val="20"/>
          <w:szCs w:val="20"/>
        </w:rPr>
      </w:pPr>
      <w:r w:rsidRPr="00021A2A">
        <w:rPr>
          <w:rStyle w:val="Emphasis"/>
          <w:b w:val="0"/>
          <w:i w:val="0"/>
          <w:sz w:val="20"/>
          <w:szCs w:val="20"/>
        </w:rPr>
        <w:t xml:space="preserve">Emotional/Behavioral Disorders. </w:t>
      </w:r>
    </w:p>
    <w:p w:rsidR="0048573E" w:rsidRPr="00021A2A" w:rsidRDefault="0048573E" w:rsidP="0048573E">
      <w:pPr>
        <w:pStyle w:val="SectionHeading"/>
        <w:rPr>
          <w:sz w:val="20"/>
          <w:szCs w:val="20"/>
        </w:rPr>
      </w:pPr>
      <w:r w:rsidRPr="00021A2A">
        <w:rPr>
          <w:sz w:val="20"/>
          <w:szCs w:val="20"/>
        </w:rPr>
        <w:t>Teaching, Mentoring, and Advising</w:t>
      </w:r>
    </w:p>
    <w:p w:rsidR="0048573E" w:rsidRPr="00021A2A" w:rsidRDefault="00F00FDE" w:rsidP="0048573E">
      <w:pPr>
        <w:pStyle w:val="JobTitle"/>
        <w:rPr>
          <w:sz w:val="20"/>
          <w:szCs w:val="20"/>
        </w:rPr>
      </w:pPr>
      <w:r w:rsidRPr="00021A2A">
        <w:rPr>
          <w:sz w:val="20"/>
          <w:szCs w:val="20"/>
        </w:rPr>
        <w:t xml:space="preserve">Courses Taught </w:t>
      </w:r>
    </w:p>
    <w:p w:rsidR="00F00FDE" w:rsidRDefault="00F00FDE" w:rsidP="00F00FDE">
      <w:pPr>
        <w:pStyle w:val="ItalicHeading"/>
        <w:rPr>
          <w:sz w:val="20"/>
          <w:szCs w:val="20"/>
        </w:rPr>
      </w:pPr>
      <w:r w:rsidRPr="00021A2A">
        <w:rPr>
          <w:sz w:val="20"/>
          <w:szCs w:val="20"/>
        </w:rPr>
        <w:t>University of Wisconsin-Eau Claire</w:t>
      </w:r>
    </w:p>
    <w:p w:rsidR="00775F5F" w:rsidRPr="00C135A5" w:rsidRDefault="00775F5F" w:rsidP="00F00FDE">
      <w:pPr>
        <w:pStyle w:val="Location"/>
        <w:rPr>
          <w:rFonts w:cs="Arial"/>
          <w:sz w:val="20"/>
          <w:highlight w:val="yellow"/>
        </w:rPr>
      </w:pPr>
      <w:r w:rsidRPr="00C135A5">
        <w:rPr>
          <w:rFonts w:cs="Arial"/>
          <w:sz w:val="20"/>
          <w:highlight w:val="yellow"/>
        </w:rPr>
        <w:t>Introduction to Inclusive Early Childhood</w:t>
      </w:r>
    </w:p>
    <w:p w:rsidR="00775F5F" w:rsidRPr="00C135A5" w:rsidRDefault="00775F5F" w:rsidP="00F00FDE">
      <w:pPr>
        <w:pStyle w:val="Location"/>
        <w:rPr>
          <w:rFonts w:cs="Arial"/>
          <w:sz w:val="20"/>
          <w:highlight w:val="yellow"/>
        </w:rPr>
      </w:pPr>
      <w:r w:rsidRPr="00C135A5">
        <w:rPr>
          <w:rFonts w:cs="Arial"/>
          <w:sz w:val="20"/>
          <w:highlight w:val="yellow"/>
        </w:rPr>
        <w:t xml:space="preserve">Observation and Informal Assessment </w:t>
      </w:r>
      <w:r w:rsidR="002E3760" w:rsidRPr="00C135A5">
        <w:rPr>
          <w:rFonts w:cs="Arial"/>
          <w:sz w:val="20"/>
          <w:highlight w:val="yellow"/>
        </w:rPr>
        <w:t>of Young Children</w:t>
      </w:r>
      <w:r w:rsidRPr="00C135A5">
        <w:rPr>
          <w:rFonts w:cs="Arial"/>
          <w:sz w:val="20"/>
          <w:highlight w:val="yellow"/>
        </w:rPr>
        <w:t xml:space="preserve"> </w:t>
      </w:r>
    </w:p>
    <w:p w:rsidR="002E3760" w:rsidRPr="002E3760" w:rsidRDefault="002E3760" w:rsidP="002E3760">
      <w:pPr>
        <w:pStyle w:val="JobTitle"/>
        <w:rPr>
          <w:b w:val="0"/>
          <w:sz w:val="20"/>
          <w:szCs w:val="20"/>
        </w:rPr>
      </w:pPr>
      <w:r w:rsidRPr="00C135A5">
        <w:rPr>
          <w:b w:val="0"/>
          <w:sz w:val="20"/>
          <w:szCs w:val="20"/>
          <w:highlight w:val="yellow"/>
        </w:rPr>
        <w:t>Inclusion, Collaboration, and Management in Early Childhood</w:t>
      </w:r>
    </w:p>
    <w:p w:rsidR="002E3760" w:rsidRPr="002E3760" w:rsidRDefault="002E3760" w:rsidP="002E3760">
      <w:pPr>
        <w:pStyle w:val="JobTitle"/>
        <w:rPr>
          <w:b w:val="0"/>
          <w:sz w:val="20"/>
          <w:szCs w:val="20"/>
        </w:rPr>
      </w:pPr>
      <w:r w:rsidRPr="002E3760">
        <w:rPr>
          <w:b w:val="0"/>
          <w:sz w:val="20"/>
          <w:szCs w:val="20"/>
        </w:rPr>
        <w:t>Inclusive Pre-primary Methods</w:t>
      </w:r>
    </w:p>
    <w:p w:rsidR="002E3760" w:rsidRPr="002E3760" w:rsidRDefault="002E3760" w:rsidP="002E3760">
      <w:pPr>
        <w:pStyle w:val="JobTitle"/>
        <w:rPr>
          <w:b w:val="0"/>
          <w:sz w:val="20"/>
          <w:szCs w:val="20"/>
        </w:rPr>
      </w:pPr>
      <w:r w:rsidRPr="00C135A5">
        <w:rPr>
          <w:b w:val="0"/>
          <w:sz w:val="20"/>
          <w:szCs w:val="20"/>
          <w:highlight w:val="yellow"/>
        </w:rPr>
        <w:t>Integrated Curriculum &amp; Inquiry</w:t>
      </w:r>
    </w:p>
    <w:p w:rsidR="002E3760" w:rsidRPr="002E3760" w:rsidRDefault="002E3760" w:rsidP="002E3760">
      <w:pPr>
        <w:pStyle w:val="JobTitle"/>
        <w:rPr>
          <w:b w:val="0"/>
          <w:sz w:val="20"/>
          <w:szCs w:val="20"/>
        </w:rPr>
      </w:pPr>
      <w:r w:rsidRPr="00C135A5">
        <w:rPr>
          <w:b w:val="0"/>
          <w:sz w:val="20"/>
          <w:szCs w:val="20"/>
          <w:highlight w:val="yellow"/>
        </w:rPr>
        <w:t>Infant &amp; Toddler Intervention &amp; Programming</w:t>
      </w:r>
    </w:p>
    <w:p w:rsidR="002E3760" w:rsidRPr="002E3760" w:rsidRDefault="002E3760" w:rsidP="002E3760">
      <w:pPr>
        <w:pStyle w:val="JobTitle"/>
        <w:rPr>
          <w:b w:val="0"/>
          <w:sz w:val="20"/>
          <w:szCs w:val="20"/>
        </w:rPr>
      </w:pPr>
      <w:r w:rsidRPr="003B2B8E">
        <w:rPr>
          <w:b w:val="0"/>
          <w:sz w:val="20"/>
          <w:szCs w:val="20"/>
          <w:highlight w:val="yellow"/>
        </w:rPr>
        <w:t>International EC Experience</w:t>
      </w:r>
      <w:r w:rsidR="003B2B8E">
        <w:rPr>
          <w:b w:val="0"/>
          <w:sz w:val="20"/>
          <w:szCs w:val="20"/>
        </w:rPr>
        <w:t xml:space="preserve"> took place in Central Europe </w:t>
      </w:r>
      <w:r w:rsidRPr="002E3760">
        <w:rPr>
          <w:b w:val="0"/>
          <w:sz w:val="20"/>
          <w:szCs w:val="20"/>
        </w:rPr>
        <w:t xml:space="preserve"> </w:t>
      </w:r>
    </w:p>
    <w:p w:rsidR="00775F5F" w:rsidRDefault="00775F5F" w:rsidP="00F00FDE">
      <w:pPr>
        <w:pStyle w:val="Location"/>
        <w:rPr>
          <w:rFonts w:cs="Arial"/>
          <w:sz w:val="20"/>
        </w:rPr>
      </w:pPr>
      <w:r w:rsidRPr="00775F5F">
        <w:rPr>
          <w:rFonts w:cs="Arial"/>
          <w:sz w:val="20"/>
        </w:rPr>
        <w:t>Characteristics &amp; Interventions for Young children w/Low Incidence Disabilities</w:t>
      </w:r>
    </w:p>
    <w:p w:rsidR="00775F5F" w:rsidRDefault="00775F5F" w:rsidP="00F00FDE">
      <w:pPr>
        <w:pStyle w:val="Location"/>
        <w:rPr>
          <w:sz w:val="20"/>
          <w:szCs w:val="20"/>
        </w:rPr>
      </w:pPr>
      <w:r>
        <w:rPr>
          <w:sz w:val="20"/>
          <w:szCs w:val="20"/>
        </w:rPr>
        <w:t>Inclusive Early Numeracy and Mathematics, 0-8</w:t>
      </w:r>
    </w:p>
    <w:p w:rsidR="00F00FDE" w:rsidRPr="00021A2A" w:rsidRDefault="00F00FDE" w:rsidP="00F00FDE">
      <w:pPr>
        <w:pStyle w:val="Location"/>
        <w:rPr>
          <w:sz w:val="20"/>
          <w:szCs w:val="20"/>
        </w:rPr>
      </w:pPr>
      <w:r w:rsidRPr="00021A2A">
        <w:rPr>
          <w:sz w:val="20"/>
          <w:szCs w:val="20"/>
        </w:rPr>
        <w:t>Measurement in Early Childhood Special Education (interactive Television format)</w:t>
      </w:r>
    </w:p>
    <w:p w:rsidR="00F00FDE" w:rsidRPr="00021A2A" w:rsidRDefault="00F00FDE" w:rsidP="00F00FDE">
      <w:pPr>
        <w:pStyle w:val="Location"/>
        <w:rPr>
          <w:sz w:val="20"/>
          <w:szCs w:val="20"/>
        </w:rPr>
      </w:pPr>
      <w:r w:rsidRPr="00021A2A">
        <w:rPr>
          <w:sz w:val="20"/>
          <w:szCs w:val="20"/>
        </w:rPr>
        <w:t>Introduction to Special Education: Early Childhood (interactive Television format)</w:t>
      </w:r>
    </w:p>
    <w:p w:rsidR="00F00FDE" w:rsidRPr="00021A2A" w:rsidRDefault="00F00FDE" w:rsidP="00F00FDE">
      <w:pPr>
        <w:pStyle w:val="Location"/>
        <w:rPr>
          <w:sz w:val="20"/>
          <w:szCs w:val="20"/>
        </w:rPr>
      </w:pPr>
      <w:r w:rsidRPr="00021A2A">
        <w:rPr>
          <w:sz w:val="20"/>
          <w:szCs w:val="20"/>
        </w:rPr>
        <w:t>Field Work in General Education</w:t>
      </w:r>
    </w:p>
    <w:p w:rsidR="00F00FDE" w:rsidRPr="00021A2A" w:rsidRDefault="00F00FDE" w:rsidP="00F00FDE">
      <w:pPr>
        <w:pStyle w:val="Location"/>
        <w:rPr>
          <w:sz w:val="20"/>
          <w:szCs w:val="20"/>
        </w:rPr>
      </w:pPr>
      <w:r w:rsidRPr="00021A2A">
        <w:rPr>
          <w:sz w:val="20"/>
          <w:szCs w:val="20"/>
        </w:rPr>
        <w:t>Creative Activities for the Developmentally Young</w:t>
      </w:r>
    </w:p>
    <w:p w:rsidR="00F00FDE" w:rsidRPr="00021A2A" w:rsidRDefault="00F00FDE" w:rsidP="00F00FDE">
      <w:pPr>
        <w:pStyle w:val="Location"/>
        <w:rPr>
          <w:sz w:val="20"/>
          <w:szCs w:val="20"/>
        </w:rPr>
      </w:pPr>
      <w:r w:rsidRPr="00021A2A">
        <w:rPr>
          <w:sz w:val="20"/>
          <w:szCs w:val="20"/>
        </w:rPr>
        <w:t>Intervention with Atypical Infants and Toddlers: Birth-to-Three (interactive Television format)</w:t>
      </w:r>
    </w:p>
    <w:p w:rsidR="00F00FDE" w:rsidRPr="00021A2A" w:rsidRDefault="00F00FDE" w:rsidP="00F00FDE">
      <w:pPr>
        <w:pStyle w:val="Location"/>
        <w:rPr>
          <w:sz w:val="20"/>
          <w:szCs w:val="20"/>
        </w:rPr>
      </w:pPr>
      <w:r w:rsidRPr="00021A2A">
        <w:rPr>
          <w:sz w:val="20"/>
          <w:szCs w:val="20"/>
        </w:rPr>
        <w:t>Methods in Early Childhood Special Education; 3-6 year olds (interactive Television format)</w:t>
      </w:r>
    </w:p>
    <w:p w:rsidR="00F00FDE" w:rsidRPr="00021A2A" w:rsidRDefault="00F00FDE" w:rsidP="00F00FDE">
      <w:pPr>
        <w:pStyle w:val="Location"/>
        <w:rPr>
          <w:sz w:val="20"/>
          <w:szCs w:val="20"/>
        </w:rPr>
      </w:pPr>
      <w:r w:rsidRPr="00021A2A">
        <w:rPr>
          <w:sz w:val="20"/>
          <w:szCs w:val="20"/>
        </w:rPr>
        <w:t xml:space="preserve">Observation and Assessment of Atypical Development </w:t>
      </w:r>
    </w:p>
    <w:p w:rsidR="00F00FDE" w:rsidRPr="00021A2A" w:rsidRDefault="00F00FDE" w:rsidP="00F00FDE">
      <w:pPr>
        <w:pStyle w:val="Location"/>
        <w:rPr>
          <w:sz w:val="20"/>
          <w:szCs w:val="20"/>
        </w:rPr>
      </w:pPr>
      <w:r w:rsidRPr="00021A2A">
        <w:rPr>
          <w:sz w:val="20"/>
          <w:szCs w:val="20"/>
        </w:rPr>
        <w:t>Play and Sensory Exp</w:t>
      </w:r>
      <w:r w:rsidR="0078012D" w:rsidRPr="00021A2A">
        <w:rPr>
          <w:sz w:val="20"/>
          <w:szCs w:val="20"/>
        </w:rPr>
        <w:t>loration</w:t>
      </w:r>
      <w:r w:rsidRPr="00021A2A">
        <w:rPr>
          <w:sz w:val="20"/>
          <w:szCs w:val="20"/>
        </w:rPr>
        <w:t xml:space="preserve"> in ECSE</w:t>
      </w:r>
    </w:p>
    <w:p w:rsidR="00F00FDE" w:rsidRPr="00021A2A" w:rsidRDefault="00F00FDE" w:rsidP="00F00FDE">
      <w:pPr>
        <w:pStyle w:val="Location"/>
        <w:rPr>
          <w:sz w:val="20"/>
          <w:szCs w:val="20"/>
        </w:rPr>
      </w:pPr>
      <w:r w:rsidRPr="00021A2A">
        <w:rPr>
          <w:sz w:val="20"/>
          <w:szCs w:val="20"/>
        </w:rPr>
        <w:t>Medical Aspects of Atypical Development</w:t>
      </w:r>
    </w:p>
    <w:p w:rsidR="00012115" w:rsidRPr="00021A2A" w:rsidRDefault="00012115" w:rsidP="00F00FDE">
      <w:pPr>
        <w:pStyle w:val="Location"/>
        <w:rPr>
          <w:rFonts w:cstheme="minorHAnsi"/>
          <w:color w:val="000000"/>
          <w:sz w:val="20"/>
          <w:szCs w:val="20"/>
        </w:rPr>
      </w:pPr>
      <w:r w:rsidRPr="00021A2A">
        <w:rPr>
          <w:rFonts w:cstheme="minorHAnsi"/>
          <w:color w:val="000000"/>
          <w:sz w:val="20"/>
          <w:szCs w:val="20"/>
        </w:rPr>
        <w:t>Pre-Student Teaching Experiences with Individuals with Learning Disabilities</w:t>
      </w:r>
    </w:p>
    <w:p w:rsidR="00012115" w:rsidRPr="00021A2A" w:rsidRDefault="00012115" w:rsidP="00F00FDE">
      <w:pPr>
        <w:pStyle w:val="Location"/>
        <w:rPr>
          <w:rFonts w:cstheme="minorHAnsi"/>
          <w:sz w:val="20"/>
          <w:szCs w:val="20"/>
        </w:rPr>
      </w:pPr>
      <w:r w:rsidRPr="00021A2A">
        <w:rPr>
          <w:rFonts w:cstheme="minorHAnsi"/>
          <w:color w:val="000000"/>
          <w:sz w:val="20"/>
          <w:szCs w:val="20"/>
        </w:rPr>
        <w:t>Intervention for Students with Academic or Social Needs</w:t>
      </w:r>
      <w:r w:rsidR="00246B53" w:rsidRPr="00021A2A">
        <w:rPr>
          <w:rFonts w:cstheme="minorHAnsi"/>
          <w:color w:val="000000"/>
          <w:sz w:val="20"/>
          <w:szCs w:val="20"/>
        </w:rPr>
        <w:t xml:space="preserve"> (Graduate only)</w:t>
      </w:r>
    </w:p>
    <w:p w:rsidR="00F00FDE" w:rsidRPr="00021A2A" w:rsidRDefault="00F00FDE" w:rsidP="00F00FDE">
      <w:pPr>
        <w:pStyle w:val="Location"/>
        <w:rPr>
          <w:sz w:val="20"/>
          <w:szCs w:val="20"/>
        </w:rPr>
      </w:pPr>
    </w:p>
    <w:p w:rsidR="00F00FDE" w:rsidRPr="00021A2A" w:rsidRDefault="00F00FDE" w:rsidP="00F00FDE">
      <w:pPr>
        <w:pStyle w:val="ItalicHeading"/>
        <w:rPr>
          <w:sz w:val="20"/>
          <w:szCs w:val="20"/>
        </w:rPr>
      </w:pPr>
      <w:r w:rsidRPr="00021A2A">
        <w:rPr>
          <w:sz w:val="20"/>
          <w:szCs w:val="20"/>
        </w:rPr>
        <w:t>Concordia University-Chicago</w:t>
      </w:r>
    </w:p>
    <w:p w:rsidR="00820F2C" w:rsidRPr="00021A2A" w:rsidRDefault="00820F2C" w:rsidP="00820F2C">
      <w:pPr>
        <w:pStyle w:val="Location"/>
        <w:rPr>
          <w:sz w:val="20"/>
          <w:szCs w:val="20"/>
        </w:rPr>
      </w:pPr>
      <w:r w:rsidRPr="00021A2A">
        <w:rPr>
          <w:sz w:val="20"/>
          <w:szCs w:val="20"/>
        </w:rPr>
        <w:t xml:space="preserve">Introduction to Special Education </w:t>
      </w:r>
    </w:p>
    <w:p w:rsidR="00F00FDE" w:rsidRPr="00021A2A" w:rsidRDefault="00F00FDE" w:rsidP="00F00FDE">
      <w:pPr>
        <w:pStyle w:val="Location"/>
        <w:rPr>
          <w:sz w:val="20"/>
          <w:szCs w:val="20"/>
        </w:rPr>
      </w:pPr>
      <w:r w:rsidRPr="00021A2A">
        <w:rPr>
          <w:sz w:val="20"/>
          <w:szCs w:val="20"/>
        </w:rPr>
        <w:lastRenderedPageBreak/>
        <w:t>Educational Measurement of Exceptional Learners</w:t>
      </w:r>
    </w:p>
    <w:p w:rsidR="00F00FDE" w:rsidRPr="00021A2A" w:rsidRDefault="00F00FDE" w:rsidP="00F00FDE">
      <w:pPr>
        <w:pStyle w:val="Location"/>
        <w:rPr>
          <w:sz w:val="20"/>
          <w:szCs w:val="20"/>
        </w:rPr>
      </w:pPr>
      <w:r w:rsidRPr="00021A2A">
        <w:rPr>
          <w:sz w:val="20"/>
          <w:szCs w:val="20"/>
        </w:rPr>
        <w:t>Parental Involvement (Graduate Level)</w:t>
      </w:r>
    </w:p>
    <w:p w:rsidR="00F00FDE" w:rsidRPr="00021A2A" w:rsidRDefault="00F00FDE" w:rsidP="00F00FDE">
      <w:pPr>
        <w:pStyle w:val="Location"/>
        <w:rPr>
          <w:rStyle w:val="EmailStyle211"/>
          <w:rFonts w:ascii="Times New Roman" w:hAnsi="Times New Roman" w:cs="Times New Roman"/>
          <w:bCs/>
          <w:iCs/>
          <w:color w:val="auto"/>
          <w:szCs w:val="20"/>
        </w:rPr>
      </w:pPr>
      <w:r w:rsidRPr="00021A2A">
        <w:rPr>
          <w:rStyle w:val="EmailStyle211"/>
          <w:rFonts w:ascii="Times New Roman" w:hAnsi="Times New Roman" w:cs="Times New Roman"/>
          <w:bCs/>
          <w:iCs/>
          <w:color w:val="auto"/>
          <w:szCs w:val="20"/>
        </w:rPr>
        <w:t>Systems for Integrating Exceptional Learners in the Classroom &amp; Society</w:t>
      </w:r>
    </w:p>
    <w:p w:rsidR="00F00FDE" w:rsidRPr="00021A2A" w:rsidRDefault="00F00FDE" w:rsidP="00F00FDE">
      <w:pPr>
        <w:pStyle w:val="Location"/>
        <w:rPr>
          <w:sz w:val="20"/>
          <w:szCs w:val="20"/>
        </w:rPr>
      </w:pPr>
      <w:r w:rsidRPr="00021A2A">
        <w:rPr>
          <w:sz w:val="20"/>
          <w:szCs w:val="20"/>
        </w:rPr>
        <w:t>Collaborative Educational Relationships with Families and Professionals</w:t>
      </w:r>
    </w:p>
    <w:p w:rsidR="00F00FDE" w:rsidRPr="00021A2A" w:rsidRDefault="00F00FDE" w:rsidP="00F00FDE">
      <w:pPr>
        <w:pStyle w:val="Location"/>
        <w:rPr>
          <w:sz w:val="20"/>
          <w:szCs w:val="20"/>
        </w:rPr>
      </w:pPr>
      <w:r w:rsidRPr="00021A2A">
        <w:rPr>
          <w:sz w:val="20"/>
          <w:szCs w:val="20"/>
        </w:rPr>
        <w:t>Classroom Management &amp; Learning Environments for Special Education (on-line)</w:t>
      </w:r>
    </w:p>
    <w:p w:rsidR="00F00FDE" w:rsidRPr="00021A2A" w:rsidRDefault="00F00FDE" w:rsidP="00F00FDE">
      <w:pPr>
        <w:pStyle w:val="Location"/>
        <w:rPr>
          <w:sz w:val="20"/>
          <w:szCs w:val="20"/>
        </w:rPr>
      </w:pPr>
      <w:r w:rsidRPr="00021A2A">
        <w:rPr>
          <w:sz w:val="20"/>
          <w:szCs w:val="20"/>
        </w:rPr>
        <w:t>Student Teacher University Supervisor</w:t>
      </w:r>
    </w:p>
    <w:p w:rsidR="00F00FDE" w:rsidRPr="00021A2A" w:rsidRDefault="00F00FDE" w:rsidP="00F00FDE">
      <w:pPr>
        <w:pStyle w:val="Location"/>
        <w:rPr>
          <w:sz w:val="20"/>
          <w:szCs w:val="20"/>
        </w:rPr>
      </w:pPr>
      <w:r w:rsidRPr="00021A2A">
        <w:rPr>
          <w:sz w:val="20"/>
          <w:szCs w:val="20"/>
        </w:rPr>
        <w:t>Instructional Strategies for Students with Academic &amp; Physical Challenges</w:t>
      </w:r>
    </w:p>
    <w:p w:rsidR="00597185" w:rsidRPr="00021A2A" w:rsidRDefault="00597185" w:rsidP="00F00FDE">
      <w:pPr>
        <w:pStyle w:val="Location"/>
        <w:rPr>
          <w:sz w:val="20"/>
          <w:szCs w:val="20"/>
        </w:rPr>
      </w:pPr>
    </w:p>
    <w:p w:rsidR="00F00FDE" w:rsidRDefault="00F00FDE" w:rsidP="00F00FDE">
      <w:pPr>
        <w:pStyle w:val="JobTitle"/>
        <w:rPr>
          <w:sz w:val="20"/>
          <w:szCs w:val="20"/>
        </w:rPr>
      </w:pPr>
      <w:r w:rsidRPr="00021A2A">
        <w:rPr>
          <w:sz w:val="20"/>
          <w:szCs w:val="20"/>
        </w:rPr>
        <w:t xml:space="preserve">Curriculum </w:t>
      </w:r>
      <w:r w:rsidR="00820F2C" w:rsidRPr="00021A2A">
        <w:rPr>
          <w:sz w:val="20"/>
          <w:szCs w:val="20"/>
        </w:rPr>
        <w:t xml:space="preserve">Revision and </w:t>
      </w:r>
      <w:r w:rsidRPr="00021A2A">
        <w:rPr>
          <w:sz w:val="20"/>
          <w:szCs w:val="20"/>
        </w:rPr>
        <w:t>Development</w:t>
      </w:r>
      <w:r w:rsidR="00012115" w:rsidRPr="00021A2A">
        <w:rPr>
          <w:sz w:val="20"/>
          <w:szCs w:val="20"/>
        </w:rPr>
        <w:t xml:space="preserve"> (UW-EC)</w:t>
      </w:r>
    </w:p>
    <w:p w:rsidR="00557CD8" w:rsidRPr="00B07D95" w:rsidRDefault="00557CD8" w:rsidP="00F00FDE">
      <w:pPr>
        <w:pStyle w:val="JobTitle"/>
        <w:rPr>
          <w:i/>
          <w:sz w:val="20"/>
          <w:szCs w:val="20"/>
        </w:rPr>
      </w:pPr>
      <w:r w:rsidRPr="00B07D95">
        <w:rPr>
          <w:i/>
          <w:sz w:val="20"/>
          <w:szCs w:val="20"/>
        </w:rPr>
        <w:t xml:space="preserve">Unified Early Childhood </w:t>
      </w:r>
      <w:r w:rsidR="00B07D95" w:rsidRPr="00B07D95">
        <w:rPr>
          <w:i/>
          <w:sz w:val="20"/>
          <w:szCs w:val="20"/>
        </w:rPr>
        <w:t xml:space="preserve">(UEC) </w:t>
      </w:r>
      <w:r w:rsidRPr="00B07D95">
        <w:rPr>
          <w:i/>
          <w:sz w:val="20"/>
          <w:szCs w:val="20"/>
        </w:rPr>
        <w:t>Program Development</w:t>
      </w:r>
      <w:r w:rsidR="00B07D95">
        <w:rPr>
          <w:i/>
          <w:sz w:val="20"/>
          <w:szCs w:val="20"/>
        </w:rPr>
        <w:t xml:space="preserve"> (2012-2014)</w:t>
      </w:r>
    </w:p>
    <w:p w:rsidR="00557CD8" w:rsidRDefault="00557CD8" w:rsidP="00F00FDE">
      <w:pPr>
        <w:pStyle w:val="JobTitle"/>
        <w:rPr>
          <w:b w:val="0"/>
          <w:sz w:val="20"/>
          <w:szCs w:val="20"/>
        </w:rPr>
      </w:pPr>
      <w:r>
        <w:rPr>
          <w:b w:val="0"/>
          <w:sz w:val="20"/>
          <w:szCs w:val="20"/>
        </w:rPr>
        <w:t>Aligned WI Teaching Standards, Early Childhood Special and regular education content standards, Council for Exceptional Children Early Childhood specialty indicators, and National Association for the Education of the Young Child with curriculum outcomes</w:t>
      </w:r>
    </w:p>
    <w:p w:rsidR="001D0F09" w:rsidRDefault="00557CD8" w:rsidP="00F00FDE">
      <w:pPr>
        <w:pStyle w:val="JobTitle"/>
        <w:rPr>
          <w:b w:val="0"/>
          <w:sz w:val="20"/>
          <w:szCs w:val="20"/>
        </w:rPr>
      </w:pPr>
      <w:r>
        <w:rPr>
          <w:b w:val="0"/>
          <w:sz w:val="20"/>
          <w:szCs w:val="20"/>
        </w:rPr>
        <w:t xml:space="preserve">Developed a comprehensive curriculum </w:t>
      </w:r>
      <w:r w:rsidR="001D0F09">
        <w:rPr>
          <w:b w:val="0"/>
          <w:sz w:val="20"/>
          <w:szCs w:val="20"/>
        </w:rPr>
        <w:t>that meets the standard sets listed above</w:t>
      </w:r>
    </w:p>
    <w:p w:rsidR="00B07D95" w:rsidRDefault="00B07D95" w:rsidP="00F00FDE">
      <w:pPr>
        <w:pStyle w:val="JobTitle"/>
        <w:rPr>
          <w:b w:val="0"/>
          <w:sz w:val="20"/>
          <w:szCs w:val="20"/>
        </w:rPr>
      </w:pPr>
      <w:r>
        <w:rPr>
          <w:b w:val="0"/>
          <w:sz w:val="20"/>
          <w:szCs w:val="20"/>
        </w:rPr>
        <w:t>Created all Master Course Syllabi for program courses and guided the program through department, College, and University processes</w:t>
      </w:r>
    </w:p>
    <w:p w:rsidR="00B07D95" w:rsidRDefault="00B07D95" w:rsidP="00F00FDE">
      <w:pPr>
        <w:pStyle w:val="JobTitle"/>
        <w:rPr>
          <w:b w:val="0"/>
          <w:sz w:val="20"/>
          <w:szCs w:val="20"/>
        </w:rPr>
      </w:pPr>
      <w:r>
        <w:rPr>
          <w:b w:val="0"/>
          <w:sz w:val="20"/>
          <w:szCs w:val="20"/>
        </w:rPr>
        <w:t>Authored the WI DPI Program Proposal Submission document to request new program approval</w:t>
      </w:r>
    </w:p>
    <w:p w:rsidR="00B07D95" w:rsidRDefault="00B07D95" w:rsidP="00F00FDE">
      <w:pPr>
        <w:pStyle w:val="JobTitle"/>
        <w:rPr>
          <w:b w:val="0"/>
          <w:sz w:val="20"/>
          <w:szCs w:val="20"/>
        </w:rPr>
      </w:pPr>
      <w:r>
        <w:rPr>
          <w:b w:val="0"/>
          <w:sz w:val="20"/>
          <w:szCs w:val="20"/>
        </w:rPr>
        <w:t>Developed the advising plan, transition plan, and assessment plans for the UEC program</w:t>
      </w:r>
    </w:p>
    <w:p w:rsidR="00B07D95" w:rsidRPr="00B07D95" w:rsidRDefault="00B07D95" w:rsidP="00F00FDE">
      <w:pPr>
        <w:pStyle w:val="JobTitle"/>
        <w:rPr>
          <w:b w:val="0"/>
          <w:i/>
          <w:sz w:val="20"/>
          <w:szCs w:val="20"/>
        </w:rPr>
      </w:pPr>
    </w:p>
    <w:p w:rsidR="00F00FDE" w:rsidRPr="00021A2A" w:rsidRDefault="00F00FDE" w:rsidP="00F00FDE">
      <w:pPr>
        <w:pStyle w:val="ItalicHeading"/>
        <w:rPr>
          <w:sz w:val="20"/>
          <w:szCs w:val="20"/>
        </w:rPr>
      </w:pPr>
      <w:r w:rsidRPr="002134BE">
        <w:rPr>
          <w:b/>
          <w:sz w:val="20"/>
          <w:szCs w:val="20"/>
        </w:rPr>
        <w:t>E</w:t>
      </w:r>
      <w:r w:rsidRPr="00B07D95">
        <w:rPr>
          <w:b/>
          <w:sz w:val="20"/>
          <w:szCs w:val="20"/>
        </w:rPr>
        <w:t>arly Childhood Special Education Program Revision and Standards’ Alignment</w:t>
      </w:r>
      <w:r w:rsidR="00B07D95">
        <w:rPr>
          <w:b/>
          <w:sz w:val="20"/>
          <w:szCs w:val="20"/>
        </w:rPr>
        <w:t xml:space="preserve"> (2009)</w:t>
      </w:r>
    </w:p>
    <w:p w:rsidR="00F00FDE" w:rsidRPr="00021A2A" w:rsidRDefault="00F00FDE" w:rsidP="00F00FDE">
      <w:pPr>
        <w:pStyle w:val="Location"/>
        <w:rPr>
          <w:sz w:val="20"/>
          <w:szCs w:val="20"/>
        </w:rPr>
      </w:pPr>
      <w:r w:rsidRPr="00021A2A">
        <w:rPr>
          <w:sz w:val="20"/>
          <w:szCs w:val="20"/>
        </w:rPr>
        <w:t>Major Course Revision including updated objectives, bibliography, and field experience requirements</w:t>
      </w:r>
    </w:p>
    <w:p w:rsidR="00F00FDE" w:rsidRPr="00021A2A" w:rsidRDefault="00F00FDE" w:rsidP="00F00FDE">
      <w:pPr>
        <w:pStyle w:val="ItalicHeading"/>
        <w:rPr>
          <w:sz w:val="20"/>
          <w:szCs w:val="20"/>
        </w:rPr>
      </w:pPr>
      <w:r w:rsidRPr="00021A2A">
        <w:rPr>
          <w:sz w:val="20"/>
          <w:szCs w:val="20"/>
        </w:rPr>
        <w:t>Introduction to Special Education: Early Childhood</w:t>
      </w:r>
    </w:p>
    <w:p w:rsidR="00F00FDE" w:rsidRPr="00021A2A" w:rsidRDefault="00F00FDE" w:rsidP="00F00FDE">
      <w:pPr>
        <w:pStyle w:val="Location"/>
        <w:rPr>
          <w:i/>
          <w:sz w:val="20"/>
          <w:szCs w:val="20"/>
        </w:rPr>
      </w:pPr>
      <w:r w:rsidRPr="00021A2A">
        <w:rPr>
          <w:i/>
          <w:sz w:val="20"/>
          <w:szCs w:val="20"/>
        </w:rPr>
        <w:t xml:space="preserve">Intervention with Atypical Infants and Toddlers: Birth-to-Three </w:t>
      </w:r>
    </w:p>
    <w:p w:rsidR="00F00FDE" w:rsidRPr="00021A2A" w:rsidRDefault="00F00FDE" w:rsidP="00F00FDE">
      <w:pPr>
        <w:pStyle w:val="ItalicHeading"/>
        <w:rPr>
          <w:sz w:val="20"/>
          <w:szCs w:val="20"/>
        </w:rPr>
      </w:pPr>
      <w:r w:rsidRPr="00021A2A">
        <w:rPr>
          <w:sz w:val="20"/>
          <w:szCs w:val="20"/>
        </w:rPr>
        <w:t>Methods in Early Childhood Special Education; 3-6 year olds</w:t>
      </w:r>
    </w:p>
    <w:p w:rsidR="00F00FDE" w:rsidRPr="00021A2A" w:rsidRDefault="00F00FDE" w:rsidP="006C25D7">
      <w:pPr>
        <w:pStyle w:val="JobTitle"/>
        <w:rPr>
          <w:sz w:val="20"/>
          <w:szCs w:val="20"/>
        </w:rPr>
      </w:pPr>
      <w:r w:rsidRPr="00021A2A">
        <w:rPr>
          <w:sz w:val="20"/>
          <w:szCs w:val="20"/>
        </w:rPr>
        <w:t xml:space="preserve">New Courses Developed </w:t>
      </w:r>
      <w:r w:rsidR="00012115" w:rsidRPr="00021A2A">
        <w:rPr>
          <w:sz w:val="20"/>
          <w:szCs w:val="20"/>
        </w:rPr>
        <w:t>(UW-EC)</w:t>
      </w:r>
    </w:p>
    <w:p w:rsidR="00F00FDE" w:rsidRPr="00021A2A" w:rsidRDefault="00F00FDE" w:rsidP="00F00FDE">
      <w:pPr>
        <w:pStyle w:val="Location"/>
        <w:rPr>
          <w:sz w:val="20"/>
          <w:szCs w:val="20"/>
        </w:rPr>
      </w:pPr>
      <w:r w:rsidRPr="00021A2A">
        <w:rPr>
          <w:sz w:val="20"/>
          <w:szCs w:val="20"/>
        </w:rPr>
        <w:t>Observation and Assessment of Atypical Development</w:t>
      </w:r>
    </w:p>
    <w:p w:rsidR="00F00FDE" w:rsidRPr="00021A2A" w:rsidRDefault="00F00FDE" w:rsidP="00F00FDE">
      <w:pPr>
        <w:pStyle w:val="Location"/>
        <w:rPr>
          <w:sz w:val="20"/>
          <w:szCs w:val="20"/>
        </w:rPr>
      </w:pPr>
      <w:r w:rsidRPr="00021A2A">
        <w:rPr>
          <w:sz w:val="20"/>
          <w:szCs w:val="20"/>
        </w:rPr>
        <w:t>Play and Sensory Exp</w:t>
      </w:r>
      <w:r w:rsidR="00993EF2" w:rsidRPr="00021A2A">
        <w:rPr>
          <w:sz w:val="20"/>
          <w:szCs w:val="20"/>
        </w:rPr>
        <w:t>loration</w:t>
      </w:r>
      <w:r w:rsidRPr="00021A2A">
        <w:rPr>
          <w:sz w:val="20"/>
          <w:szCs w:val="20"/>
        </w:rPr>
        <w:t xml:space="preserve"> in ECSE</w:t>
      </w:r>
    </w:p>
    <w:p w:rsidR="00F00FDE" w:rsidRPr="00021A2A" w:rsidRDefault="00993EF2" w:rsidP="00F00FDE">
      <w:pPr>
        <w:pStyle w:val="Location"/>
        <w:rPr>
          <w:sz w:val="20"/>
          <w:szCs w:val="20"/>
        </w:rPr>
      </w:pPr>
      <w:r w:rsidRPr="00021A2A">
        <w:rPr>
          <w:sz w:val="20"/>
          <w:szCs w:val="20"/>
        </w:rPr>
        <w:t>Medical Aspects of Atypical Development</w:t>
      </w:r>
    </w:p>
    <w:p w:rsidR="00E61CAA" w:rsidRPr="00021A2A" w:rsidRDefault="00E61CAA" w:rsidP="00F00FDE">
      <w:pPr>
        <w:pStyle w:val="Location"/>
        <w:rPr>
          <w:sz w:val="20"/>
          <w:szCs w:val="20"/>
        </w:rPr>
      </w:pPr>
    </w:p>
    <w:p w:rsidR="00820F2C" w:rsidRPr="00021A2A" w:rsidRDefault="00820F2C" w:rsidP="00820F2C">
      <w:pPr>
        <w:pStyle w:val="JobTitle"/>
        <w:rPr>
          <w:sz w:val="20"/>
          <w:szCs w:val="20"/>
        </w:rPr>
      </w:pPr>
      <w:r w:rsidRPr="00021A2A">
        <w:rPr>
          <w:sz w:val="20"/>
          <w:szCs w:val="20"/>
        </w:rPr>
        <w:t xml:space="preserve">Mentoring </w:t>
      </w:r>
    </w:p>
    <w:p w:rsidR="00820F2C" w:rsidRPr="00021A2A" w:rsidRDefault="00820F2C" w:rsidP="00820F2C">
      <w:pPr>
        <w:pStyle w:val="ItalicHeading"/>
        <w:rPr>
          <w:sz w:val="20"/>
          <w:szCs w:val="20"/>
        </w:rPr>
      </w:pPr>
      <w:r w:rsidRPr="00021A2A">
        <w:rPr>
          <w:sz w:val="20"/>
          <w:szCs w:val="20"/>
        </w:rPr>
        <w:t>Undergraduate Advising</w:t>
      </w:r>
    </w:p>
    <w:p w:rsidR="00820F2C" w:rsidRPr="00021A2A" w:rsidRDefault="00820F2C" w:rsidP="00820F2C">
      <w:pPr>
        <w:pStyle w:val="ItalicHeading"/>
        <w:rPr>
          <w:sz w:val="20"/>
          <w:szCs w:val="20"/>
        </w:rPr>
      </w:pPr>
      <w:r w:rsidRPr="00021A2A">
        <w:rPr>
          <w:sz w:val="20"/>
          <w:szCs w:val="20"/>
        </w:rPr>
        <w:t>University of Wisconsin-Eau Claire</w:t>
      </w:r>
    </w:p>
    <w:p w:rsidR="00820F2C" w:rsidRPr="00C135A5" w:rsidRDefault="00820F2C" w:rsidP="00820F2C">
      <w:pPr>
        <w:pStyle w:val="NormalBodyText"/>
        <w:rPr>
          <w:sz w:val="20"/>
          <w:szCs w:val="20"/>
          <w:highlight w:val="yellow"/>
        </w:rPr>
      </w:pPr>
      <w:r w:rsidRPr="00C135A5">
        <w:rPr>
          <w:sz w:val="20"/>
          <w:szCs w:val="20"/>
          <w:highlight w:val="yellow"/>
        </w:rPr>
        <w:t>Early Childhood Special Education Program Coordinator and Collaborative Dual Certification Program Coordinator for Eau Claire</w:t>
      </w:r>
    </w:p>
    <w:p w:rsidR="00820F2C" w:rsidRPr="00C135A5" w:rsidRDefault="00820F2C" w:rsidP="00820F2C">
      <w:pPr>
        <w:pStyle w:val="NormalBodyText"/>
        <w:rPr>
          <w:sz w:val="20"/>
          <w:szCs w:val="20"/>
          <w:highlight w:val="yellow"/>
        </w:rPr>
      </w:pPr>
      <w:r w:rsidRPr="00C135A5">
        <w:rPr>
          <w:sz w:val="20"/>
          <w:szCs w:val="20"/>
          <w:highlight w:val="yellow"/>
        </w:rPr>
        <w:t>39-61 advisees ECSE and ECSE/ECE, Non-Candidate for Degree, and Second Baccalaureate Degree majors per year</w:t>
      </w:r>
    </w:p>
    <w:p w:rsidR="00820F2C" w:rsidRPr="00C135A5" w:rsidRDefault="00820F2C" w:rsidP="00820F2C">
      <w:pPr>
        <w:pStyle w:val="NormalBodyText"/>
        <w:rPr>
          <w:sz w:val="20"/>
          <w:szCs w:val="20"/>
          <w:highlight w:val="yellow"/>
        </w:rPr>
      </w:pPr>
      <w:r w:rsidRPr="00C135A5">
        <w:rPr>
          <w:sz w:val="20"/>
          <w:szCs w:val="20"/>
          <w:highlight w:val="yellow"/>
        </w:rPr>
        <w:t>Conduct Group advising for new program admits to develop program plans</w:t>
      </w:r>
    </w:p>
    <w:p w:rsidR="00820F2C" w:rsidRPr="00C135A5" w:rsidRDefault="00254108" w:rsidP="00657B4D">
      <w:pPr>
        <w:pStyle w:val="NormalBodyText"/>
        <w:rPr>
          <w:sz w:val="20"/>
          <w:szCs w:val="20"/>
          <w:highlight w:val="yellow"/>
        </w:rPr>
      </w:pPr>
      <w:r w:rsidRPr="00C135A5">
        <w:rPr>
          <w:sz w:val="20"/>
          <w:szCs w:val="20"/>
          <w:highlight w:val="yellow"/>
        </w:rPr>
        <w:t>Meet</w:t>
      </w:r>
      <w:r w:rsidR="00403A3E" w:rsidRPr="00C135A5">
        <w:rPr>
          <w:sz w:val="20"/>
          <w:szCs w:val="20"/>
          <w:highlight w:val="yellow"/>
        </w:rPr>
        <w:t>s</w:t>
      </w:r>
      <w:r w:rsidR="00820F2C" w:rsidRPr="00C135A5">
        <w:rPr>
          <w:sz w:val="20"/>
          <w:szCs w:val="20"/>
          <w:highlight w:val="yellow"/>
        </w:rPr>
        <w:t xml:space="preserve"> with students prior to application to the Special Education Program for recruitment and guidance</w:t>
      </w:r>
    </w:p>
    <w:p w:rsidR="00820F2C" w:rsidRPr="00C135A5" w:rsidRDefault="00820F2C" w:rsidP="00820F2C">
      <w:pPr>
        <w:pStyle w:val="NormalBodyText"/>
        <w:rPr>
          <w:sz w:val="20"/>
          <w:szCs w:val="20"/>
          <w:highlight w:val="yellow"/>
        </w:rPr>
      </w:pPr>
      <w:r w:rsidRPr="00C135A5">
        <w:rPr>
          <w:sz w:val="20"/>
          <w:szCs w:val="20"/>
          <w:highlight w:val="yellow"/>
        </w:rPr>
        <w:t>Mentor</w:t>
      </w:r>
      <w:r w:rsidR="00403A3E" w:rsidRPr="00C135A5">
        <w:rPr>
          <w:sz w:val="20"/>
          <w:szCs w:val="20"/>
          <w:highlight w:val="yellow"/>
        </w:rPr>
        <w:t>s</w:t>
      </w:r>
      <w:r w:rsidRPr="00C135A5">
        <w:rPr>
          <w:sz w:val="20"/>
          <w:szCs w:val="20"/>
          <w:highlight w:val="yellow"/>
        </w:rPr>
        <w:t xml:space="preserve"> students with dispositional concerns and develop plan for remediation </w:t>
      </w:r>
    </w:p>
    <w:p w:rsidR="002A13C5" w:rsidRPr="00C135A5" w:rsidRDefault="002A13C5" w:rsidP="00820F2C">
      <w:pPr>
        <w:pStyle w:val="NormalBodyText"/>
        <w:rPr>
          <w:sz w:val="20"/>
          <w:szCs w:val="20"/>
          <w:highlight w:val="yellow"/>
        </w:rPr>
      </w:pPr>
      <w:r w:rsidRPr="00C135A5">
        <w:rPr>
          <w:sz w:val="20"/>
          <w:szCs w:val="20"/>
          <w:highlight w:val="yellow"/>
        </w:rPr>
        <w:t>Develop</w:t>
      </w:r>
      <w:r w:rsidR="00403A3E" w:rsidRPr="00C135A5">
        <w:rPr>
          <w:sz w:val="20"/>
          <w:szCs w:val="20"/>
          <w:highlight w:val="yellow"/>
        </w:rPr>
        <w:t>s</w:t>
      </w:r>
      <w:r w:rsidRPr="00C135A5">
        <w:rPr>
          <w:sz w:val="20"/>
          <w:szCs w:val="20"/>
          <w:highlight w:val="yellow"/>
        </w:rPr>
        <w:t xml:space="preserve"> and oversee</w:t>
      </w:r>
      <w:r w:rsidR="00403A3E" w:rsidRPr="00C135A5">
        <w:rPr>
          <w:sz w:val="20"/>
          <w:szCs w:val="20"/>
          <w:highlight w:val="yellow"/>
        </w:rPr>
        <w:t>s</w:t>
      </w:r>
      <w:r w:rsidRPr="00C135A5">
        <w:rPr>
          <w:sz w:val="20"/>
          <w:szCs w:val="20"/>
          <w:highlight w:val="yellow"/>
        </w:rPr>
        <w:t xml:space="preserve"> unique independent studies with undergraduates.</w:t>
      </w:r>
    </w:p>
    <w:p w:rsidR="00C135A5" w:rsidRDefault="00C135A5" w:rsidP="00DC7E93">
      <w:pPr>
        <w:pStyle w:val="NormalBodyText"/>
        <w:rPr>
          <w:i/>
          <w:sz w:val="20"/>
          <w:szCs w:val="20"/>
          <w:highlight w:val="yellow"/>
        </w:rPr>
      </w:pPr>
    </w:p>
    <w:p w:rsidR="00DC7E93" w:rsidRDefault="00DC7E93" w:rsidP="00DC7E93">
      <w:pPr>
        <w:pStyle w:val="NormalBodyText"/>
        <w:rPr>
          <w:i/>
          <w:sz w:val="20"/>
          <w:szCs w:val="20"/>
        </w:rPr>
      </w:pPr>
      <w:r w:rsidRPr="00C135A5">
        <w:rPr>
          <w:i/>
          <w:sz w:val="20"/>
          <w:szCs w:val="20"/>
          <w:highlight w:val="yellow"/>
        </w:rPr>
        <w:t>Collaborative Faculty/Student Research Projects</w:t>
      </w:r>
    </w:p>
    <w:p w:rsidR="00B07D95" w:rsidRDefault="00B07D95" w:rsidP="00C135A5">
      <w:pPr>
        <w:pStyle w:val="ItalicHeading"/>
        <w:rPr>
          <w:i w:val="0"/>
          <w:sz w:val="20"/>
          <w:szCs w:val="20"/>
        </w:rPr>
      </w:pPr>
      <w:r w:rsidRPr="00021A2A">
        <w:rPr>
          <w:sz w:val="20"/>
          <w:szCs w:val="20"/>
        </w:rPr>
        <w:t>University of Wisconsin-Eau Claire</w:t>
      </w:r>
    </w:p>
    <w:p w:rsidR="00DC7E93" w:rsidRPr="00DC7E93" w:rsidRDefault="00DC7E93" w:rsidP="00DC7E93">
      <w:pPr>
        <w:pStyle w:val="NormalBodyText"/>
        <w:rPr>
          <w:sz w:val="20"/>
          <w:szCs w:val="20"/>
        </w:rPr>
      </w:pPr>
      <w:r>
        <w:rPr>
          <w:sz w:val="20"/>
          <w:szCs w:val="20"/>
        </w:rPr>
        <w:t xml:space="preserve">Recruit and mentor undergraduate students through the project proposal, design, and implementation and dissemination of results. </w:t>
      </w:r>
    </w:p>
    <w:p w:rsidR="00820F2C" w:rsidRDefault="00820F2C" w:rsidP="00820F2C">
      <w:pPr>
        <w:pStyle w:val="ItalicHeading"/>
        <w:rPr>
          <w:sz w:val="20"/>
          <w:szCs w:val="20"/>
        </w:rPr>
      </w:pPr>
      <w:r w:rsidRPr="00021A2A">
        <w:rPr>
          <w:sz w:val="20"/>
          <w:szCs w:val="20"/>
        </w:rPr>
        <w:t>Graduate Advising</w:t>
      </w:r>
    </w:p>
    <w:p w:rsidR="00B07D95" w:rsidRPr="00021A2A" w:rsidRDefault="00B07D95" w:rsidP="00B07D95">
      <w:pPr>
        <w:pStyle w:val="ItalicHeading"/>
        <w:rPr>
          <w:sz w:val="20"/>
          <w:szCs w:val="20"/>
        </w:rPr>
      </w:pPr>
      <w:r w:rsidRPr="00021A2A">
        <w:rPr>
          <w:sz w:val="20"/>
          <w:szCs w:val="20"/>
        </w:rPr>
        <w:t>University of Wisconsin-Eau Claire</w:t>
      </w:r>
    </w:p>
    <w:p w:rsidR="00820F2C" w:rsidRPr="00021A2A" w:rsidRDefault="00820F2C" w:rsidP="00820F2C">
      <w:pPr>
        <w:pStyle w:val="NormalBodyText"/>
        <w:rPr>
          <w:sz w:val="20"/>
          <w:szCs w:val="20"/>
        </w:rPr>
      </w:pPr>
      <w:r w:rsidRPr="00021A2A">
        <w:rPr>
          <w:sz w:val="20"/>
          <w:szCs w:val="20"/>
        </w:rPr>
        <w:t>Develop</w:t>
      </w:r>
      <w:r w:rsidR="00403A3E">
        <w:rPr>
          <w:sz w:val="20"/>
          <w:szCs w:val="20"/>
        </w:rPr>
        <w:t>s</w:t>
      </w:r>
      <w:r w:rsidR="00D44706" w:rsidRPr="00021A2A">
        <w:rPr>
          <w:sz w:val="20"/>
          <w:szCs w:val="20"/>
        </w:rPr>
        <w:t xml:space="preserve"> and</w:t>
      </w:r>
      <w:r w:rsidRPr="00021A2A">
        <w:rPr>
          <w:sz w:val="20"/>
          <w:szCs w:val="20"/>
        </w:rPr>
        <w:t xml:space="preserve"> submit</w:t>
      </w:r>
      <w:r w:rsidR="00403A3E">
        <w:rPr>
          <w:sz w:val="20"/>
          <w:szCs w:val="20"/>
        </w:rPr>
        <w:t>s</w:t>
      </w:r>
      <w:r w:rsidRPr="00021A2A">
        <w:rPr>
          <w:sz w:val="20"/>
          <w:szCs w:val="20"/>
        </w:rPr>
        <w:t xml:space="preserve"> Graduate Plan of Study with graduate students</w:t>
      </w:r>
    </w:p>
    <w:p w:rsidR="00657B4D" w:rsidRPr="00021A2A" w:rsidRDefault="00657B4D" w:rsidP="00820F2C">
      <w:pPr>
        <w:pStyle w:val="NormalBodyText"/>
        <w:rPr>
          <w:sz w:val="20"/>
          <w:szCs w:val="20"/>
        </w:rPr>
      </w:pPr>
      <w:r w:rsidRPr="00021A2A">
        <w:rPr>
          <w:sz w:val="20"/>
          <w:szCs w:val="20"/>
        </w:rPr>
        <w:t>Guide</w:t>
      </w:r>
      <w:r w:rsidR="00403A3E">
        <w:rPr>
          <w:sz w:val="20"/>
          <w:szCs w:val="20"/>
        </w:rPr>
        <w:t>s</w:t>
      </w:r>
      <w:r w:rsidRPr="00021A2A">
        <w:rPr>
          <w:sz w:val="20"/>
          <w:szCs w:val="20"/>
        </w:rPr>
        <w:t xml:space="preserve"> students toward Thesis or Comprehensive Exam option for capstone</w:t>
      </w:r>
    </w:p>
    <w:p w:rsidR="00657B4D" w:rsidRPr="00021A2A" w:rsidRDefault="00657B4D" w:rsidP="00820F2C">
      <w:pPr>
        <w:pStyle w:val="NormalBodyText"/>
        <w:rPr>
          <w:sz w:val="20"/>
          <w:szCs w:val="20"/>
        </w:rPr>
      </w:pPr>
      <w:r w:rsidRPr="00021A2A">
        <w:rPr>
          <w:sz w:val="20"/>
          <w:szCs w:val="20"/>
        </w:rPr>
        <w:t>Write</w:t>
      </w:r>
      <w:r w:rsidR="00403A3E">
        <w:rPr>
          <w:sz w:val="20"/>
          <w:szCs w:val="20"/>
        </w:rPr>
        <w:t>s</w:t>
      </w:r>
      <w:r w:rsidRPr="00021A2A">
        <w:rPr>
          <w:sz w:val="20"/>
          <w:szCs w:val="20"/>
        </w:rPr>
        <w:t xml:space="preserve"> comprehensive examination questions and develop</w:t>
      </w:r>
      <w:r w:rsidR="00403A3E">
        <w:rPr>
          <w:sz w:val="20"/>
          <w:szCs w:val="20"/>
        </w:rPr>
        <w:t>s</w:t>
      </w:r>
      <w:r w:rsidRPr="00021A2A">
        <w:rPr>
          <w:sz w:val="20"/>
          <w:szCs w:val="20"/>
        </w:rPr>
        <w:t xml:space="preserve"> exam </w:t>
      </w:r>
      <w:r w:rsidR="002A13C5" w:rsidRPr="00021A2A">
        <w:rPr>
          <w:sz w:val="20"/>
          <w:szCs w:val="20"/>
        </w:rPr>
        <w:t>preparation reading list/topics</w:t>
      </w:r>
    </w:p>
    <w:p w:rsidR="002A13C5" w:rsidRPr="00021A2A" w:rsidRDefault="002A13C5" w:rsidP="00820F2C">
      <w:pPr>
        <w:pStyle w:val="NormalBodyText"/>
        <w:rPr>
          <w:sz w:val="20"/>
          <w:szCs w:val="20"/>
        </w:rPr>
      </w:pPr>
      <w:r w:rsidRPr="00021A2A">
        <w:rPr>
          <w:sz w:val="20"/>
          <w:szCs w:val="20"/>
        </w:rPr>
        <w:lastRenderedPageBreak/>
        <w:t>Oversee</w:t>
      </w:r>
      <w:r w:rsidR="00403A3E">
        <w:rPr>
          <w:sz w:val="20"/>
          <w:szCs w:val="20"/>
        </w:rPr>
        <w:t>s</w:t>
      </w:r>
      <w:r w:rsidRPr="00021A2A">
        <w:rPr>
          <w:sz w:val="20"/>
          <w:szCs w:val="20"/>
        </w:rPr>
        <w:t xml:space="preserve"> literature reviews and independent studies to meet the unique learning needs of graduate students</w:t>
      </w:r>
    </w:p>
    <w:p w:rsidR="00CA08F3" w:rsidRPr="00021A2A" w:rsidRDefault="00CA08F3" w:rsidP="00820F2C">
      <w:pPr>
        <w:pStyle w:val="NormalBodyText"/>
        <w:rPr>
          <w:sz w:val="20"/>
          <w:szCs w:val="20"/>
        </w:rPr>
      </w:pPr>
    </w:p>
    <w:p w:rsidR="0048573E" w:rsidRPr="00021A2A" w:rsidRDefault="00820F2C" w:rsidP="0048573E">
      <w:pPr>
        <w:pStyle w:val="JobTitle"/>
        <w:rPr>
          <w:sz w:val="20"/>
          <w:szCs w:val="20"/>
        </w:rPr>
      </w:pPr>
      <w:r w:rsidRPr="00021A2A">
        <w:rPr>
          <w:sz w:val="20"/>
          <w:szCs w:val="20"/>
        </w:rPr>
        <w:t>Comprehensive Examinations</w:t>
      </w:r>
    </w:p>
    <w:p w:rsidR="00146693" w:rsidRDefault="00146693" w:rsidP="00127F89">
      <w:pPr>
        <w:pStyle w:val="NormalBodyText"/>
        <w:rPr>
          <w:bCs/>
          <w:color w:val="000000"/>
          <w:sz w:val="20"/>
          <w:szCs w:val="20"/>
        </w:rPr>
      </w:pPr>
      <w:r>
        <w:rPr>
          <w:bCs/>
          <w:color w:val="000000"/>
          <w:sz w:val="20"/>
          <w:szCs w:val="20"/>
        </w:rPr>
        <w:t xml:space="preserve">Keith </w:t>
      </w:r>
      <w:proofErr w:type="spellStart"/>
      <w:r>
        <w:rPr>
          <w:bCs/>
          <w:color w:val="000000"/>
          <w:sz w:val="20"/>
          <w:szCs w:val="20"/>
        </w:rPr>
        <w:t>Brwonlow</w:t>
      </w:r>
      <w:proofErr w:type="spellEnd"/>
      <w:r>
        <w:rPr>
          <w:bCs/>
          <w:color w:val="000000"/>
          <w:sz w:val="20"/>
          <w:szCs w:val="20"/>
        </w:rPr>
        <w:t xml:space="preserve"> (2015) ME.P.D. University of Wisconsin-Eau Claire</w:t>
      </w:r>
    </w:p>
    <w:p w:rsidR="002E3760" w:rsidRDefault="002E3760" w:rsidP="00127F89">
      <w:pPr>
        <w:pStyle w:val="NormalBodyText"/>
        <w:rPr>
          <w:bCs/>
          <w:color w:val="000000"/>
          <w:sz w:val="20"/>
          <w:szCs w:val="20"/>
        </w:rPr>
      </w:pPr>
      <w:r>
        <w:rPr>
          <w:bCs/>
          <w:color w:val="000000"/>
          <w:sz w:val="20"/>
          <w:szCs w:val="20"/>
        </w:rPr>
        <w:t xml:space="preserve">Rebecca </w:t>
      </w:r>
      <w:proofErr w:type="spellStart"/>
      <w:r>
        <w:rPr>
          <w:bCs/>
          <w:color w:val="000000"/>
          <w:sz w:val="20"/>
          <w:szCs w:val="20"/>
        </w:rPr>
        <w:t>Felmmlee</w:t>
      </w:r>
      <w:proofErr w:type="spellEnd"/>
      <w:r>
        <w:rPr>
          <w:bCs/>
          <w:color w:val="000000"/>
          <w:sz w:val="20"/>
          <w:szCs w:val="20"/>
        </w:rPr>
        <w:t xml:space="preserve"> (2015) M.S.E. University of Wisconsin-Eau Claire</w:t>
      </w:r>
    </w:p>
    <w:p w:rsidR="00DC7E93" w:rsidRDefault="00DC7E93" w:rsidP="00127F89">
      <w:pPr>
        <w:pStyle w:val="NormalBodyText"/>
        <w:rPr>
          <w:bCs/>
          <w:color w:val="000000"/>
          <w:sz w:val="20"/>
          <w:szCs w:val="20"/>
        </w:rPr>
      </w:pPr>
      <w:r>
        <w:rPr>
          <w:bCs/>
          <w:color w:val="000000"/>
          <w:sz w:val="20"/>
          <w:szCs w:val="20"/>
        </w:rPr>
        <w:t xml:space="preserve">Amanda </w:t>
      </w:r>
      <w:r w:rsidR="002134BE">
        <w:rPr>
          <w:bCs/>
          <w:color w:val="000000"/>
          <w:sz w:val="20"/>
          <w:szCs w:val="20"/>
        </w:rPr>
        <w:t>Pettis</w:t>
      </w:r>
      <w:r>
        <w:rPr>
          <w:bCs/>
          <w:color w:val="000000"/>
          <w:sz w:val="20"/>
          <w:szCs w:val="20"/>
        </w:rPr>
        <w:t xml:space="preserve"> (2014) M.S.E. University of Wisconsin-Eau Claire (chair)</w:t>
      </w:r>
    </w:p>
    <w:p w:rsidR="00127F89" w:rsidRDefault="00127F89" w:rsidP="00127F89">
      <w:pPr>
        <w:pStyle w:val="NormalBodyText"/>
        <w:rPr>
          <w:bCs/>
          <w:color w:val="000000"/>
          <w:sz w:val="20"/>
          <w:szCs w:val="20"/>
        </w:rPr>
      </w:pPr>
      <w:r>
        <w:rPr>
          <w:bCs/>
          <w:color w:val="000000"/>
          <w:sz w:val="20"/>
          <w:szCs w:val="20"/>
        </w:rPr>
        <w:t xml:space="preserve">Amy </w:t>
      </w:r>
      <w:r w:rsidR="00403A3E">
        <w:rPr>
          <w:bCs/>
          <w:color w:val="000000"/>
          <w:sz w:val="20"/>
          <w:szCs w:val="20"/>
        </w:rPr>
        <w:t>Fink</w:t>
      </w:r>
      <w:r>
        <w:rPr>
          <w:bCs/>
          <w:color w:val="000000"/>
          <w:sz w:val="20"/>
          <w:szCs w:val="20"/>
        </w:rPr>
        <w:t xml:space="preserve"> (2013) M.S.E. University of Wisconsin-Eau Claire (chair)</w:t>
      </w:r>
    </w:p>
    <w:p w:rsidR="00477F63" w:rsidRDefault="008E7EE8" w:rsidP="00477F63">
      <w:pPr>
        <w:pStyle w:val="NormalBodyText"/>
        <w:rPr>
          <w:bCs/>
          <w:color w:val="000000"/>
          <w:sz w:val="20"/>
          <w:szCs w:val="20"/>
        </w:rPr>
      </w:pPr>
      <w:r>
        <w:rPr>
          <w:bCs/>
          <w:color w:val="000000"/>
          <w:sz w:val="20"/>
          <w:szCs w:val="20"/>
        </w:rPr>
        <w:t xml:space="preserve">Nicole </w:t>
      </w:r>
      <w:r w:rsidR="00477F63">
        <w:rPr>
          <w:bCs/>
          <w:color w:val="000000"/>
          <w:sz w:val="20"/>
          <w:szCs w:val="20"/>
        </w:rPr>
        <w:t xml:space="preserve">Flackey (2013) </w:t>
      </w:r>
      <w:r w:rsidR="00127F89">
        <w:rPr>
          <w:bCs/>
          <w:color w:val="000000"/>
          <w:sz w:val="20"/>
          <w:szCs w:val="20"/>
        </w:rPr>
        <w:t xml:space="preserve">M.S.E. </w:t>
      </w:r>
      <w:r w:rsidR="00477F63">
        <w:rPr>
          <w:bCs/>
          <w:color w:val="000000"/>
          <w:sz w:val="20"/>
          <w:szCs w:val="20"/>
        </w:rPr>
        <w:t>University of Wisconsin-Eau Claire (chair)</w:t>
      </w:r>
    </w:p>
    <w:p w:rsidR="00477F63" w:rsidRDefault="00477F63" w:rsidP="00477F63">
      <w:pPr>
        <w:pStyle w:val="NormalBodyText"/>
        <w:rPr>
          <w:bCs/>
          <w:color w:val="000000"/>
          <w:sz w:val="20"/>
          <w:szCs w:val="20"/>
        </w:rPr>
      </w:pPr>
      <w:r>
        <w:rPr>
          <w:bCs/>
          <w:color w:val="000000"/>
          <w:sz w:val="20"/>
          <w:szCs w:val="20"/>
        </w:rPr>
        <w:t xml:space="preserve">Katherine Simonson (2013) </w:t>
      </w:r>
      <w:r w:rsidR="00127F89">
        <w:rPr>
          <w:bCs/>
          <w:color w:val="000000"/>
          <w:sz w:val="20"/>
          <w:szCs w:val="20"/>
        </w:rPr>
        <w:t xml:space="preserve">M.S.E. </w:t>
      </w:r>
      <w:r>
        <w:rPr>
          <w:bCs/>
          <w:color w:val="000000"/>
          <w:sz w:val="20"/>
          <w:szCs w:val="20"/>
        </w:rPr>
        <w:t xml:space="preserve">University of Wisconsin-Eau Claire </w:t>
      </w:r>
    </w:p>
    <w:p w:rsidR="00477F63" w:rsidRDefault="00477F63" w:rsidP="00477F63">
      <w:pPr>
        <w:pStyle w:val="NormalBodyText"/>
        <w:rPr>
          <w:bCs/>
          <w:color w:val="000000"/>
          <w:sz w:val="20"/>
          <w:szCs w:val="20"/>
        </w:rPr>
      </w:pPr>
      <w:r w:rsidRPr="00021A2A">
        <w:rPr>
          <w:bCs/>
          <w:color w:val="000000"/>
          <w:sz w:val="20"/>
          <w:szCs w:val="20"/>
        </w:rPr>
        <w:t xml:space="preserve">Lyn Martin (2011) </w:t>
      </w:r>
      <w:r w:rsidR="00127F89">
        <w:rPr>
          <w:bCs/>
          <w:color w:val="000000"/>
          <w:sz w:val="20"/>
          <w:szCs w:val="20"/>
        </w:rPr>
        <w:t xml:space="preserve">M.S.E. </w:t>
      </w:r>
      <w:r w:rsidRPr="00021A2A">
        <w:rPr>
          <w:bCs/>
          <w:color w:val="000000"/>
          <w:sz w:val="20"/>
          <w:szCs w:val="20"/>
        </w:rPr>
        <w:t>University of Wisconsin-Eau Claire</w:t>
      </w:r>
      <w:r>
        <w:rPr>
          <w:bCs/>
          <w:color w:val="000000"/>
          <w:sz w:val="20"/>
          <w:szCs w:val="20"/>
        </w:rPr>
        <w:t xml:space="preserve"> (chair)</w:t>
      </w:r>
    </w:p>
    <w:p w:rsidR="00657B4D" w:rsidRPr="00021A2A" w:rsidRDefault="00657B4D" w:rsidP="00657B4D">
      <w:pPr>
        <w:pStyle w:val="NormalBodyText"/>
        <w:rPr>
          <w:bCs/>
          <w:color w:val="000000"/>
          <w:sz w:val="20"/>
          <w:szCs w:val="20"/>
        </w:rPr>
      </w:pPr>
      <w:r w:rsidRPr="00021A2A">
        <w:rPr>
          <w:bCs/>
          <w:color w:val="000000"/>
          <w:sz w:val="20"/>
          <w:szCs w:val="20"/>
        </w:rPr>
        <w:t xml:space="preserve">Joann </w:t>
      </w:r>
      <w:proofErr w:type="spellStart"/>
      <w:r w:rsidRPr="00021A2A">
        <w:rPr>
          <w:bCs/>
          <w:color w:val="000000"/>
          <w:sz w:val="20"/>
          <w:szCs w:val="20"/>
        </w:rPr>
        <w:t>Doiter</w:t>
      </w:r>
      <w:proofErr w:type="spellEnd"/>
      <w:r w:rsidRPr="00021A2A">
        <w:rPr>
          <w:bCs/>
          <w:color w:val="000000"/>
          <w:sz w:val="20"/>
          <w:szCs w:val="20"/>
        </w:rPr>
        <w:t xml:space="preserve"> (2007) </w:t>
      </w:r>
      <w:r w:rsidR="00127F89">
        <w:rPr>
          <w:bCs/>
          <w:color w:val="000000"/>
          <w:sz w:val="20"/>
          <w:szCs w:val="20"/>
        </w:rPr>
        <w:t xml:space="preserve">M.A.T. </w:t>
      </w:r>
      <w:r w:rsidRPr="00021A2A">
        <w:rPr>
          <w:bCs/>
          <w:color w:val="000000"/>
          <w:sz w:val="20"/>
          <w:szCs w:val="20"/>
        </w:rPr>
        <w:t>Concordia University-Chicago</w:t>
      </w:r>
      <w:r w:rsidR="00477F63">
        <w:rPr>
          <w:bCs/>
          <w:color w:val="000000"/>
          <w:sz w:val="20"/>
          <w:szCs w:val="20"/>
        </w:rPr>
        <w:t xml:space="preserve"> (chair)</w:t>
      </w:r>
    </w:p>
    <w:p w:rsidR="00477F63" w:rsidRPr="00021A2A" w:rsidRDefault="00477F63" w:rsidP="00657B4D">
      <w:pPr>
        <w:pStyle w:val="NormalBodyText"/>
        <w:rPr>
          <w:bCs/>
          <w:color w:val="000000"/>
          <w:sz w:val="20"/>
          <w:szCs w:val="20"/>
        </w:rPr>
      </w:pPr>
      <w:r w:rsidRPr="00021A2A">
        <w:rPr>
          <w:sz w:val="20"/>
          <w:szCs w:val="20"/>
        </w:rPr>
        <w:t>Thanh Trieu</w:t>
      </w:r>
      <w:r w:rsidRPr="00021A2A">
        <w:rPr>
          <w:bCs/>
          <w:color w:val="000000"/>
          <w:sz w:val="20"/>
          <w:szCs w:val="20"/>
        </w:rPr>
        <w:t xml:space="preserve"> (2006) </w:t>
      </w:r>
      <w:r w:rsidR="00127F89">
        <w:rPr>
          <w:bCs/>
          <w:color w:val="000000"/>
          <w:sz w:val="20"/>
          <w:szCs w:val="20"/>
        </w:rPr>
        <w:t xml:space="preserve">M.A.T. </w:t>
      </w:r>
      <w:r w:rsidRPr="00021A2A">
        <w:rPr>
          <w:bCs/>
          <w:color w:val="000000"/>
          <w:sz w:val="20"/>
          <w:szCs w:val="20"/>
        </w:rPr>
        <w:t>Concordia University-Chicago</w:t>
      </w:r>
      <w:r>
        <w:rPr>
          <w:bCs/>
          <w:color w:val="000000"/>
          <w:sz w:val="20"/>
          <w:szCs w:val="20"/>
        </w:rPr>
        <w:t xml:space="preserve"> (chair)</w:t>
      </w:r>
    </w:p>
    <w:p w:rsidR="00146693" w:rsidRDefault="00146693" w:rsidP="00657B4D">
      <w:pPr>
        <w:pStyle w:val="JobTitle"/>
        <w:rPr>
          <w:sz w:val="20"/>
          <w:szCs w:val="20"/>
        </w:rPr>
      </w:pPr>
    </w:p>
    <w:p w:rsidR="00146693" w:rsidRDefault="00146693" w:rsidP="00657B4D">
      <w:pPr>
        <w:pStyle w:val="JobTitle"/>
        <w:rPr>
          <w:sz w:val="20"/>
          <w:szCs w:val="20"/>
        </w:rPr>
      </w:pPr>
    </w:p>
    <w:p w:rsidR="00657B4D" w:rsidRPr="00021A2A" w:rsidRDefault="00657B4D" w:rsidP="00657B4D">
      <w:pPr>
        <w:pStyle w:val="JobTitle"/>
        <w:rPr>
          <w:sz w:val="20"/>
          <w:szCs w:val="20"/>
        </w:rPr>
      </w:pPr>
      <w:r w:rsidRPr="00021A2A">
        <w:rPr>
          <w:sz w:val="20"/>
          <w:szCs w:val="20"/>
        </w:rPr>
        <w:t>Thesis Chair</w:t>
      </w:r>
    </w:p>
    <w:p w:rsidR="006C25D7" w:rsidRPr="00021A2A" w:rsidRDefault="00657B4D" w:rsidP="00657B4D">
      <w:pPr>
        <w:pStyle w:val="NormalBodyText"/>
        <w:rPr>
          <w:bCs/>
          <w:color w:val="000000"/>
          <w:sz w:val="20"/>
          <w:szCs w:val="20"/>
        </w:rPr>
      </w:pPr>
      <w:r w:rsidRPr="00021A2A">
        <w:rPr>
          <w:bCs/>
          <w:color w:val="000000"/>
          <w:sz w:val="20"/>
          <w:szCs w:val="20"/>
        </w:rPr>
        <w:t>Terri Goettl (</w:t>
      </w:r>
      <w:r w:rsidR="00F408E0" w:rsidRPr="00021A2A">
        <w:rPr>
          <w:bCs/>
          <w:color w:val="000000"/>
          <w:sz w:val="20"/>
          <w:szCs w:val="20"/>
        </w:rPr>
        <w:t>2012</w:t>
      </w:r>
      <w:r w:rsidRPr="00021A2A">
        <w:rPr>
          <w:bCs/>
          <w:color w:val="000000"/>
          <w:sz w:val="20"/>
          <w:szCs w:val="20"/>
        </w:rPr>
        <w:t xml:space="preserve">) </w:t>
      </w:r>
      <w:r w:rsidR="006C25D7" w:rsidRPr="00021A2A">
        <w:rPr>
          <w:bCs/>
          <w:color w:val="000000"/>
          <w:sz w:val="20"/>
          <w:szCs w:val="20"/>
        </w:rPr>
        <w:t xml:space="preserve">University of Wisconsin-Eau Claire </w:t>
      </w:r>
    </w:p>
    <w:p w:rsidR="00D44706" w:rsidRPr="00021A2A" w:rsidRDefault="006C25D7" w:rsidP="00F408E0">
      <w:pPr>
        <w:pStyle w:val="ItalicHeading"/>
        <w:rPr>
          <w:rFonts w:ascii="Calibri" w:eastAsia="Calibri" w:hAnsi="Calibri" w:cs="Times New Roman"/>
          <w:sz w:val="20"/>
          <w:szCs w:val="20"/>
        </w:rPr>
      </w:pPr>
      <w:r w:rsidRPr="00021A2A">
        <w:rPr>
          <w:rFonts w:ascii="Calibri" w:eastAsia="Calibri" w:hAnsi="Calibri" w:cs="Times New Roman"/>
          <w:sz w:val="20"/>
          <w:szCs w:val="20"/>
        </w:rPr>
        <w:t xml:space="preserve">PREPARE </w:t>
      </w:r>
      <w:r w:rsidR="00F408E0" w:rsidRPr="00021A2A">
        <w:rPr>
          <w:rFonts w:ascii="Calibri" w:eastAsia="Calibri" w:hAnsi="Calibri" w:cs="Times New Roman"/>
          <w:sz w:val="20"/>
          <w:szCs w:val="20"/>
        </w:rPr>
        <w:t>Preschool Phonemic Awareness Readiness Exercises: An Embedded-Explicit Phonological Awareness Instruction within a Response to Intervention Framework for Preschool Children</w:t>
      </w:r>
    </w:p>
    <w:p w:rsidR="00F408E0" w:rsidRPr="00021A2A" w:rsidRDefault="00F408E0" w:rsidP="00F408E0">
      <w:pPr>
        <w:pStyle w:val="ItalicHeading"/>
        <w:rPr>
          <w:sz w:val="20"/>
          <w:szCs w:val="20"/>
        </w:rPr>
      </w:pPr>
    </w:p>
    <w:p w:rsidR="00F408E0" w:rsidRPr="00021A2A" w:rsidRDefault="00F408E0" w:rsidP="00F408E0">
      <w:pPr>
        <w:pStyle w:val="JobTitle"/>
        <w:rPr>
          <w:sz w:val="20"/>
          <w:szCs w:val="20"/>
        </w:rPr>
      </w:pPr>
      <w:r w:rsidRPr="00021A2A">
        <w:rPr>
          <w:sz w:val="20"/>
          <w:szCs w:val="20"/>
        </w:rPr>
        <w:t>Thesis Committee Member</w:t>
      </w:r>
    </w:p>
    <w:p w:rsidR="00477F63" w:rsidRDefault="00477F63" w:rsidP="00477F63">
      <w:pPr>
        <w:pStyle w:val="NormalBodyText"/>
        <w:rPr>
          <w:bCs/>
          <w:color w:val="000000"/>
          <w:sz w:val="20"/>
          <w:szCs w:val="20"/>
        </w:rPr>
      </w:pPr>
      <w:proofErr w:type="spellStart"/>
      <w:r>
        <w:rPr>
          <w:bCs/>
          <w:color w:val="000000"/>
          <w:sz w:val="20"/>
          <w:szCs w:val="20"/>
        </w:rPr>
        <w:t>Nicholle</w:t>
      </w:r>
      <w:proofErr w:type="spellEnd"/>
      <w:r>
        <w:rPr>
          <w:bCs/>
          <w:color w:val="000000"/>
          <w:sz w:val="20"/>
          <w:szCs w:val="20"/>
        </w:rPr>
        <w:t xml:space="preserve"> </w:t>
      </w:r>
      <w:proofErr w:type="spellStart"/>
      <w:r>
        <w:rPr>
          <w:bCs/>
          <w:color w:val="000000"/>
          <w:sz w:val="20"/>
          <w:szCs w:val="20"/>
        </w:rPr>
        <w:t>Breikjern</w:t>
      </w:r>
      <w:proofErr w:type="spellEnd"/>
      <w:r>
        <w:rPr>
          <w:bCs/>
          <w:color w:val="000000"/>
          <w:sz w:val="20"/>
          <w:szCs w:val="20"/>
        </w:rPr>
        <w:t xml:space="preserve"> (2013) </w:t>
      </w:r>
      <w:r w:rsidR="00127F89">
        <w:rPr>
          <w:bCs/>
          <w:color w:val="000000"/>
          <w:sz w:val="20"/>
          <w:szCs w:val="20"/>
        </w:rPr>
        <w:t xml:space="preserve">M.S.E—School Psychology </w:t>
      </w:r>
      <w:r>
        <w:rPr>
          <w:bCs/>
          <w:color w:val="000000"/>
          <w:sz w:val="20"/>
          <w:szCs w:val="20"/>
        </w:rPr>
        <w:t xml:space="preserve">University of Wisconsin-Eau </w:t>
      </w:r>
      <w:r w:rsidR="00127F89">
        <w:rPr>
          <w:bCs/>
          <w:color w:val="000000"/>
          <w:sz w:val="20"/>
          <w:szCs w:val="20"/>
        </w:rPr>
        <w:t xml:space="preserve">Claire </w:t>
      </w:r>
    </w:p>
    <w:p w:rsidR="00477F63" w:rsidRDefault="00F408E0" w:rsidP="00477F63">
      <w:pPr>
        <w:pStyle w:val="NormalBodyText"/>
        <w:rPr>
          <w:bCs/>
          <w:color w:val="000000"/>
          <w:sz w:val="20"/>
          <w:szCs w:val="20"/>
        </w:rPr>
      </w:pPr>
      <w:r w:rsidRPr="00021A2A">
        <w:rPr>
          <w:sz w:val="20"/>
          <w:szCs w:val="20"/>
        </w:rPr>
        <w:t>Kristina Hesse (2009)</w:t>
      </w:r>
      <w:r w:rsidR="00477F63">
        <w:rPr>
          <w:sz w:val="20"/>
          <w:szCs w:val="20"/>
        </w:rPr>
        <w:t xml:space="preserve"> </w:t>
      </w:r>
      <w:r w:rsidR="00127F89">
        <w:rPr>
          <w:sz w:val="20"/>
          <w:szCs w:val="20"/>
        </w:rPr>
        <w:t xml:space="preserve">MS—Communication Sciences and Disorders </w:t>
      </w:r>
      <w:r w:rsidR="00477F63">
        <w:rPr>
          <w:bCs/>
          <w:color w:val="000000"/>
          <w:sz w:val="20"/>
          <w:szCs w:val="20"/>
        </w:rPr>
        <w:t xml:space="preserve">University of Wisconsin-Eau </w:t>
      </w:r>
      <w:r w:rsidR="00127F89">
        <w:rPr>
          <w:bCs/>
          <w:color w:val="000000"/>
          <w:sz w:val="20"/>
          <w:szCs w:val="20"/>
        </w:rPr>
        <w:t>Claire</w:t>
      </w:r>
    </w:p>
    <w:p w:rsidR="00F408E0" w:rsidRDefault="00F408E0" w:rsidP="00F408E0">
      <w:pPr>
        <w:pStyle w:val="NormalBodyText"/>
        <w:rPr>
          <w:sz w:val="20"/>
          <w:szCs w:val="20"/>
        </w:rPr>
      </w:pPr>
    </w:p>
    <w:p w:rsidR="00F408E0" w:rsidRPr="00021A2A" w:rsidRDefault="00254108" w:rsidP="00254108">
      <w:pPr>
        <w:pStyle w:val="ItalicHeading"/>
        <w:ind w:left="0"/>
        <w:rPr>
          <w:i w:val="0"/>
          <w:sz w:val="20"/>
          <w:szCs w:val="20"/>
        </w:rPr>
      </w:pPr>
      <w:r w:rsidRPr="00021A2A">
        <w:rPr>
          <w:i w:val="0"/>
          <w:sz w:val="20"/>
          <w:szCs w:val="20"/>
        </w:rPr>
        <w:t>SERVICE</w:t>
      </w:r>
    </w:p>
    <w:p w:rsidR="00305AE9" w:rsidRDefault="00305AE9" w:rsidP="00D44706">
      <w:pPr>
        <w:pStyle w:val="NormalBodyText"/>
        <w:rPr>
          <w:b/>
          <w:sz w:val="20"/>
          <w:szCs w:val="20"/>
        </w:rPr>
      </w:pPr>
      <w:r w:rsidRPr="00021A2A">
        <w:rPr>
          <w:b/>
          <w:sz w:val="20"/>
          <w:szCs w:val="20"/>
        </w:rPr>
        <w:t>U</w:t>
      </w:r>
      <w:r w:rsidR="00200CC5" w:rsidRPr="00021A2A">
        <w:rPr>
          <w:b/>
          <w:sz w:val="20"/>
          <w:szCs w:val="20"/>
        </w:rPr>
        <w:t>niversity of Wisconsin-Eau Claire</w:t>
      </w:r>
    </w:p>
    <w:p w:rsidR="003821C3" w:rsidRPr="003B2B8E" w:rsidRDefault="003821C3" w:rsidP="00D44706">
      <w:pPr>
        <w:pStyle w:val="NormalBodyText"/>
        <w:rPr>
          <w:sz w:val="20"/>
          <w:szCs w:val="20"/>
          <w:highlight w:val="yellow"/>
        </w:rPr>
      </w:pPr>
      <w:r w:rsidRPr="003B2B8E">
        <w:rPr>
          <w:sz w:val="20"/>
          <w:szCs w:val="20"/>
          <w:highlight w:val="yellow"/>
        </w:rPr>
        <w:t>Director of Special Education and Pupil Services Academic Director (2016-present)</w:t>
      </w:r>
    </w:p>
    <w:p w:rsidR="003821C3" w:rsidRPr="003B2B8E" w:rsidRDefault="003821C3" w:rsidP="00D44706">
      <w:pPr>
        <w:pStyle w:val="NormalBodyText"/>
        <w:rPr>
          <w:sz w:val="20"/>
          <w:szCs w:val="20"/>
          <w:highlight w:val="yellow"/>
        </w:rPr>
      </w:pPr>
      <w:r w:rsidRPr="003B2B8E">
        <w:rPr>
          <w:sz w:val="20"/>
          <w:szCs w:val="20"/>
          <w:highlight w:val="yellow"/>
        </w:rPr>
        <w:t>Department of Special Education Chairperson (2016-present)</w:t>
      </w:r>
    </w:p>
    <w:p w:rsidR="003821C3" w:rsidRDefault="003821C3" w:rsidP="00FA2A76">
      <w:pPr>
        <w:pStyle w:val="NormalBodyText"/>
        <w:rPr>
          <w:sz w:val="20"/>
          <w:szCs w:val="20"/>
          <w:highlight w:val="yellow"/>
        </w:rPr>
      </w:pPr>
      <w:r w:rsidRPr="003B2B8E">
        <w:rPr>
          <w:sz w:val="20"/>
          <w:szCs w:val="20"/>
          <w:highlight w:val="yellow"/>
        </w:rPr>
        <w:t>University Faculty Personnel Committee (2016-present)</w:t>
      </w:r>
    </w:p>
    <w:p w:rsidR="00C135A5" w:rsidRPr="003B2B8E" w:rsidRDefault="00C135A5" w:rsidP="00FA2A76">
      <w:pPr>
        <w:pStyle w:val="NormalBodyText"/>
        <w:rPr>
          <w:sz w:val="20"/>
          <w:szCs w:val="20"/>
          <w:highlight w:val="yellow"/>
        </w:rPr>
      </w:pPr>
      <w:r>
        <w:rPr>
          <w:sz w:val="20"/>
          <w:szCs w:val="20"/>
          <w:highlight w:val="yellow"/>
        </w:rPr>
        <w:t>College of Education and Human Sciences Centennial Celebration Committee (2014-2017)</w:t>
      </w:r>
      <w:r w:rsidR="004A0CFE">
        <w:rPr>
          <w:sz w:val="20"/>
          <w:szCs w:val="20"/>
          <w:highlight w:val="yellow"/>
        </w:rPr>
        <w:t xml:space="preserve">  </w:t>
      </w:r>
      <w:bookmarkStart w:id="0" w:name="_GoBack"/>
      <w:bookmarkEnd w:id="0"/>
    </w:p>
    <w:p w:rsidR="003821C3" w:rsidRPr="003B2B8E" w:rsidRDefault="003821C3" w:rsidP="00FA2A76">
      <w:pPr>
        <w:pStyle w:val="NormalBodyText"/>
        <w:rPr>
          <w:sz w:val="20"/>
          <w:szCs w:val="20"/>
          <w:highlight w:val="yellow"/>
        </w:rPr>
      </w:pPr>
      <w:r w:rsidRPr="003B2B8E">
        <w:rPr>
          <w:sz w:val="20"/>
          <w:szCs w:val="20"/>
          <w:highlight w:val="yellow"/>
        </w:rPr>
        <w:t>University Senate (2015-2016)</w:t>
      </w:r>
    </w:p>
    <w:p w:rsidR="005C0884" w:rsidRPr="003B2B8E" w:rsidRDefault="005C0884" w:rsidP="00FA2A76">
      <w:pPr>
        <w:pStyle w:val="NormalBodyText"/>
        <w:rPr>
          <w:sz w:val="20"/>
          <w:szCs w:val="20"/>
          <w:highlight w:val="yellow"/>
        </w:rPr>
      </w:pPr>
      <w:r w:rsidRPr="003B2B8E">
        <w:rPr>
          <w:sz w:val="20"/>
          <w:szCs w:val="20"/>
          <w:highlight w:val="yellow"/>
        </w:rPr>
        <w:t>University Liberal Education Committee (2015- present)</w:t>
      </w:r>
    </w:p>
    <w:p w:rsidR="005C0884" w:rsidRPr="003B2B8E" w:rsidRDefault="005C0884" w:rsidP="00FA2A76">
      <w:pPr>
        <w:pStyle w:val="NormalBodyText"/>
        <w:rPr>
          <w:sz w:val="20"/>
          <w:szCs w:val="20"/>
          <w:highlight w:val="yellow"/>
        </w:rPr>
      </w:pPr>
      <w:r w:rsidRPr="003B2B8E">
        <w:rPr>
          <w:sz w:val="20"/>
          <w:szCs w:val="20"/>
          <w:highlight w:val="yellow"/>
        </w:rPr>
        <w:t xml:space="preserve">Department of Special Education Chairperson (2016-present) </w:t>
      </w:r>
    </w:p>
    <w:p w:rsidR="002E3760" w:rsidRPr="003B2B8E" w:rsidRDefault="002E3760" w:rsidP="00FA2A76">
      <w:pPr>
        <w:pStyle w:val="NormalBodyText"/>
        <w:rPr>
          <w:sz w:val="20"/>
          <w:szCs w:val="20"/>
          <w:highlight w:val="yellow"/>
        </w:rPr>
      </w:pPr>
      <w:r w:rsidRPr="003B2B8E">
        <w:rPr>
          <w:sz w:val="20"/>
          <w:szCs w:val="20"/>
          <w:highlight w:val="yellow"/>
        </w:rPr>
        <w:t>Unified Early Childhood program coordinator</w:t>
      </w:r>
      <w:r w:rsidR="005C0884" w:rsidRPr="003B2B8E">
        <w:rPr>
          <w:sz w:val="20"/>
          <w:szCs w:val="20"/>
          <w:highlight w:val="yellow"/>
        </w:rPr>
        <w:t xml:space="preserve"> (2013-2016</w:t>
      </w:r>
      <w:r w:rsidR="00146693" w:rsidRPr="003B2B8E">
        <w:rPr>
          <w:sz w:val="20"/>
          <w:szCs w:val="20"/>
          <w:highlight w:val="yellow"/>
        </w:rPr>
        <w:t>)</w:t>
      </w:r>
    </w:p>
    <w:p w:rsidR="002E3760" w:rsidRDefault="002E3760" w:rsidP="00FA2A76">
      <w:pPr>
        <w:pStyle w:val="NormalBodyText"/>
        <w:rPr>
          <w:sz w:val="20"/>
          <w:szCs w:val="20"/>
        </w:rPr>
      </w:pPr>
      <w:r w:rsidRPr="003B2B8E">
        <w:rPr>
          <w:sz w:val="20"/>
          <w:szCs w:val="20"/>
          <w:highlight w:val="yellow"/>
        </w:rPr>
        <w:t>Department of Spe</w:t>
      </w:r>
      <w:r w:rsidR="00C135A5">
        <w:rPr>
          <w:sz w:val="20"/>
          <w:szCs w:val="20"/>
          <w:highlight w:val="yellow"/>
        </w:rPr>
        <w:t>cial Education DPC (2014-2016</w:t>
      </w:r>
      <w:r w:rsidRPr="003B2B8E">
        <w:rPr>
          <w:sz w:val="20"/>
          <w:szCs w:val="20"/>
          <w:highlight w:val="yellow"/>
        </w:rPr>
        <w:t>)</w:t>
      </w:r>
    </w:p>
    <w:p w:rsidR="002E3760" w:rsidRDefault="002E3760" w:rsidP="00FA2A76">
      <w:pPr>
        <w:pStyle w:val="NormalBodyText"/>
        <w:rPr>
          <w:sz w:val="20"/>
          <w:szCs w:val="20"/>
        </w:rPr>
      </w:pPr>
      <w:r w:rsidRPr="00C135A5">
        <w:rPr>
          <w:sz w:val="20"/>
          <w:szCs w:val="20"/>
          <w:highlight w:val="yellow"/>
        </w:rPr>
        <w:t xml:space="preserve">Department of Special Education DPC Liaison for </w:t>
      </w:r>
      <w:proofErr w:type="gramStart"/>
      <w:r w:rsidRPr="00C135A5">
        <w:rPr>
          <w:sz w:val="20"/>
          <w:szCs w:val="20"/>
          <w:highlight w:val="yellow"/>
        </w:rPr>
        <w:t>2</w:t>
      </w:r>
      <w:proofErr w:type="gramEnd"/>
      <w:r w:rsidRPr="00C135A5">
        <w:rPr>
          <w:sz w:val="20"/>
          <w:szCs w:val="20"/>
          <w:highlight w:val="yellow"/>
        </w:rPr>
        <w:t xml:space="preserve"> junior facu</w:t>
      </w:r>
      <w:r w:rsidR="00C135A5" w:rsidRPr="00C135A5">
        <w:rPr>
          <w:sz w:val="20"/>
          <w:szCs w:val="20"/>
          <w:highlight w:val="yellow"/>
        </w:rPr>
        <w:t>lty members (2013-2016</w:t>
      </w:r>
      <w:r w:rsidRPr="00C135A5">
        <w:rPr>
          <w:sz w:val="20"/>
          <w:szCs w:val="20"/>
          <w:highlight w:val="yellow"/>
        </w:rPr>
        <w:t>)</w:t>
      </w:r>
      <w:r>
        <w:rPr>
          <w:sz w:val="20"/>
          <w:szCs w:val="20"/>
        </w:rPr>
        <w:t xml:space="preserve"> </w:t>
      </w:r>
    </w:p>
    <w:p w:rsidR="002E3760" w:rsidRDefault="002E3760" w:rsidP="00FA2A76">
      <w:pPr>
        <w:pStyle w:val="NormalBodyText"/>
        <w:rPr>
          <w:sz w:val="20"/>
          <w:szCs w:val="20"/>
        </w:rPr>
      </w:pPr>
      <w:r>
        <w:rPr>
          <w:sz w:val="20"/>
          <w:szCs w:val="20"/>
        </w:rPr>
        <w:t>Department of Special Education Faculty Search Committee Chair (2014)</w:t>
      </w:r>
    </w:p>
    <w:p w:rsidR="008A125E" w:rsidRDefault="002E3760" w:rsidP="00FA2A76">
      <w:pPr>
        <w:pStyle w:val="NormalBodyText"/>
        <w:rPr>
          <w:sz w:val="20"/>
          <w:szCs w:val="20"/>
        </w:rPr>
      </w:pPr>
      <w:r>
        <w:rPr>
          <w:sz w:val="20"/>
          <w:szCs w:val="20"/>
        </w:rPr>
        <w:t>U</w:t>
      </w:r>
      <w:r w:rsidR="008A125E">
        <w:rPr>
          <w:sz w:val="20"/>
          <w:szCs w:val="20"/>
        </w:rPr>
        <w:t xml:space="preserve">W-Eau Claire Children’s Nature Academy </w:t>
      </w:r>
      <w:r w:rsidR="00DD5A03">
        <w:rPr>
          <w:sz w:val="20"/>
          <w:szCs w:val="20"/>
        </w:rPr>
        <w:t>Policy Advisory member (2014)</w:t>
      </w:r>
    </w:p>
    <w:p w:rsidR="00FA2A76" w:rsidRPr="00021A2A" w:rsidRDefault="008A125E" w:rsidP="00FA2A76">
      <w:pPr>
        <w:pStyle w:val="NormalBodyText"/>
        <w:rPr>
          <w:sz w:val="20"/>
          <w:szCs w:val="20"/>
        </w:rPr>
      </w:pPr>
      <w:r>
        <w:rPr>
          <w:sz w:val="20"/>
          <w:szCs w:val="20"/>
        </w:rPr>
        <w:t>D</w:t>
      </w:r>
      <w:r w:rsidR="00FA2A76" w:rsidRPr="00021A2A">
        <w:rPr>
          <w:sz w:val="20"/>
          <w:szCs w:val="20"/>
        </w:rPr>
        <w:t>rafted comprehensive curriculum for a Unified Early Childhood Special/General Education major</w:t>
      </w:r>
    </w:p>
    <w:p w:rsidR="00FA2A76" w:rsidRPr="00021A2A" w:rsidRDefault="00FA2A76" w:rsidP="00FA2A76">
      <w:pPr>
        <w:pStyle w:val="NormalBodyText"/>
        <w:rPr>
          <w:sz w:val="20"/>
          <w:szCs w:val="20"/>
        </w:rPr>
      </w:pPr>
      <w:r w:rsidRPr="00021A2A">
        <w:rPr>
          <w:sz w:val="20"/>
          <w:szCs w:val="20"/>
        </w:rPr>
        <w:t>Professional and DPI professional standards alignment for Unified Early Childhood Special/General Education major</w:t>
      </w:r>
    </w:p>
    <w:p w:rsidR="00127F89" w:rsidRDefault="00127F89" w:rsidP="00127F89">
      <w:pPr>
        <w:pStyle w:val="NormalBodyText"/>
        <w:rPr>
          <w:sz w:val="20"/>
          <w:szCs w:val="20"/>
        </w:rPr>
      </w:pPr>
      <w:r>
        <w:rPr>
          <w:sz w:val="20"/>
          <w:szCs w:val="20"/>
        </w:rPr>
        <w:t>Developed curriculum</w:t>
      </w:r>
      <w:r w:rsidR="00FA2A76">
        <w:rPr>
          <w:sz w:val="20"/>
          <w:szCs w:val="20"/>
        </w:rPr>
        <w:t>, syllabi, and advising plan</w:t>
      </w:r>
      <w:r>
        <w:rPr>
          <w:sz w:val="20"/>
          <w:szCs w:val="20"/>
        </w:rPr>
        <w:t xml:space="preserve"> for Unified Early Childhood Education emphasis</w:t>
      </w:r>
    </w:p>
    <w:p w:rsidR="00127F89" w:rsidRDefault="00127F89" w:rsidP="00127F89">
      <w:pPr>
        <w:pStyle w:val="NormalBodyText"/>
        <w:rPr>
          <w:sz w:val="20"/>
          <w:szCs w:val="20"/>
        </w:rPr>
      </w:pPr>
      <w:r>
        <w:rPr>
          <w:sz w:val="20"/>
          <w:szCs w:val="20"/>
        </w:rPr>
        <w:t>Wrote</w:t>
      </w:r>
      <w:r w:rsidR="00FA2A76">
        <w:rPr>
          <w:sz w:val="20"/>
          <w:szCs w:val="20"/>
        </w:rPr>
        <w:t xml:space="preserve"> and submitted</w:t>
      </w:r>
      <w:r>
        <w:rPr>
          <w:sz w:val="20"/>
          <w:szCs w:val="20"/>
        </w:rPr>
        <w:t xml:space="preserve"> the UEC </w:t>
      </w:r>
      <w:r w:rsidR="00FA2A76">
        <w:rPr>
          <w:sz w:val="20"/>
          <w:szCs w:val="20"/>
        </w:rPr>
        <w:t>program report for the Wisconsin Department of Public Instruction</w:t>
      </w:r>
    </w:p>
    <w:p w:rsidR="00403A3E" w:rsidRDefault="00403A3E" w:rsidP="00127F89">
      <w:pPr>
        <w:pStyle w:val="NormalBodyText"/>
        <w:rPr>
          <w:sz w:val="20"/>
          <w:szCs w:val="20"/>
        </w:rPr>
      </w:pPr>
      <w:r>
        <w:rPr>
          <w:sz w:val="20"/>
          <w:szCs w:val="20"/>
        </w:rPr>
        <w:t>Associate Dean Search &amp; Screen committee (fall 2013)</w:t>
      </w:r>
    </w:p>
    <w:p w:rsidR="00403A3E" w:rsidRPr="00403A3E" w:rsidRDefault="00403A3E" w:rsidP="00127F89">
      <w:pPr>
        <w:pStyle w:val="NormalBodyText"/>
        <w:rPr>
          <w:i/>
          <w:sz w:val="20"/>
          <w:szCs w:val="20"/>
        </w:rPr>
      </w:pPr>
      <w:r>
        <w:rPr>
          <w:sz w:val="20"/>
          <w:szCs w:val="20"/>
        </w:rPr>
        <w:t xml:space="preserve">Associate Dean Search Committee (Chair spring 2013) </w:t>
      </w:r>
      <w:r>
        <w:rPr>
          <w:i/>
          <w:sz w:val="20"/>
          <w:szCs w:val="20"/>
        </w:rPr>
        <w:t>failed search</w:t>
      </w:r>
    </w:p>
    <w:p w:rsidR="00FA2A76" w:rsidRDefault="00FA2A76" w:rsidP="00127F89">
      <w:pPr>
        <w:pStyle w:val="NormalBodyText"/>
        <w:rPr>
          <w:sz w:val="20"/>
          <w:szCs w:val="20"/>
        </w:rPr>
      </w:pPr>
      <w:proofErr w:type="gramStart"/>
      <w:r>
        <w:rPr>
          <w:sz w:val="20"/>
          <w:szCs w:val="20"/>
        </w:rPr>
        <w:t>edTPA</w:t>
      </w:r>
      <w:proofErr w:type="gramEnd"/>
      <w:r>
        <w:rPr>
          <w:sz w:val="20"/>
          <w:szCs w:val="20"/>
        </w:rPr>
        <w:t xml:space="preserve"> implementation team</w:t>
      </w:r>
    </w:p>
    <w:p w:rsidR="00FA2A76" w:rsidRDefault="00FA2A76" w:rsidP="00127F89">
      <w:pPr>
        <w:pStyle w:val="NormalBodyText"/>
        <w:rPr>
          <w:sz w:val="20"/>
          <w:szCs w:val="20"/>
        </w:rPr>
      </w:pPr>
      <w:proofErr w:type="gramStart"/>
      <w:r>
        <w:rPr>
          <w:sz w:val="20"/>
          <w:szCs w:val="20"/>
        </w:rPr>
        <w:t>edTPA</w:t>
      </w:r>
      <w:proofErr w:type="gramEnd"/>
      <w:r>
        <w:rPr>
          <w:sz w:val="20"/>
          <w:szCs w:val="20"/>
        </w:rPr>
        <w:t xml:space="preserve"> Special Ed</w:t>
      </w:r>
      <w:r w:rsidR="00403A3E">
        <w:rPr>
          <w:sz w:val="20"/>
          <w:szCs w:val="20"/>
        </w:rPr>
        <w:t>ucation pilot team (2013-present</w:t>
      </w:r>
      <w:r>
        <w:rPr>
          <w:sz w:val="20"/>
          <w:szCs w:val="20"/>
        </w:rPr>
        <w:t>)</w:t>
      </w:r>
    </w:p>
    <w:p w:rsidR="00FA2A76" w:rsidRDefault="00FA2A76" w:rsidP="00127F89">
      <w:pPr>
        <w:pStyle w:val="NormalBodyText"/>
        <w:rPr>
          <w:sz w:val="20"/>
          <w:szCs w:val="20"/>
        </w:rPr>
      </w:pPr>
      <w:r>
        <w:rPr>
          <w:sz w:val="20"/>
          <w:szCs w:val="20"/>
        </w:rPr>
        <w:t>Student council for Exceptional Children</w:t>
      </w:r>
      <w:r w:rsidR="00403A3E">
        <w:rPr>
          <w:sz w:val="20"/>
          <w:szCs w:val="20"/>
        </w:rPr>
        <w:t xml:space="preserve"> (SCEC) faculty advisor (2012-20</w:t>
      </w:r>
      <w:r>
        <w:rPr>
          <w:sz w:val="20"/>
          <w:szCs w:val="20"/>
        </w:rPr>
        <w:t>13)</w:t>
      </w:r>
    </w:p>
    <w:p w:rsidR="00127F89" w:rsidRPr="00021A2A" w:rsidRDefault="00127F89" w:rsidP="00127F89">
      <w:pPr>
        <w:pStyle w:val="NormalBodyText"/>
        <w:rPr>
          <w:sz w:val="20"/>
          <w:szCs w:val="20"/>
        </w:rPr>
      </w:pPr>
      <w:r w:rsidRPr="00021A2A">
        <w:rPr>
          <w:sz w:val="20"/>
          <w:szCs w:val="20"/>
        </w:rPr>
        <w:t>College Academic Curriculum Committee</w:t>
      </w:r>
      <w:r>
        <w:rPr>
          <w:sz w:val="20"/>
          <w:szCs w:val="20"/>
        </w:rPr>
        <w:t xml:space="preserve"> chair</w:t>
      </w:r>
      <w:r w:rsidR="005C0884">
        <w:rPr>
          <w:sz w:val="20"/>
          <w:szCs w:val="20"/>
        </w:rPr>
        <w:t xml:space="preserve"> (2013-2016</w:t>
      </w:r>
      <w:r w:rsidR="00FA2A76">
        <w:rPr>
          <w:sz w:val="20"/>
          <w:szCs w:val="20"/>
        </w:rPr>
        <w:t>)</w:t>
      </w:r>
    </w:p>
    <w:p w:rsidR="00127F89" w:rsidRDefault="00127F89" w:rsidP="00D44706">
      <w:pPr>
        <w:pStyle w:val="NormalBodyText"/>
        <w:rPr>
          <w:sz w:val="20"/>
          <w:szCs w:val="20"/>
        </w:rPr>
      </w:pPr>
      <w:r>
        <w:rPr>
          <w:sz w:val="20"/>
          <w:szCs w:val="20"/>
        </w:rPr>
        <w:t xml:space="preserve">Department Personnel Committee Liaison for Dr. Barbara Meier and Dr. </w:t>
      </w:r>
      <w:proofErr w:type="spellStart"/>
      <w:r>
        <w:rPr>
          <w:sz w:val="20"/>
          <w:szCs w:val="20"/>
        </w:rPr>
        <w:t>Minkown</w:t>
      </w:r>
      <w:proofErr w:type="spellEnd"/>
      <w:r>
        <w:rPr>
          <w:sz w:val="20"/>
          <w:szCs w:val="20"/>
        </w:rPr>
        <w:t xml:space="preserve"> Goo</w:t>
      </w:r>
      <w:r w:rsidR="00FA2A76">
        <w:rPr>
          <w:sz w:val="20"/>
          <w:szCs w:val="20"/>
        </w:rPr>
        <w:t xml:space="preserve"> (2013-</w:t>
      </w:r>
      <w:r w:rsidR="005C0884">
        <w:rPr>
          <w:sz w:val="20"/>
          <w:szCs w:val="20"/>
        </w:rPr>
        <w:t>2016</w:t>
      </w:r>
      <w:r w:rsidR="00FA2A76">
        <w:rPr>
          <w:sz w:val="20"/>
          <w:szCs w:val="20"/>
        </w:rPr>
        <w:t>)</w:t>
      </w:r>
    </w:p>
    <w:p w:rsidR="00127F89" w:rsidRDefault="00127F89" w:rsidP="00D44706">
      <w:pPr>
        <w:pStyle w:val="NormalBodyText"/>
        <w:rPr>
          <w:sz w:val="20"/>
          <w:szCs w:val="20"/>
        </w:rPr>
      </w:pPr>
      <w:r>
        <w:rPr>
          <w:sz w:val="20"/>
          <w:szCs w:val="20"/>
        </w:rPr>
        <w:t>Department of Special Education Gate 2 co-advisor</w:t>
      </w:r>
      <w:r w:rsidR="00FA2A76">
        <w:rPr>
          <w:sz w:val="20"/>
          <w:szCs w:val="20"/>
        </w:rPr>
        <w:t xml:space="preserve"> (2013-</w:t>
      </w:r>
      <w:r w:rsidR="00146693">
        <w:rPr>
          <w:sz w:val="20"/>
          <w:szCs w:val="20"/>
        </w:rPr>
        <w:t>2015</w:t>
      </w:r>
      <w:r w:rsidR="00FA2A76">
        <w:rPr>
          <w:sz w:val="20"/>
          <w:szCs w:val="20"/>
        </w:rPr>
        <w:t>)</w:t>
      </w:r>
    </w:p>
    <w:p w:rsidR="00305AE9" w:rsidRPr="00021A2A" w:rsidRDefault="00305AE9" w:rsidP="00D44706">
      <w:pPr>
        <w:pStyle w:val="NormalBodyText"/>
        <w:rPr>
          <w:sz w:val="20"/>
          <w:szCs w:val="20"/>
        </w:rPr>
      </w:pPr>
      <w:r w:rsidRPr="00021A2A">
        <w:rPr>
          <w:sz w:val="20"/>
          <w:szCs w:val="20"/>
        </w:rPr>
        <w:lastRenderedPageBreak/>
        <w:t>Early Childhood Special Education Program coordinator</w:t>
      </w:r>
      <w:r w:rsidR="00403A3E">
        <w:rPr>
          <w:sz w:val="20"/>
          <w:szCs w:val="20"/>
        </w:rPr>
        <w:t xml:space="preserve"> (2008-present</w:t>
      </w:r>
      <w:r w:rsidR="00FA2A76">
        <w:rPr>
          <w:sz w:val="20"/>
          <w:szCs w:val="20"/>
        </w:rPr>
        <w:t>)</w:t>
      </w:r>
    </w:p>
    <w:p w:rsidR="009A09EB" w:rsidRPr="00021A2A" w:rsidRDefault="0033440A" w:rsidP="00D44706">
      <w:pPr>
        <w:pStyle w:val="NormalBodyText"/>
        <w:rPr>
          <w:sz w:val="20"/>
          <w:szCs w:val="20"/>
        </w:rPr>
      </w:pPr>
      <w:r w:rsidRPr="00021A2A">
        <w:rPr>
          <w:sz w:val="20"/>
          <w:szCs w:val="20"/>
        </w:rPr>
        <w:t>UW</w:t>
      </w:r>
      <w:r w:rsidR="009A09EB" w:rsidRPr="00021A2A">
        <w:rPr>
          <w:sz w:val="20"/>
          <w:szCs w:val="20"/>
        </w:rPr>
        <w:t>-EC and UW-RF Collaborative Agreement coordinator</w:t>
      </w:r>
      <w:r w:rsidR="00403A3E">
        <w:rPr>
          <w:sz w:val="20"/>
          <w:szCs w:val="20"/>
        </w:rPr>
        <w:t xml:space="preserve"> (2008-present</w:t>
      </w:r>
      <w:r w:rsidR="00FA2A76">
        <w:rPr>
          <w:sz w:val="20"/>
          <w:szCs w:val="20"/>
        </w:rPr>
        <w:t>)</w:t>
      </w:r>
    </w:p>
    <w:p w:rsidR="001672D9" w:rsidRPr="00021A2A" w:rsidRDefault="001672D9" w:rsidP="00D44706">
      <w:pPr>
        <w:pStyle w:val="NormalBodyText"/>
        <w:rPr>
          <w:sz w:val="20"/>
          <w:szCs w:val="20"/>
        </w:rPr>
      </w:pPr>
      <w:r w:rsidRPr="00021A2A">
        <w:rPr>
          <w:sz w:val="20"/>
          <w:szCs w:val="20"/>
        </w:rPr>
        <w:t xml:space="preserve">Authored the revisions to the UW-Eau Claire/UW-River Falls Collaborative Agreement for 2013-2016. </w:t>
      </w:r>
    </w:p>
    <w:p w:rsidR="00305AE9" w:rsidRPr="00021A2A" w:rsidRDefault="00305AE9" w:rsidP="00D44706">
      <w:pPr>
        <w:pStyle w:val="NormalBodyText"/>
        <w:rPr>
          <w:sz w:val="20"/>
          <w:szCs w:val="20"/>
        </w:rPr>
      </w:pPr>
      <w:r w:rsidRPr="00021A2A">
        <w:rPr>
          <w:sz w:val="20"/>
          <w:szCs w:val="20"/>
        </w:rPr>
        <w:t>Early Childhood Special Education program advisor</w:t>
      </w:r>
      <w:r w:rsidR="00403A3E">
        <w:rPr>
          <w:sz w:val="20"/>
          <w:szCs w:val="20"/>
        </w:rPr>
        <w:t xml:space="preserve"> (2008-present</w:t>
      </w:r>
      <w:r w:rsidR="00FA2A76">
        <w:rPr>
          <w:sz w:val="20"/>
          <w:szCs w:val="20"/>
        </w:rPr>
        <w:t>)</w:t>
      </w:r>
    </w:p>
    <w:p w:rsidR="00305AE9" w:rsidRPr="00021A2A" w:rsidRDefault="00305AE9" w:rsidP="00D44706">
      <w:pPr>
        <w:pStyle w:val="NormalBodyText"/>
        <w:rPr>
          <w:sz w:val="20"/>
          <w:szCs w:val="20"/>
        </w:rPr>
      </w:pPr>
      <w:r w:rsidRPr="00021A2A">
        <w:rPr>
          <w:sz w:val="20"/>
          <w:szCs w:val="20"/>
        </w:rPr>
        <w:t xml:space="preserve">Teacher Education Advisory Committee </w:t>
      </w:r>
      <w:r w:rsidR="00FA2A76">
        <w:rPr>
          <w:sz w:val="20"/>
          <w:szCs w:val="20"/>
        </w:rPr>
        <w:t>(2008-2011)</w:t>
      </w:r>
    </w:p>
    <w:p w:rsidR="00305AE9" w:rsidRPr="00C135A5" w:rsidRDefault="00305AE9" w:rsidP="00D44706">
      <w:pPr>
        <w:pStyle w:val="NormalBodyText"/>
        <w:rPr>
          <w:sz w:val="20"/>
          <w:szCs w:val="20"/>
          <w:highlight w:val="yellow"/>
        </w:rPr>
      </w:pPr>
      <w:r w:rsidRPr="00C135A5">
        <w:rPr>
          <w:sz w:val="20"/>
          <w:szCs w:val="20"/>
          <w:highlight w:val="yellow"/>
        </w:rPr>
        <w:t xml:space="preserve">Special Education Admissions Committee </w:t>
      </w:r>
      <w:r w:rsidR="005C0884" w:rsidRPr="00C135A5">
        <w:rPr>
          <w:sz w:val="20"/>
          <w:szCs w:val="20"/>
          <w:highlight w:val="yellow"/>
        </w:rPr>
        <w:t>(2008-2016</w:t>
      </w:r>
      <w:r w:rsidR="00FA2A76" w:rsidRPr="00C135A5">
        <w:rPr>
          <w:sz w:val="20"/>
          <w:szCs w:val="20"/>
          <w:highlight w:val="yellow"/>
        </w:rPr>
        <w:t>)</w:t>
      </w:r>
    </w:p>
    <w:p w:rsidR="00305AE9" w:rsidRDefault="00305AE9" w:rsidP="00D44706">
      <w:pPr>
        <w:pStyle w:val="NormalBodyText"/>
        <w:rPr>
          <w:sz w:val="20"/>
          <w:szCs w:val="20"/>
        </w:rPr>
      </w:pPr>
      <w:r w:rsidRPr="00C135A5">
        <w:rPr>
          <w:sz w:val="20"/>
          <w:szCs w:val="20"/>
          <w:highlight w:val="yellow"/>
        </w:rPr>
        <w:t xml:space="preserve">College Academic Curriculum Committee </w:t>
      </w:r>
      <w:r w:rsidR="005C0884" w:rsidRPr="00C135A5">
        <w:rPr>
          <w:sz w:val="20"/>
          <w:szCs w:val="20"/>
          <w:highlight w:val="yellow"/>
        </w:rPr>
        <w:t>(2008-2016</w:t>
      </w:r>
      <w:r w:rsidR="00FA2A76" w:rsidRPr="00C135A5">
        <w:rPr>
          <w:sz w:val="20"/>
          <w:szCs w:val="20"/>
          <w:highlight w:val="yellow"/>
        </w:rPr>
        <w:t>)</w:t>
      </w:r>
    </w:p>
    <w:p w:rsidR="00C135A5" w:rsidRPr="00021A2A" w:rsidRDefault="00C135A5" w:rsidP="00D44706">
      <w:pPr>
        <w:pStyle w:val="NormalBodyText"/>
        <w:rPr>
          <w:sz w:val="20"/>
          <w:szCs w:val="20"/>
        </w:rPr>
      </w:pPr>
      <w:r w:rsidRPr="00C135A5">
        <w:rPr>
          <w:sz w:val="20"/>
          <w:szCs w:val="20"/>
          <w:highlight w:val="yellow"/>
        </w:rPr>
        <w:t xml:space="preserve">College Academic </w:t>
      </w:r>
      <w:r>
        <w:rPr>
          <w:sz w:val="20"/>
          <w:szCs w:val="20"/>
          <w:highlight w:val="yellow"/>
        </w:rPr>
        <w:t>Curriculum Committee Chair (2013</w:t>
      </w:r>
      <w:r w:rsidRPr="00C135A5">
        <w:rPr>
          <w:sz w:val="20"/>
          <w:szCs w:val="20"/>
          <w:highlight w:val="yellow"/>
        </w:rPr>
        <w:t>-2016)</w:t>
      </w:r>
    </w:p>
    <w:p w:rsidR="00305AE9" w:rsidRPr="00021A2A" w:rsidRDefault="00305AE9" w:rsidP="00D44706">
      <w:pPr>
        <w:pStyle w:val="NormalBodyText"/>
        <w:rPr>
          <w:sz w:val="20"/>
          <w:szCs w:val="20"/>
        </w:rPr>
      </w:pPr>
      <w:r w:rsidRPr="00021A2A">
        <w:rPr>
          <w:sz w:val="20"/>
          <w:szCs w:val="20"/>
        </w:rPr>
        <w:t xml:space="preserve">University Nominating Committee </w:t>
      </w:r>
      <w:r w:rsidR="00FA2A76">
        <w:rPr>
          <w:sz w:val="20"/>
          <w:szCs w:val="20"/>
        </w:rPr>
        <w:t>(2009-2011)</w:t>
      </w:r>
    </w:p>
    <w:p w:rsidR="00305AE9" w:rsidRPr="00021A2A" w:rsidRDefault="00305AE9" w:rsidP="00D44706">
      <w:pPr>
        <w:pStyle w:val="NormalBodyText"/>
        <w:rPr>
          <w:sz w:val="20"/>
          <w:szCs w:val="20"/>
        </w:rPr>
      </w:pPr>
      <w:r w:rsidRPr="00021A2A">
        <w:rPr>
          <w:sz w:val="20"/>
          <w:szCs w:val="20"/>
        </w:rPr>
        <w:t xml:space="preserve">University Faculty Awards Committee </w:t>
      </w:r>
      <w:r w:rsidR="005C0884">
        <w:rPr>
          <w:sz w:val="20"/>
          <w:szCs w:val="20"/>
        </w:rPr>
        <w:t>(2</w:t>
      </w:r>
      <w:r w:rsidR="00FA2A76">
        <w:rPr>
          <w:sz w:val="20"/>
          <w:szCs w:val="20"/>
        </w:rPr>
        <w:t>010-2011)</w:t>
      </w:r>
    </w:p>
    <w:p w:rsidR="00305AE9" w:rsidRPr="00021A2A" w:rsidRDefault="00305AE9" w:rsidP="00D44706">
      <w:pPr>
        <w:pStyle w:val="NormalBodyText"/>
        <w:rPr>
          <w:sz w:val="20"/>
          <w:szCs w:val="20"/>
        </w:rPr>
      </w:pPr>
      <w:r w:rsidRPr="00021A2A">
        <w:rPr>
          <w:sz w:val="20"/>
          <w:szCs w:val="20"/>
        </w:rPr>
        <w:t>Educational Technology Steering Committee (accessibility sub-group)</w:t>
      </w:r>
      <w:r w:rsidR="002A13C5" w:rsidRPr="00021A2A">
        <w:rPr>
          <w:sz w:val="20"/>
          <w:szCs w:val="20"/>
        </w:rPr>
        <w:t xml:space="preserve"> </w:t>
      </w:r>
    </w:p>
    <w:p w:rsidR="00B14303" w:rsidRPr="00021A2A" w:rsidRDefault="00B14303" w:rsidP="00D44706">
      <w:pPr>
        <w:pStyle w:val="NormalBodyText"/>
        <w:rPr>
          <w:sz w:val="20"/>
          <w:szCs w:val="20"/>
        </w:rPr>
      </w:pPr>
      <w:r w:rsidRPr="00021A2A">
        <w:rPr>
          <w:sz w:val="20"/>
          <w:szCs w:val="20"/>
        </w:rPr>
        <w:t>Technology Cross-Function Taskforce</w:t>
      </w:r>
      <w:r w:rsidR="002A13C5" w:rsidRPr="00021A2A">
        <w:rPr>
          <w:sz w:val="20"/>
          <w:szCs w:val="20"/>
        </w:rPr>
        <w:t xml:space="preserve"> </w:t>
      </w:r>
    </w:p>
    <w:p w:rsidR="00597139" w:rsidRPr="00021A2A" w:rsidRDefault="00597139" w:rsidP="00D44706">
      <w:pPr>
        <w:pStyle w:val="NormalBodyText"/>
        <w:rPr>
          <w:sz w:val="20"/>
          <w:szCs w:val="20"/>
        </w:rPr>
      </w:pPr>
      <w:r w:rsidRPr="00021A2A">
        <w:rPr>
          <w:sz w:val="20"/>
          <w:szCs w:val="20"/>
        </w:rPr>
        <w:t xml:space="preserve">Chaperone for the </w:t>
      </w:r>
      <w:r w:rsidR="00436B1C" w:rsidRPr="00021A2A">
        <w:rPr>
          <w:rStyle w:val="style41"/>
          <w:rFonts w:ascii="Calibri" w:hAnsi="Calibri" w:cs="Calibri"/>
          <w:sz w:val="20"/>
        </w:rPr>
        <w:t>Lac Courte Oreilles</w:t>
      </w:r>
      <w:r w:rsidRPr="00021A2A">
        <w:rPr>
          <w:sz w:val="24"/>
          <w:szCs w:val="20"/>
        </w:rPr>
        <w:t xml:space="preserve"> </w:t>
      </w:r>
      <w:r w:rsidRPr="00021A2A">
        <w:rPr>
          <w:sz w:val="20"/>
          <w:szCs w:val="20"/>
        </w:rPr>
        <w:t>Cultural Immersion Trip</w:t>
      </w:r>
      <w:r w:rsidR="002A13C5" w:rsidRPr="00021A2A">
        <w:rPr>
          <w:sz w:val="20"/>
          <w:szCs w:val="20"/>
        </w:rPr>
        <w:t xml:space="preserve"> </w:t>
      </w:r>
      <w:r w:rsidR="00FA2A76">
        <w:rPr>
          <w:sz w:val="20"/>
          <w:szCs w:val="20"/>
        </w:rPr>
        <w:t>(2010)</w:t>
      </w:r>
    </w:p>
    <w:p w:rsidR="00F32905" w:rsidRPr="00021A2A" w:rsidRDefault="00F32905" w:rsidP="00D44706">
      <w:pPr>
        <w:pStyle w:val="NormalBodyText"/>
        <w:rPr>
          <w:sz w:val="20"/>
          <w:szCs w:val="20"/>
        </w:rPr>
      </w:pPr>
      <w:r w:rsidRPr="00021A2A">
        <w:rPr>
          <w:sz w:val="20"/>
          <w:szCs w:val="20"/>
        </w:rPr>
        <w:t>College of Education &amp; Human Sciences Strategic Planning</w:t>
      </w:r>
      <w:r w:rsidR="002F7A0B" w:rsidRPr="00021A2A">
        <w:rPr>
          <w:sz w:val="20"/>
          <w:szCs w:val="20"/>
        </w:rPr>
        <w:t xml:space="preserve"> work group</w:t>
      </w:r>
      <w:r w:rsidR="002A13C5" w:rsidRPr="00021A2A">
        <w:rPr>
          <w:sz w:val="20"/>
          <w:szCs w:val="20"/>
        </w:rPr>
        <w:t xml:space="preserve"> </w:t>
      </w:r>
      <w:r w:rsidR="00FA2A76">
        <w:rPr>
          <w:sz w:val="20"/>
          <w:szCs w:val="20"/>
        </w:rPr>
        <w:t>(2012)</w:t>
      </w:r>
    </w:p>
    <w:p w:rsidR="00254108" w:rsidRPr="00021A2A" w:rsidRDefault="00254108" w:rsidP="00D44706">
      <w:pPr>
        <w:pStyle w:val="NormalBodyText"/>
        <w:rPr>
          <w:sz w:val="20"/>
          <w:szCs w:val="20"/>
        </w:rPr>
      </w:pPr>
      <w:r w:rsidRPr="003B2B8E">
        <w:rPr>
          <w:sz w:val="20"/>
          <w:szCs w:val="20"/>
          <w:highlight w:val="yellow"/>
        </w:rPr>
        <w:t>College Suspension and Appeals Committee</w:t>
      </w:r>
      <w:r w:rsidR="003821C3" w:rsidRPr="003B2B8E">
        <w:rPr>
          <w:sz w:val="20"/>
          <w:szCs w:val="20"/>
          <w:highlight w:val="yellow"/>
        </w:rPr>
        <w:t>: June meetings (2012-2017</w:t>
      </w:r>
      <w:r w:rsidR="00FA2A76" w:rsidRPr="003B2B8E">
        <w:rPr>
          <w:sz w:val="20"/>
          <w:szCs w:val="20"/>
          <w:highlight w:val="yellow"/>
        </w:rPr>
        <w:t>)</w:t>
      </w:r>
    </w:p>
    <w:p w:rsidR="00767E36" w:rsidRPr="00021A2A" w:rsidRDefault="00767E36" w:rsidP="00D44706">
      <w:pPr>
        <w:pStyle w:val="NormalBodyText"/>
        <w:rPr>
          <w:sz w:val="20"/>
          <w:szCs w:val="20"/>
        </w:rPr>
      </w:pPr>
      <w:r w:rsidRPr="00021A2A">
        <w:rPr>
          <w:sz w:val="20"/>
          <w:szCs w:val="20"/>
        </w:rPr>
        <w:t>Pilot Study for Faculty iPad use</w:t>
      </w:r>
      <w:r w:rsidR="00FA2A76">
        <w:rPr>
          <w:sz w:val="20"/>
          <w:szCs w:val="20"/>
        </w:rPr>
        <w:t xml:space="preserve"> (2012)</w:t>
      </w:r>
    </w:p>
    <w:p w:rsidR="00767E36" w:rsidRPr="00021A2A" w:rsidRDefault="00767E36" w:rsidP="00D44706">
      <w:pPr>
        <w:pStyle w:val="NormalBodyText"/>
        <w:rPr>
          <w:sz w:val="20"/>
          <w:szCs w:val="20"/>
        </w:rPr>
      </w:pPr>
      <w:r w:rsidRPr="00021A2A">
        <w:rPr>
          <w:sz w:val="20"/>
          <w:szCs w:val="20"/>
        </w:rPr>
        <w:t>Powerful Learning Techniques study participant</w:t>
      </w:r>
      <w:r w:rsidR="00FA2A76">
        <w:rPr>
          <w:sz w:val="20"/>
          <w:szCs w:val="20"/>
        </w:rPr>
        <w:t xml:space="preserve"> (2012)</w:t>
      </w:r>
    </w:p>
    <w:p w:rsidR="00305AE9" w:rsidRPr="00021A2A" w:rsidRDefault="00305AE9" w:rsidP="00D44706">
      <w:pPr>
        <w:pStyle w:val="NormalBodyText"/>
        <w:rPr>
          <w:sz w:val="20"/>
          <w:szCs w:val="20"/>
        </w:rPr>
      </w:pPr>
    </w:p>
    <w:p w:rsidR="00305AE9" w:rsidRPr="00021A2A" w:rsidRDefault="00305AE9" w:rsidP="00D44706">
      <w:pPr>
        <w:pStyle w:val="NormalBodyText"/>
        <w:rPr>
          <w:b/>
          <w:sz w:val="20"/>
          <w:szCs w:val="20"/>
        </w:rPr>
      </w:pPr>
      <w:r w:rsidRPr="00021A2A">
        <w:rPr>
          <w:b/>
          <w:sz w:val="20"/>
          <w:szCs w:val="20"/>
        </w:rPr>
        <w:t>C</w:t>
      </w:r>
      <w:r w:rsidR="00B14303" w:rsidRPr="00021A2A">
        <w:rPr>
          <w:b/>
          <w:sz w:val="20"/>
          <w:szCs w:val="20"/>
        </w:rPr>
        <w:t>oncordia</w:t>
      </w:r>
      <w:r w:rsidRPr="00021A2A">
        <w:rPr>
          <w:b/>
          <w:sz w:val="20"/>
          <w:szCs w:val="20"/>
        </w:rPr>
        <w:t xml:space="preserve"> U</w:t>
      </w:r>
      <w:r w:rsidR="00B14303" w:rsidRPr="00021A2A">
        <w:rPr>
          <w:b/>
          <w:sz w:val="20"/>
          <w:szCs w:val="20"/>
        </w:rPr>
        <w:t>niversity- Chicago</w:t>
      </w:r>
    </w:p>
    <w:p w:rsidR="00305AE9" w:rsidRPr="00021A2A" w:rsidRDefault="00B14303" w:rsidP="00D44706">
      <w:pPr>
        <w:pStyle w:val="NormalBodyText"/>
        <w:rPr>
          <w:sz w:val="20"/>
          <w:szCs w:val="20"/>
        </w:rPr>
      </w:pPr>
      <w:r w:rsidRPr="00021A2A">
        <w:rPr>
          <w:sz w:val="20"/>
          <w:szCs w:val="20"/>
        </w:rPr>
        <w:t>Special Education Program Coordinator</w:t>
      </w:r>
    </w:p>
    <w:p w:rsidR="00B14303" w:rsidRPr="00021A2A" w:rsidRDefault="00B14303" w:rsidP="00D44706">
      <w:pPr>
        <w:pStyle w:val="NormalBodyText"/>
        <w:rPr>
          <w:sz w:val="20"/>
          <w:szCs w:val="20"/>
        </w:rPr>
      </w:pPr>
      <w:r w:rsidRPr="00021A2A">
        <w:rPr>
          <w:sz w:val="20"/>
          <w:szCs w:val="20"/>
        </w:rPr>
        <w:t>NCATE Spa Chair: Special Education (CEC)</w:t>
      </w:r>
    </w:p>
    <w:p w:rsidR="00B14303" w:rsidRPr="00021A2A" w:rsidRDefault="00B14303" w:rsidP="00D44706">
      <w:pPr>
        <w:pStyle w:val="NormalBodyText"/>
        <w:rPr>
          <w:sz w:val="20"/>
          <w:szCs w:val="20"/>
        </w:rPr>
      </w:pPr>
      <w:r w:rsidRPr="00021A2A">
        <w:rPr>
          <w:sz w:val="20"/>
          <w:szCs w:val="20"/>
        </w:rPr>
        <w:t>NCATE Standard 4 Committee</w:t>
      </w:r>
    </w:p>
    <w:p w:rsidR="00B14303" w:rsidRPr="00021A2A" w:rsidRDefault="00B14303" w:rsidP="00D44706">
      <w:pPr>
        <w:pStyle w:val="NormalBodyText"/>
        <w:rPr>
          <w:sz w:val="20"/>
          <w:szCs w:val="20"/>
        </w:rPr>
      </w:pPr>
      <w:r w:rsidRPr="00021A2A">
        <w:rPr>
          <w:sz w:val="20"/>
          <w:szCs w:val="20"/>
        </w:rPr>
        <w:t>Undergraduate Faculty Advisor: Special Education</w:t>
      </w:r>
    </w:p>
    <w:p w:rsidR="00B14303" w:rsidRPr="00021A2A" w:rsidRDefault="00B14303" w:rsidP="00D44706">
      <w:pPr>
        <w:pStyle w:val="NormalBodyText"/>
        <w:rPr>
          <w:sz w:val="20"/>
          <w:szCs w:val="20"/>
        </w:rPr>
      </w:pPr>
      <w:r w:rsidRPr="00021A2A">
        <w:rPr>
          <w:sz w:val="20"/>
          <w:szCs w:val="20"/>
        </w:rPr>
        <w:t xml:space="preserve">Doctoral Advisor: Early Childhood Education </w:t>
      </w:r>
    </w:p>
    <w:p w:rsidR="00B14303" w:rsidRPr="00021A2A" w:rsidRDefault="00B14303" w:rsidP="00D44706">
      <w:pPr>
        <w:pStyle w:val="NormalBodyText"/>
        <w:rPr>
          <w:sz w:val="20"/>
          <w:szCs w:val="20"/>
        </w:rPr>
      </w:pPr>
      <w:proofErr w:type="spellStart"/>
      <w:r w:rsidRPr="00021A2A">
        <w:rPr>
          <w:sz w:val="20"/>
          <w:szCs w:val="20"/>
        </w:rPr>
        <w:t>LiveText</w:t>
      </w:r>
      <w:proofErr w:type="spellEnd"/>
      <w:r w:rsidRPr="00021A2A">
        <w:rPr>
          <w:sz w:val="20"/>
          <w:szCs w:val="20"/>
        </w:rPr>
        <w:t xml:space="preserve"> Candidate Portfolio Development</w:t>
      </w:r>
      <w:r w:rsidR="00403A3E">
        <w:rPr>
          <w:sz w:val="20"/>
          <w:szCs w:val="20"/>
        </w:rPr>
        <w:t xml:space="preserve"> (Special Education)</w:t>
      </w:r>
    </w:p>
    <w:p w:rsidR="00B14303" w:rsidRPr="00021A2A" w:rsidRDefault="00B14303" w:rsidP="00D44706">
      <w:pPr>
        <w:pStyle w:val="NormalBodyText"/>
        <w:rPr>
          <w:sz w:val="20"/>
          <w:szCs w:val="20"/>
        </w:rPr>
      </w:pPr>
      <w:r w:rsidRPr="00021A2A">
        <w:rPr>
          <w:sz w:val="20"/>
          <w:szCs w:val="20"/>
        </w:rPr>
        <w:t xml:space="preserve">Candidate </w:t>
      </w:r>
      <w:proofErr w:type="spellStart"/>
      <w:r w:rsidRPr="00021A2A">
        <w:rPr>
          <w:sz w:val="20"/>
          <w:szCs w:val="20"/>
        </w:rPr>
        <w:t>LiveText</w:t>
      </w:r>
      <w:proofErr w:type="spellEnd"/>
      <w:r w:rsidRPr="00021A2A">
        <w:rPr>
          <w:sz w:val="20"/>
          <w:szCs w:val="20"/>
        </w:rPr>
        <w:t xml:space="preserve"> Portfolio Reviewer</w:t>
      </w:r>
    </w:p>
    <w:p w:rsidR="00127F89" w:rsidRDefault="00127F89" w:rsidP="00D44706">
      <w:pPr>
        <w:pStyle w:val="NormalBodyText"/>
        <w:rPr>
          <w:b/>
          <w:sz w:val="20"/>
          <w:szCs w:val="20"/>
        </w:rPr>
      </w:pPr>
    </w:p>
    <w:p w:rsidR="00B14303" w:rsidRDefault="00B14303" w:rsidP="00D44706">
      <w:pPr>
        <w:pStyle w:val="NormalBodyText"/>
        <w:rPr>
          <w:b/>
          <w:sz w:val="20"/>
          <w:szCs w:val="20"/>
        </w:rPr>
      </w:pPr>
      <w:r w:rsidRPr="00021A2A">
        <w:rPr>
          <w:b/>
          <w:sz w:val="20"/>
          <w:szCs w:val="20"/>
        </w:rPr>
        <w:t xml:space="preserve">Community Service </w:t>
      </w:r>
    </w:p>
    <w:p w:rsidR="005C0884" w:rsidRDefault="005C0884" w:rsidP="00D44706">
      <w:pPr>
        <w:pStyle w:val="NormalBodyText"/>
        <w:rPr>
          <w:sz w:val="20"/>
          <w:szCs w:val="20"/>
        </w:rPr>
      </w:pPr>
      <w:r w:rsidRPr="003B2B8E">
        <w:rPr>
          <w:sz w:val="20"/>
          <w:szCs w:val="20"/>
          <w:highlight w:val="yellow"/>
        </w:rPr>
        <w:t>Winter Community Lunches (Sunday homeless outreach coordinator) October 2015-April 201</w:t>
      </w:r>
      <w:r w:rsidR="003B2B8E" w:rsidRPr="003B2B8E">
        <w:rPr>
          <w:sz w:val="20"/>
          <w:szCs w:val="20"/>
          <w:highlight w:val="yellow"/>
        </w:rPr>
        <w:t>6</w:t>
      </w:r>
      <w:r>
        <w:rPr>
          <w:sz w:val="20"/>
          <w:szCs w:val="20"/>
        </w:rPr>
        <w:t xml:space="preserve"> </w:t>
      </w:r>
    </w:p>
    <w:p w:rsidR="002134BE" w:rsidRDefault="002134BE" w:rsidP="00D44706">
      <w:pPr>
        <w:pStyle w:val="NormalBodyText"/>
        <w:rPr>
          <w:sz w:val="20"/>
          <w:szCs w:val="20"/>
        </w:rPr>
      </w:pPr>
      <w:r>
        <w:rPr>
          <w:sz w:val="20"/>
          <w:szCs w:val="20"/>
        </w:rPr>
        <w:t>Family Movie Night Event Coordinator (Summer 2014)</w:t>
      </w:r>
    </w:p>
    <w:p w:rsidR="00403A3E" w:rsidRPr="00403A3E" w:rsidRDefault="00DA72ED" w:rsidP="00D44706">
      <w:pPr>
        <w:pStyle w:val="NormalBodyText"/>
        <w:rPr>
          <w:sz w:val="20"/>
          <w:szCs w:val="20"/>
        </w:rPr>
      </w:pPr>
      <w:r>
        <w:rPr>
          <w:sz w:val="20"/>
          <w:szCs w:val="20"/>
        </w:rPr>
        <w:t xml:space="preserve">Family </w:t>
      </w:r>
      <w:r w:rsidR="00403A3E">
        <w:rPr>
          <w:sz w:val="20"/>
          <w:szCs w:val="20"/>
        </w:rPr>
        <w:t xml:space="preserve">Christmas Tree Trimming </w:t>
      </w:r>
      <w:r>
        <w:rPr>
          <w:sz w:val="20"/>
          <w:szCs w:val="20"/>
        </w:rPr>
        <w:t>Event Coordinator (2013-present)</w:t>
      </w:r>
    </w:p>
    <w:p w:rsidR="00403A3E" w:rsidRPr="00403A3E" w:rsidRDefault="00403A3E" w:rsidP="00D44706">
      <w:pPr>
        <w:pStyle w:val="NormalBodyText"/>
        <w:rPr>
          <w:sz w:val="20"/>
          <w:szCs w:val="20"/>
        </w:rPr>
      </w:pPr>
      <w:r w:rsidRPr="00403A3E">
        <w:rPr>
          <w:sz w:val="20"/>
          <w:szCs w:val="20"/>
        </w:rPr>
        <w:t>Fay Street Fall Festival</w:t>
      </w:r>
      <w:r w:rsidR="005C0884">
        <w:rPr>
          <w:sz w:val="20"/>
          <w:szCs w:val="20"/>
        </w:rPr>
        <w:t xml:space="preserve"> Event Coordinator (2013-2015</w:t>
      </w:r>
      <w:r w:rsidRPr="00403A3E">
        <w:rPr>
          <w:sz w:val="20"/>
          <w:szCs w:val="20"/>
        </w:rPr>
        <w:t>)</w:t>
      </w:r>
    </w:p>
    <w:p w:rsidR="00127F89" w:rsidRDefault="00127F89" w:rsidP="00D44706">
      <w:pPr>
        <w:pStyle w:val="NormalBodyText"/>
        <w:rPr>
          <w:sz w:val="20"/>
          <w:szCs w:val="20"/>
        </w:rPr>
      </w:pPr>
      <w:r>
        <w:rPr>
          <w:sz w:val="20"/>
          <w:szCs w:val="20"/>
        </w:rPr>
        <w:t>Organize &amp; supervise summer play sessions in Longfellow Elementary School neighborhood</w:t>
      </w:r>
    </w:p>
    <w:p w:rsidR="00127F89" w:rsidRDefault="00127F89" w:rsidP="00D44706">
      <w:pPr>
        <w:pStyle w:val="NormalBodyText"/>
        <w:rPr>
          <w:sz w:val="20"/>
          <w:szCs w:val="20"/>
        </w:rPr>
      </w:pPr>
      <w:r>
        <w:rPr>
          <w:sz w:val="20"/>
          <w:szCs w:val="20"/>
        </w:rPr>
        <w:t>Friday Kid’s Club (planning, and supervision of play/art activities and homework assistance for children on Friday afternoons during the school year)</w:t>
      </w:r>
    </w:p>
    <w:p w:rsidR="00793F70" w:rsidRPr="00021A2A" w:rsidRDefault="00793F70" w:rsidP="00D44706">
      <w:pPr>
        <w:pStyle w:val="NormalBodyText"/>
        <w:rPr>
          <w:sz w:val="20"/>
          <w:szCs w:val="20"/>
        </w:rPr>
      </w:pPr>
      <w:r w:rsidRPr="00021A2A">
        <w:rPr>
          <w:sz w:val="20"/>
          <w:szCs w:val="20"/>
        </w:rPr>
        <w:t>RtI and Culturally Congruent Pedagogy In-service for the Eau Claire Area School District (Cohort 1)</w:t>
      </w:r>
    </w:p>
    <w:p w:rsidR="00793F70" w:rsidRPr="00021A2A" w:rsidRDefault="00793F70" w:rsidP="00793F70">
      <w:pPr>
        <w:pStyle w:val="NormalBodyText"/>
        <w:rPr>
          <w:sz w:val="20"/>
          <w:szCs w:val="20"/>
        </w:rPr>
      </w:pPr>
      <w:r w:rsidRPr="00021A2A">
        <w:rPr>
          <w:sz w:val="20"/>
          <w:szCs w:val="20"/>
        </w:rPr>
        <w:t>RtI and Culturally Congruent Pedagogy In-service for the Eau Claire Area School District (Cohort 2)</w:t>
      </w:r>
      <w:r w:rsidRPr="00021A2A">
        <w:rPr>
          <w:sz w:val="20"/>
          <w:szCs w:val="20"/>
        </w:rPr>
        <w:br/>
        <w:t xml:space="preserve">Disability Ministry Training for </w:t>
      </w:r>
      <w:proofErr w:type="spellStart"/>
      <w:r w:rsidRPr="00021A2A">
        <w:rPr>
          <w:sz w:val="20"/>
          <w:szCs w:val="20"/>
        </w:rPr>
        <w:t>RiverGlen</w:t>
      </w:r>
      <w:proofErr w:type="spellEnd"/>
      <w:r w:rsidRPr="00021A2A">
        <w:rPr>
          <w:sz w:val="20"/>
          <w:szCs w:val="20"/>
        </w:rPr>
        <w:t xml:space="preserve"> Christian Church, Waukesha, WI</w:t>
      </w:r>
    </w:p>
    <w:p w:rsidR="00793F70" w:rsidRPr="00021A2A" w:rsidRDefault="00793F70" w:rsidP="00793F70">
      <w:pPr>
        <w:pStyle w:val="NormalBodyText"/>
        <w:rPr>
          <w:sz w:val="20"/>
          <w:szCs w:val="20"/>
        </w:rPr>
      </w:pPr>
      <w:r w:rsidRPr="00021A2A">
        <w:rPr>
          <w:sz w:val="20"/>
          <w:szCs w:val="20"/>
        </w:rPr>
        <w:t>Developed comprehensive training manual specific for their Children’s Ministry programming staff/volunteers</w:t>
      </w:r>
    </w:p>
    <w:p w:rsidR="00F408E0" w:rsidRPr="00021A2A" w:rsidRDefault="00EA18E7" w:rsidP="00793F70">
      <w:pPr>
        <w:pStyle w:val="NormalBodyText"/>
        <w:rPr>
          <w:sz w:val="20"/>
          <w:szCs w:val="20"/>
        </w:rPr>
      </w:pPr>
      <w:r w:rsidRPr="00021A2A">
        <w:rPr>
          <w:sz w:val="20"/>
          <w:szCs w:val="20"/>
        </w:rPr>
        <w:t>Marriage Mentor</w:t>
      </w:r>
      <w:r w:rsidR="00F408E0" w:rsidRPr="00021A2A">
        <w:rPr>
          <w:sz w:val="20"/>
          <w:szCs w:val="20"/>
        </w:rPr>
        <w:t xml:space="preserve"> for engaged couples</w:t>
      </w:r>
    </w:p>
    <w:p w:rsidR="00200CC5" w:rsidRDefault="00200CC5" w:rsidP="00793F70">
      <w:pPr>
        <w:pStyle w:val="NormalBodyText"/>
        <w:rPr>
          <w:sz w:val="20"/>
          <w:szCs w:val="20"/>
        </w:rPr>
      </w:pPr>
      <w:r w:rsidRPr="00021A2A">
        <w:rPr>
          <w:sz w:val="20"/>
          <w:szCs w:val="20"/>
        </w:rPr>
        <w:t xml:space="preserve">Lake </w:t>
      </w:r>
      <w:proofErr w:type="spellStart"/>
      <w:r w:rsidRPr="00021A2A">
        <w:rPr>
          <w:sz w:val="20"/>
          <w:szCs w:val="20"/>
        </w:rPr>
        <w:t>Wissota</w:t>
      </w:r>
      <w:proofErr w:type="spellEnd"/>
      <w:r w:rsidRPr="00021A2A">
        <w:rPr>
          <w:sz w:val="20"/>
          <w:szCs w:val="20"/>
        </w:rPr>
        <w:t xml:space="preserve"> Youth Sailing</w:t>
      </w:r>
      <w:r w:rsidR="001672D9" w:rsidRPr="00021A2A">
        <w:rPr>
          <w:sz w:val="20"/>
          <w:szCs w:val="20"/>
        </w:rPr>
        <w:t xml:space="preserve"> camp volunteer</w:t>
      </w:r>
    </w:p>
    <w:p w:rsidR="00DC7E93" w:rsidRDefault="00DC7E93" w:rsidP="00793F70">
      <w:pPr>
        <w:pStyle w:val="NormalBodyText"/>
        <w:rPr>
          <w:sz w:val="20"/>
          <w:szCs w:val="20"/>
        </w:rPr>
      </w:pPr>
    </w:p>
    <w:p w:rsidR="00DC7E93" w:rsidRDefault="00DC7E93" w:rsidP="00793F70">
      <w:pPr>
        <w:pStyle w:val="NormalBodyText"/>
        <w:rPr>
          <w:b/>
          <w:sz w:val="20"/>
          <w:szCs w:val="20"/>
        </w:rPr>
      </w:pPr>
      <w:r w:rsidRPr="00DC7E93">
        <w:rPr>
          <w:b/>
          <w:sz w:val="20"/>
          <w:szCs w:val="20"/>
        </w:rPr>
        <w:t>Regional Professional Service</w:t>
      </w:r>
    </w:p>
    <w:p w:rsidR="00DC7E93" w:rsidRDefault="00DC7E93" w:rsidP="00793F70">
      <w:pPr>
        <w:pStyle w:val="NormalBodyText"/>
        <w:rPr>
          <w:sz w:val="20"/>
          <w:szCs w:val="20"/>
        </w:rPr>
      </w:pPr>
      <w:r w:rsidRPr="003B2B8E">
        <w:rPr>
          <w:sz w:val="20"/>
          <w:szCs w:val="20"/>
          <w:highlight w:val="yellow"/>
        </w:rPr>
        <w:t>Children’s Nature Academy Adv</w:t>
      </w:r>
      <w:r w:rsidR="005C0884" w:rsidRPr="003B2B8E">
        <w:rPr>
          <w:sz w:val="20"/>
          <w:szCs w:val="20"/>
          <w:highlight w:val="yellow"/>
        </w:rPr>
        <w:t>isory Board member (2014-2016</w:t>
      </w:r>
      <w:r w:rsidRPr="003B2B8E">
        <w:rPr>
          <w:sz w:val="20"/>
          <w:szCs w:val="20"/>
          <w:highlight w:val="yellow"/>
        </w:rPr>
        <w:t>)</w:t>
      </w:r>
    </w:p>
    <w:p w:rsidR="00DC7E93" w:rsidRPr="00DC7E93" w:rsidRDefault="00DC7E93" w:rsidP="00793F70">
      <w:pPr>
        <w:pStyle w:val="NormalBodyText"/>
        <w:rPr>
          <w:sz w:val="20"/>
          <w:szCs w:val="20"/>
        </w:rPr>
      </w:pPr>
      <w:r>
        <w:rPr>
          <w:sz w:val="20"/>
          <w:szCs w:val="20"/>
        </w:rPr>
        <w:t>Regional Action Team (2013-present)</w:t>
      </w:r>
    </w:p>
    <w:p w:rsidR="00793F70" w:rsidRPr="00021A2A" w:rsidRDefault="00793F70" w:rsidP="00D44706">
      <w:pPr>
        <w:pStyle w:val="NormalBodyText"/>
        <w:rPr>
          <w:b/>
          <w:sz w:val="20"/>
          <w:szCs w:val="20"/>
        </w:rPr>
      </w:pPr>
    </w:p>
    <w:p w:rsidR="00793F70" w:rsidRPr="00021A2A" w:rsidRDefault="00793F70" w:rsidP="00D44706">
      <w:pPr>
        <w:pStyle w:val="NormalBodyText"/>
        <w:rPr>
          <w:b/>
          <w:sz w:val="20"/>
          <w:szCs w:val="20"/>
        </w:rPr>
      </w:pPr>
      <w:r w:rsidRPr="00021A2A">
        <w:rPr>
          <w:b/>
          <w:sz w:val="20"/>
          <w:szCs w:val="20"/>
        </w:rPr>
        <w:t xml:space="preserve">State </w:t>
      </w:r>
      <w:r w:rsidR="009A09EB" w:rsidRPr="00021A2A">
        <w:rPr>
          <w:b/>
          <w:sz w:val="20"/>
          <w:szCs w:val="20"/>
        </w:rPr>
        <w:t xml:space="preserve">&amp; National </w:t>
      </w:r>
      <w:r w:rsidRPr="00021A2A">
        <w:rPr>
          <w:b/>
          <w:sz w:val="20"/>
          <w:szCs w:val="20"/>
        </w:rPr>
        <w:t>Service</w:t>
      </w:r>
    </w:p>
    <w:p w:rsidR="00146693" w:rsidRPr="003B2B8E" w:rsidRDefault="00146693" w:rsidP="00D44706">
      <w:pPr>
        <w:pStyle w:val="NormalBodyText"/>
        <w:rPr>
          <w:sz w:val="20"/>
          <w:szCs w:val="20"/>
          <w:highlight w:val="yellow"/>
        </w:rPr>
      </w:pPr>
      <w:r w:rsidRPr="003B2B8E">
        <w:rPr>
          <w:sz w:val="20"/>
          <w:szCs w:val="20"/>
          <w:highlight w:val="yellow"/>
        </w:rPr>
        <w:t>Primary Coach Approach to Teaming (PACTT) Implementation Team (WI-DPI)</w:t>
      </w:r>
    </w:p>
    <w:p w:rsidR="00146693" w:rsidRDefault="00146693" w:rsidP="00D44706">
      <w:pPr>
        <w:pStyle w:val="NormalBodyText"/>
        <w:rPr>
          <w:sz w:val="20"/>
          <w:szCs w:val="20"/>
        </w:rPr>
      </w:pPr>
      <w:r w:rsidRPr="003B2B8E">
        <w:rPr>
          <w:sz w:val="20"/>
          <w:szCs w:val="20"/>
          <w:highlight w:val="yellow"/>
        </w:rPr>
        <w:t>President—Wisconsin Division of Early Childhood (2015-present)</w:t>
      </w:r>
    </w:p>
    <w:p w:rsidR="00FA2A76" w:rsidRDefault="00FA2A76" w:rsidP="00D44706">
      <w:pPr>
        <w:pStyle w:val="NormalBodyText"/>
        <w:rPr>
          <w:sz w:val="20"/>
          <w:szCs w:val="20"/>
        </w:rPr>
      </w:pPr>
      <w:r>
        <w:rPr>
          <w:sz w:val="20"/>
          <w:szCs w:val="20"/>
        </w:rPr>
        <w:lastRenderedPageBreak/>
        <w:t>President Elect—Wisconsin Division of Early Childhood</w:t>
      </w:r>
      <w:r w:rsidR="00146693">
        <w:rPr>
          <w:sz w:val="20"/>
          <w:szCs w:val="20"/>
        </w:rPr>
        <w:t xml:space="preserve"> (2013-2015</w:t>
      </w:r>
      <w:r w:rsidR="00DA72ED">
        <w:rPr>
          <w:sz w:val="20"/>
          <w:szCs w:val="20"/>
        </w:rPr>
        <w:t>)</w:t>
      </w:r>
    </w:p>
    <w:p w:rsidR="00793F70" w:rsidRPr="00021A2A" w:rsidRDefault="00793F70" w:rsidP="00D44706">
      <w:pPr>
        <w:pStyle w:val="NormalBodyText"/>
        <w:rPr>
          <w:sz w:val="20"/>
          <w:szCs w:val="20"/>
        </w:rPr>
      </w:pPr>
      <w:r w:rsidRPr="00021A2A">
        <w:rPr>
          <w:sz w:val="20"/>
          <w:szCs w:val="20"/>
        </w:rPr>
        <w:t xml:space="preserve">Vice President of the Wisconsin Division </w:t>
      </w:r>
      <w:r w:rsidR="00FA2A76">
        <w:rPr>
          <w:sz w:val="20"/>
          <w:szCs w:val="20"/>
        </w:rPr>
        <w:t>of</w:t>
      </w:r>
      <w:r w:rsidRPr="00021A2A">
        <w:rPr>
          <w:sz w:val="20"/>
          <w:szCs w:val="20"/>
        </w:rPr>
        <w:t xml:space="preserve"> Early Childhood</w:t>
      </w:r>
      <w:r w:rsidR="00DA72ED">
        <w:rPr>
          <w:sz w:val="20"/>
          <w:szCs w:val="20"/>
        </w:rPr>
        <w:t xml:space="preserve"> (2010-2013)</w:t>
      </w:r>
    </w:p>
    <w:p w:rsidR="00EA18E7" w:rsidRPr="00021A2A" w:rsidRDefault="009A09EB" w:rsidP="00EA18E7">
      <w:pPr>
        <w:pStyle w:val="NormalBodyText"/>
        <w:rPr>
          <w:sz w:val="20"/>
          <w:szCs w:val="20"/>
        </w:rPr>
      </w:pPr>
      <w:r w:rsidRPr="00021A2A">
        <w:rPr>
          <w:sz w:val="20"/>
          <w:szCs w:val="20"/>
        </w:rPr>
        <w:t xml:space="preserve">Proposal Reviewer for Division </w:t>
      </w:r>
      <w:r w:rsidR="00EA18E7" w:rsidRPr="00021A2A">
        <w:rPr>
          <w:sz w:val="20"/>
          <w:szCs w:val="20"/>
        </w:rPr>
        <w:t>for</w:t>
      </w:r>
      <w:r w:rsidRPr="00021A2A">
        <w:rPr>
          <w:sz w:val="20"/>
          <w:szCs w:val="20"/>
        </w:rPr>
        <w:t xml:space="preserve"> Early Childhood</w:t>
      </w:r>
      <w:r w:rsidR="00EA18E7" w:rsidRPr="00021A2A">
        <w:rPr>
          <w:sz w:val="20"/>
          <w:szCs w:val="20"/>
        </w:rPr>
        <w:t xml:space="preserve"> of the Council for Exceptional Children </w:t>
      </w:r>
    </w:p>
    <w:p w:rsidR="00EA18E7" w:rsidRPr="00021A2A" w:rsidRDefault="00EA18E7" w:rsidP="00EA18E7">
      <w:pPr>
        <w:pStyle w:val="NormalBodyText"/>
        <w:rPr>
          <w:sz w:val="20"/>
          <w:szCs w:val="20"/>
        </w:rPr>
      </w:pPr>
      <w:r w:rsidRPr="00021A2A">
        <w:rPr>
          <w:sz w:val="20"/>
          <w:szCs w:val="20"/>
        </w:rPr>
        <w:t>Proposal Reviewer for Teacher Education Division of the Council for Exceptional Children</w:t>
      </w:r>
    </w:p>
    <w:p w:rsidR="009A09EB" w:rsidRPr="00021A2A" w:rsidRDefault="00EA18E7" w:rsidP="00D44706">
      <w:pPr>
        <w:pStyle w:val="NormalBodyText"/>
        <w:rPr>
          <w:sz w:val="20"/>
          <w:szCs w:val="20"/>
        </w:rPr>
      </w:pPr>
      <w:r w:rsidRPr="00021A2A">
        <w:rPr>
          <w:sz w:val="20"/>
          <w:szCs w:val="20"/>
        </w:rPr>
        <w:t xml:space="preserve">Proposal Reviewer for the </w:t>
      </w:r>
      <w:r w:rsidR="009A09EB" w:rsidRPr="00021A2A">
        <w:rPr>
          <w:sz w:val="20"/>
          <w:szCs w:val="20"/>
        </w:rPr>
        <w:t xml:space="preserve">Teacher Education </w:t>
      </w:r>
      <w:r w:rsidRPr="00021A2A">
        <w:rPr>
          <w:sz w:val="20"/>
          <w:szCs w:val="20"/>
        </w:rPr>
        <w:t>Division of the Council for Exceptional Children (Kaleidoscope)</w:t>
      </w:r>
    </w:p>
    <w:p w:rsidR="00C76464" w:rsidRPr="00021A2A" w:rsidRDefault="0048573E" w:rsidP="0048573E">
      <w:pPr>
        <w:pStyle w:val="SectionHeading"/>
        <w:rPr>
          <w:sz w:val="20"/>
          <w:szCs w:val="20"/>
        </w:rPr>
      </w:pPr>
      <w:r w:rsidRPr="00021A2A">
        <w:rPr>
          <w:sz w:val="20"/>
          <w:szCs w:val="20"/>
        </w:rPr>
        <w:t>Professional Memberships</w:t>
      </w:r>
    </w:p>
    <w:p w:rsidR="00CC5813" w:rsidRPr="00021A2A" w:rsidRDefault="0048573E" w:rsidP="00F04BE7">
      <w:pPr>
        <w:pStyle w:val="ItalicHeading"/>
        <w:rPr>
          <w:sz w:val="20"/>
          <w:szCs w:val="20"/>
        </w:rPr>
      </w:pPr>
      <w:r w:rsidRPr="00021A2A">
        <w:rPr>
          <w:sz w:val="20"/>
          <w:szCs w:val="20"/>
        </w:rPr>
        <w:t>Council for Exceptional Children (CEC)</w:t>
      </w:r>
    </w:p>
    <w:p w:rsidR="0048573E" w:rsidRPr="00021A2A" w:rsidRDefault="0048573E" w:rsidP="0048573E">
      <w:pPr>
        <w:pStyle w:val="ItalicHeading"/>
        <w:rPr>
          <w:sz w:val="20"/>
          <w:szCs w:val="20"/>
        </w:rPr>
      </w:pPr>
      <w:r w:rsidRPr="00021A2A">
        <w:rPr>
          <w:sz w:val="20"/>
          <w:szCs w:val="20"/>
        </w:rPr>
        <w:tab/>
        <w:t xml:space="preserve">Division </w:t>
      </w:r>
      <w:r w:rsidR="00EA18E7" w:rsidRPr="00021A2A">
        <w:rPr>
          <w:sz w:val="20"/>
          <w:szCs w:val="20"/>
        </w:rPr>
        <w:t>for</w:t>
      </w:r>
      <w:r w:rsidRPr="00021A2A">
        <w:rPr>
          <w:sz w:val="20"/>
          <w:szCs w:val="20"/>
        </w:rPr>
        <w:t xml:space="preserve"> Early Childhood (DEC)</w:t>
      </w:r>
    </w:p>
    <w:p w:rsidR="0048573E" w:rsidRPr="00021A2A" w:rsidRDefault="0048573E" w:rsidP="0048573E">
      <w:pPr>
        <w:pStyle w:val="ItalicHeading"/>
        <w:rPr>
          <w:sz w:val="20"/>
          <w:szCs w:val="20"/>
        </w:rPr>
      </w:pPr>
      <w:r w:rsidRPr="00021A2A">
        <w:rPr>
          <w:sz w:val="20"/>
          <w:szCs w:val="20"/>
        </w:rPr>
        <w:tab/>
        <w:t>Teacher Education Division (TED)</w:t>
      </w:r>
    </w:p>
    <w:p w:rsidR="00CC5813" w:rsidRPr="00021A2A" w:rsidRDefault="0048573E">
      <w:pPr>
        <w:pStyle w:val="NormalBodyText"/>
        <w:rPr>
          <w:sz w:val="20"/>
          <w:szCs w:val="20"/>
        </w:rPr>
      </w:pPr>
      <w:r w:rsidRPr="00021A2A">
        <w:rPr>
          <w:sz w:val="20"/>
          <w:szCs w:val="20"/>
        </w:rPr>
        <w:t>American Association of Colleges for Teacher Education (AACTE)</w:t>
      </w:r>
    </w:p>
    <w:p w:rsidR="00CC5813" w:rsidRDefault="0048573E">
      <w:pPr>
        <w:pStyle w:val="NormalBodyText"/>
        <w:rPr>
          <w:sz w:val="20"/>
          <w:szCs w:val="20"/>
        </w:rPr>
      </w:pPr>
      <w:r w:rsidRPr="00021A2A">
        <w:rPr>
          <w:sz w:val="20"/>
          <w:szCs w:val="20"/>
        </w:rPr>
        <w:t>Association of Teacher Educators (ATE)</w:t>
      </w:r>
    </w:p>
    <w:p w:rsidR="002E3760" w:rsidRPr="00021A2A" w:rsidRDefault="002E3760">
      <w:pPr>
        <w:pStyle w:val="NormalBodyText"/>
        <w:rPr>
          <w:sz w:val="20"/>
          <w:szCs w:val="20"/>
        </w:rPr>
      </w:pPr>
      <w:r>
        <w:rPr>
          <w:sz w:val="20"/>
          <w:szCs w:val="20"/>
        </w:rPr>
        <w:t>High Scope Association</w:t>
      </w:r>
    </w:p>
    <w:p w:rsidR="0048573E" w:rsidRDefault="00200CC5">
      <w:pPr>
        <w:pStyle w:val="NormalBodyText"/>
        <w:rPr>
          <w:sz w:val="20"/>
          <w:szCs w:val="20"/>
        </w:rPr>
      </w:pPr>
      <w:r w:rsidRPr="00021A2A">
        <w:rPr>
          <w:sz w:val="20"/>
          <w:szCs w:val="20"/>
        </w:rPr>
        <w:t>National Association</w:t>
      </w:r>
      <w:r w:rsidR="0048573E" w:rsidRPr="00021A2A">
        <w:rPr>
          <w:sz w:val="20"/>
          <w:szCs w:val="20"/>
        </w:rPr>
        <w:t xml:space="preserve"> for the Education of Young Children (NAEYC)</w:t>
      </w:r>
    </w:p>
    <w:p w:rsidR="002E3760" w:rsidRPr="00021A2A" w:rsidRDefault="002E3760">
      <w:pPr>
        <w:pStyle w:val="NormalBodyText"/>
        <w:rPr>
          <w:sz w:val="20"/>
          <w:szCs w:val="20"/>
        </w:rPr>
      </w:pPr>
      <w:r>
        <w:rPr>
          <w:sz w:val="20"/>
          <w:szCs w:val="20"/>
        </w:rPr>
        <w:t>Wisconsin Family Child Care Association</w:t>
      </w:r>
    </w:p>
    <w:p w:rsidR="0048573E" w:rsidRPr="00473D74" w:rsidRDefault="0048573E">
      <w:pPr>
        <w:pStyle w:val="NormalBodyText"/>
        <w:rPr>
          <w:sz w:val="20"/>
          <w:szCs w:val="20"/>
        </w:rPr>
      </w:pPr>
      <w:r w:rsidRPr="00021A2A">
        <w:rPr>
          <w:sz w:val="20"/>
          <w:szCs w:val="20"/>
        </w:rPr>
        <w:t>Wisconsin Reading Association (WSRA)</w:t>
      </w:r>
    </w:p>
    <w:sectPr w:rsidR="0048573E" w:rsidRPr="00473D74" w:rsidSect="00AF73B9">
      <w:headerReference w:type="default" r:id="rId10"/>
      <w:footerReference w:type="default" r:id="rId11"/>
      <w:pgSz w:w="12240" w:h="15840"/>
      <w:pgMar w:top="1296" w:right="108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2F7" w:rsidRDefault="00B262F7">
      <w:pPr>
        <w:spacing w:line="240" w:lineRule="auto"/>
      </w:pPr>
      <w:r>
        <w:separator/>
      </w:r>
    </w:p>
  </w:endnote>
  <w:endnote w:type="continuationSeparator" w:id="0">
    <w:p w:rsidR="00B262F7" w:rsidRDefault="00B262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B8E" w:rsidRDefault="003B2B8E">
    <w:pPr>
      <w:pStyle w:val="Footer"/>
      <w:jc w:val="right"/>
    </w:pPr>
  </w:p>
  <w:p w:rsidR="003B2B8E" w:rsidRDefault="003B2B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2F7" w:rsidRDefault="00B262F7">
      <w:pPr>
        <w:spacing w:line="240" w:lineRule="auto"/>
      </w:pPr>
      <w:r>
        <w:separator/>
      </w:r>
    </w:p>
  </w:footnote>
  <w:footnote w:type="continuationSeparator" w:id="0">
    <w:p w:rsidR="00B262F7" w:rsidRDefault="00B262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B8E" w:rsidRDefault="003B2B8E">
    <w:pPr>
      <w:pStyle w:val="YourName"/>
    </w:pPr>
    <w:sdt>
      <w:sdtPr>
        <w:alias w:val="Author"/>
        <w:id w:val="25244219"/>
        <w:placeholder>
          <w:docPart w:val="48A1374CAB68468FBB66CFAD32F62A34"/>
        </w:placeholder>
        <w:dataBinding w:prefixMappings="xmlns:ns0='http://purl.org/dc/elements/1.1/' xmlns:ns1='http://schemas.openxmlformats.org/package/2006/metadata/core-properties' " w:xpath="/ns1:coreProperties[1]/ns0:creator[1]" w:storeItemID="{6C3C8BC8-F283-45AE-878A-BAB7291924A1}"/>
        <w:text/>
      </w:sdtPr>
      <w:sdtContent>
        <w:r>
          <w:t>Cathy A. Thorsen Ed.D.</w:t>
        </w:r>
      </w:sdtContent>
    </w:sdt>
    <w:r>
      <w:tab/>
      <w:t xml:space="preserve">Page </w:t>
    </w:r>
    <w:r>
      <w:fldChar w:fldCharType="begin"/>
    </w:r>
    <w:r>
      <w:instrText xml:space="preserve"> PAGE   \* MERGEFORMAT </w:instrText>
    </w:r>
    <w:r>
      <w:fldChar w:fldCharType="separate"/>
    </w:r>
    <w:r w:rsidR="004A0CFE">
      <w:rPr>
        <w:noProof/>
      </w:rPr>
      <w:t>11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3in;height:3in" o:bullet="t"/>
    </w:pict>
  </w:numPicBullet>
  <w:abstractNum w:abstractNumId="0" w15:restartNumberingAfterBreak="0">
    <w:nsid w:val="FFFFFF7F"/>
    <w:multiLevelType w:val="singleLevel"/>
    <w:tmpl w:val="61CC3140"/>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1E96A4B6"/>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2998024A"/>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C1C5728"/>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586323"/>
    <w:multiLevelType w:val="hybridMultilevel"/>
    <w:tmpl w:val="3DBA7632"/>
    <w:lvl w:ilvl="0" w:tplc="A88817D8">
      <w:start w:val="2006"/>
      <w:numFmt w:val="decimal"/>
      <w:lvlText w:val="%1"/>
      <w:lvlJc w:val="left"/>
      <w:pPr>
        <w:ind w:left="840" w:hanging="48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EE52BC"/>
    <w:multiLevelType w:val="hybridMultilevel"/>
    <w:tmpl w:val="581205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E5B424D"/>
    <w:multiLevelType w:val="hybridMultilevel"/>
    <w:tmpl w:val="ADD098A6"/>
    <w:lvl w:ilvl="0" w:tplc="C9147D7E">
      <w:start w:val="2009"/>
      <w:numFmt w:val="decimal"/>
      <w:lvlText w:val="%1"/>
      <w:lvlJc w:val="left"/>
      <w:pPr>
        <w:ind w:left="840" w:hanging="48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3B1AF5"/>
    <w:multiLevelType w:val="hybridMultilevel"/>
    <w:tmpl w:val="41BC5402"/>
    <w:lvl w:ilvl="0" w:tplc="85D81620">
      <w:start w:val="2007"/>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B66A61"/>
    <w:multiLevelType w:val="hybridMultilevel"/>
    <w:tmpl w:val="A252A8F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9" w15:restartNumberingAfterBreak="0">
    <w:nsid w:val="5A9551A9"/>
    <w:multiLevelType w:val="hybridMultilevel"/>
    <w:tmpl w:val="AF9C7562"/>
    <w:lvl w:ilvl="0" w:tplc="6952CB16">
      <w:start w:val="2008"/>
      <w:numFmt w:val="decimal"/>
      <w:lvlText w:val="%1"/>
      <w:lvlJc w:val="left"/>
      <w:pPr>
        <w:ind w:left="480" w:hanging="48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DA656EC"/>
    <w:multiLevelType w:val="hybridMultilevel"/>
    <w:tmpl w:val="D1DC61A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6FBE1AEF"/>
    <w:multiLevelType w:val="hybridMultilevel"/>
    <w:tmpl w:val="523C577A"/>
    <w:lvl w:ilvl="0" w:tplc="E56C2150">
      <w:start w:val="2005"/>
      <w:numFmt w:val="decimal"/>
      <w:lvlText w:val="%1"/>
      <w:lvlJc w:val="left"/>
      <w:pPr>
        <w:ind w:left="840" w:hanging="480"/>
      </w:pPr>
      <w:rPr>
        <w:rFonts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896937"/>
    <w:multiLevelType w:val="hybridMultilevel"/>
    <w:tmpl w:val="3E4692B2"/>
    <w:lvl w:ilvl="0" w:tplc="207474E2">
      <w:start w:val="1"/>
      <w:numFmt w:val="bullet"/>
      <w:lvlText w:val=""/>
      <w:lvlPicBulletId w:val="0"/>
      <w:lvlJc w:val="left"/>
      <w:pPr>
        <w:tabs>
          <w:tab w:val="num" w:pos="720"/>
        </w:tabs>
        <w:ind w:left="720" w:hanging="360"/>
      </w:pPr>
      <w:rPr>
        <w:rFonts w:ascii="Symbol" w:hAnsi="Symbol" w:hint="default"/>
      </w:rPr>
    </w:lvl>
    <w:lvl w:ilvl="1" w:tplc="9CFAA91A">
      <w:start w:val="1"/>
      <w:numFmt w:val="bullet"/>
      <w:lvlText w:val=""/>
      <w:lvlJc w:val="left"/>
      <w:pPr>
        <w:tabs>
          <w:tab w:val="num" w:pos="1440"/>
        </w:tabs>
        <w:ind w:left="1440" w:hanging="360"/>
      </w:pPr>
      <w:rPr>
        <w:rFonts w:ascii="Symbol" w:hAnsi="Symbol" w:hint="default"/>
      </w:rPr>
    </w:lvl>
    <w:lvl w:ilvl="2" w:tplc="DC4268A4">
      <w:start w:val="1"/>
      <w:numFmt w:val="bullet"/>
      <w:lvlText w:val=""/>
      <w:lvlJc w:val="left"/>
      <w:pPr>
        <w:tabs>
          <w:tab w:val="num" w:pos="2160"/>
        </w:tabs>
        <w:ind w:left="2160" w:hanging="360"/>
      </w:pPr>
      <w:rPr>
        <w:rFonts w:ascii="Symbol" w:hAnsi="Symbol" w:hint="default"/>
      </w:rPr>
    </w:lvl>
    <w:lvl w:ilvl="3" w:tplc="C658D25A">
      <w:start w:val="1"/>
      <w:numFmt w:val="bullet"/>
      <w:lvlText w:val=""/>
      <w:lvlJc w:val="left"/>
      <w:pPr>
        <w:tabs>
          <w:tab w:val="num" w:pos="2880"/>
        </w:tabs>
        <w:ind w:left="2880" w:hanging="360"/>
      </w:pPr>
      <w:rPr>
        <w:rFonts w:ascii="Symbol" w:hAnsi="Symbol" w:hint="default"/>
      </w:rPr>
    </w:lvl>
    <w:lvl w:ilvl="4" w:tplc="636A3172">
      <w:start w:val="1"/>
      <w:numFmt w:val="bullet"/>
      <w:lvlText w:val=""/>
      <w:lvlJc w:val="left"/>
      <w:pPr>
        <w:tabs>
          <w:tab w:val="num" w:pos="3600"/>
        </w:tabs>
        <w:ind w:left="3600" w:hanging="360"/>
      </w:pPr>
      <w:rPr>
        <w:rFonts w:ascii="Symbol" w:hAnsi="Symbol" w:hint="default"/>
      </w:rPr>
    </w:lvl>
    <w:lvl w:ilvl="5" w:tplc="70FAB9E8">
      <w:start w:val="1"/>
      <w:numFmt w:val="bullet"/>
      <w:lvlText w:val=""/>
      <w:lvlJc w:val="left"/>
      <w:pPr>
        <w:tabs>
          <w:tab w:val="num" w:pos="4320"/>
        </w:tabs>
        <w:ind w:left="4320" w:hanging="360"/>
      </w:pPr>
      <w:rPr>
        <w:rFonts w:ascii="Symbol" w:hAnsi="Symbol" w:hint="default"/>
      </w:rPr>
    </w:lvl>
    <w:lvl w:ilvl="6" w:tplc="81F03720">
      <w:start w:val="1"/>
      <w:numFmt w:val="bullet"/>
      <w:lvlText w:val=""/>
      <w:lvlJc w:val="left"/>
      <w:pPr>
        <w:tabs>
          <w:tab w:val="num" w:pos="5040"/>
        </w:tabs>
        <w:ind w:left="5040" w:hanging="360"/>
      </w:pPr>
      <w:rPr>
        <w:rFonts w:ascii="Symbol" w:hAnsi="Symbol" w:hint="default"/>
      </w:rPr>
    </w:lvl>
    <w:lvl w:ilvl="7" w:tplc="37288AA2">
      <w:start w:val="1"/>
      <w:numFmt w:val="bullet"/>
      <w:lvlText w:val=""/>
      <w:lvlJc w:val="left"/>
      <w:pPr>
        <w:tabs>
          <w:tab w:val="num" w:pos="5760"/>
        </w:tabs>
        <w:ind w:left="5760" w:hanging="360"/>
      </w:pPr>
      <w:rPr>
        <w:rFonts w:ascii="Symbol" w:hAnsi="Symbol" w:hint="default"/>
      </w:rPr>
    </w:lvl>
    <w:lvl w:ilvl="8" w:tplc="0644E312">
      <w:start w:val="1"/>
      <w:numFmt w:val="bullet"/>
      <w:lvlText w:val=""/>
      <w:lvlJc w:val="left"/>
      <w:pPr>
        <w:tabs>
          <w:tab w:val="num" w:pos="6480"/>
        </w:tabs>
        <w:ind w:left="6480" w:hanging="360"/>
      </w:pPr>
      <w:rPr>
        <w:rFonts w:ascii="Symbol" w:hAnsi="Symbol" w:hint="default"/>
      </w:rPr>
    </w:lvl>
  </w:abstractNum>
  <w:num w:numId="1">
    <w:abstractNumId w:val="3"/>
  </w:num>
  <w:num w:numId="2">
    <w:abstractNumId w:val="2"/>
  </w:num>
  <w:num w:numId="3">
    <w:abstractNumId w:val="1"/>
  </w:num>
  <w:num w:numId="4">
    <w:abstractNumId w:val="0"/>
  </w:num>
  <w:num w:numId="5">
    <w:abstractNumId w:val="6"/>
  </w:num>
  <w:num w:numId="6">
    <w:abstractNumId w:val="9"/>
  </w:num>
  <w:num w:numId="7">
    <w:abstractNumId w:val="7"/>
  </w:num>
  <w:num w:numId="8">
    <w:abstractNumId w:val="4"/>
  </w:num>
  <w:num w:numId="9">
    <w:abstractNumId w:val="11"/>
  </w:num>
  <w:num w:numId="10">
    <w:abstractNumId w:val="10"/>
  </w:num>
  <w:num w:numId="11">
    <w:abstractNumId w:val="5"/>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8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5B3"/>
    <w:rsid w:val="000066F0"/>
    <w:rsid w:val="00012115"/>
    <w:rsid w:val="00016E4A"/>
    <w:rsid w:val="00021A2A"/>
    <w:rsid w:val="000222C7"/>
    <w:rsid w:val="0002758A"/>
    <w:rsid w:val="00035A71"/>
    <w:rsid w:val="001274FF"/>
    <w:rsid w:val="00127F89"/>
    <w:rsid w:val="00146693"/>
    <w:rsid w:val="00162D71"/>
    <w:rsid w:val="001672D9"/>
    <w:rsid w:val="001710A6"/>
    <w:rsid w:val="00191409"/>
    <w:rsid w:val="001A4AF5"/>
    <w:rsid w:val="001D0F09"/>
    <w:rsid w:val="001D70C4"/>
    <w:rsid w:val="001F357F"/>
    <w:rsid w:val="001F3F2A"/>
    <w:rsid w:val="00200CC5"/>
    <w:rsid w:val="002134BE"/>
    <w:rsid w:val="00246B53"/>
    <w:rsid w:val="00254108"/>
    <w:rsid w:val="002A13C5"/>
    <w:rsid w:val="002A5A5E"/>
    <w:rsid w:val="002B558E"/>
    <w:rsid w:val="002E3760"/>
    <w:rsid w:val="002F1236"/>
    <w:rsid w:val="002F32B1"/>
    <w:rsid w:val="002F7A0B"/>
    <w:rsid w:val="00305AE9"/>
    <w:rsid w:val="00307697"/>
    <w:rsid w:val="00320705"/>
    <w:rsid w:val="0033440A"/>
    <w:rsid w:val="003502CE"/>
    <w:rsid w:val="00356809"/>
    <w:rsid w:val="003821C3"/>
    <w:rsid w:val="0038420B"/>
    <w:rsid w:val="003B0E3E"/>
    <w:rsid w:val="003B2B8E"/>
    <w:rsid w:val="003E1FB9"/>
    <w:rsid w:val="003F21DB"/>
    <w:rsid w:val="003F30BA"/>
    <w:rsid w:val="00403A3E"/>
    <w:rsid w:val="004263F1"/>
    <w:rsid w:val="00436B1C"/>
    <w:rsid w:val="00465E54"/>
    <w:rsid w:val="00473D74"/>
    <w:rsid w:val="00477F63"/>
    <w:rsid w:val="0048573E"/>
    <w:rsid w:val="00487505"/>
    <w:rsid w:val="004A0CFE"/>
    <w:rsid w:val="004A4DBF"/>
    <w:rsid w:val="004E4251"/>
    <w:rsid w:val="004F2577"/>
    <w:rsid w:val="004F6D31"/>
    <w:rsid w:val="00516DF1"/>
    <w:rsid w:val="00535ECF"/>
    <w:rsid w:val="00557CD8"/>
    <w:rsid w:val="00597139"/>
    <w:rsid w:val="00597185"/>
    <w:rsid w:val="005C0884"/>
    <w:rsid w:val="005D48C1"/>
    <w:rsid w:val="005E2FCA"/>
    <w:rsid w:val="00607127"/>
    <w:rsid w:val="00637878"/>
    <w:rsid w:val="00650294"/>
    <w:rsid w:val="00657B4D"/>
    <w:rsid w:val="00671BEA"/>
    <w:rsid w:val="0069022A"/>
    <w:rsid w:val="00692278"/>
    <w:rsid w:val="006C25D7"/>
    <w:rsid w:val="006D1409"/>
    <w:rsid w:val="006E6431"/>
    <w:rsid w:val="00707643"/>
    <w:rsid w:val="00712A48"/>
    <w:rsid w:val="00742B61"/>
    <w:rsid w:val="00767E36"/>
    <w:rsid w:val="00775F5F"/>
    <w:rsid w:val="00777B91"/>
    <w:rsid w:val="0078012D"/>
    <w:rsid w:val="00793F70"/>
    <w:rsid w:val="007A481D"/>
    <w:rsid w:val="007D46B6"/>
    <w:rsid w:val="007E3DC6"/>
    <w:rsid w:val="00820D85"/>
    <w:rsid w:val="00820F2C"/>
    <w:rsid w:val="008225B8"/>
    <w:rsid w:val="00830EA5"/>
    <w:rsid w:val="00856111"/>
    <w:rsid w:val="00896FF8"/>
    <w:rsid w:val="008A125E"/>
    <w:rsid w:val="008D2389"/>
    <w:rsid w:val="008E7EE8"/>
    <w:rsid w:val="00993EF2"/>
    <w:rsid w:val="0099616F"/>
    <w:rsid w:val="009A09EB"/>
    <w:rsid w:val="009F612A"/>
    <w:rsid w:val="00A075B3"/>
    <w:rsid w:val="00A11E8C"/>
    <w:rsid w:val="00A17DF6"/>
    <w:rsid w:val="00A242BD"/>
    <w:rsid w:val="00A82449"/>
    <w:rsid w:val="00A85A8F"/>
    <w:rsid w:val="00AA3EC0"/>
    <w:rsid w:val="00AD5671"/>
    <w:rsid w:val="00AE49AF"/>
    <w:rsid w:val="00AF09CB"/>
    <w:rsid w:val="00AF73B9"/>
    <w:rsid w:val="00B07D95"/>
    <w:rsid w:val="00B14303"/>
    <w:rsid w:val="00B262F7"/>
    <w:rsid w:val="00B462F4"/>
    <w:rsid w:val="00B506DA"/>
    <w:rsid w:val="00B70D49"/>
    <w:rsid w:val="00B93FE3"/>
    <w:rsid w:val="00BC1316"/>
    <w:rsid w:val="00BE415E"/>
    <w:rsid w:val="00BF47B4"/>
    <w:rsid w:val="00C135A5"/>
    <w:rsid w:val="00C258B5"/>
    <w:rsid w:val="00C76464"/>
    <w:rsid w:val="00C84900"/>
    <w:rsid w:val="00C9167B"/>
    <w:rsid w:val="00CA08F3"/>
    <w:rsid w:val="00CA46EE"/>
    <w:rsid w:val="00CA49E3"/>
    <w:rsid w:val="00CC5813"/>
    <w:rsid w:val="00CE067F"/>
    <w:rsid w:val="00D069A5"/>
    <w:rsid w:val="00D20781"/>
    <w:rsid w:val="00D2547A"/>
    <w:rsid w:val="00D44706"/>
    <w:rsid w:val="00D56527"/>
    <w:rsid w:val="00D76942"/>
    <w:rsid w:val="00D90EA5"/>
    <w:rsid w:val="00D93B88"/>
    <w:rsid w:val="00DA72ED"/>
    <w:rsid w:val="00DB5803"/>
    <w:rsid w:val="00DB5A55"/>
    <w:rsid w:val="00DB6795"/>
    <w:rsid w:val="00DC7E93"/>
    <w:rsid w:val="00DD5A03"/>
    <w:rsid w:val="00DE1E50"/>
    <w:rsid w:val="00DE5132"/>
    <w:rsid w:val="00E16A6D"/>
    <w:rsid w:val="00E5479A"/>
    <w:rsid w:val="00E61CAA"/>
    <w:rsid w:val="00EA18E7"/>
    <w:rsid w:val="00EB6879"/>
    <w:rsid w:val="00EE290C"/>
    <w:rsid w:val="00F00562"/>
    <w:rsid w:val="00F00FDE"/>
    <w:rsid w:val="00F04BE7"/>
    <w:rsid w:val="00F15355"/>
    <w:rsid w:val="00F32905"/>
    <w:rsid w:val="00F37176"/>
    <w:rsid w:val="00F408E0"/>
    <w:rsid w:val="00F51E7D"/>
    <w:rsid w:val="00F6771E"/>
    <w:rsid w:val="00F735BD"/>
    <w:rsid w:val="00FA2A76"/>
    <w:rsid w:val="00FD1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5B43A4"/>
  <w15:docId w15:val="{A1CA377D-21F5-4A85-B6CD-5BC4BE25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0"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CC5813"/>
    <w:pPr>
      <w:spacing w:after="0" w:line="264" w:lineRule="auto"/>
    </w:pPr>
    <w:rPr>
      <w:sz w:val="16"/>
    </w:rPr>
  </w:style>
  <w:style w:type="paragraph" w:styleId="Heading1">
    <w:name w:val="heading 1"/>
    <w:basedOn w:val="Normal"/>
    <w:next w:val="Normal"/>
    <w:link w:val="Heading1Char"/>
    <w:uiPriority w:val="1"/>
    <w:semiHidden/>
    <w:unhideWhenUsed/>
    <w:qFormat/>
    <w:rsid w:val="00CC5813"/>
    <w:pPr>
      <w:keepNext/>
      <w:keepLines/>
      <w:spacing w:after="40"/>
      <w:outlineLvl w:val="0"/>
    </w:pPr>
    <w:rPr>
      <w:rFonts w:asciiTheme="majorHAnsi" w:eastAsiaTheme="majorEastAsia" w:hAnsiTheme="majorHAnsi" w:cstheme="majorBidi"/>
      <w:b/>
      <w:bCs/>
      <w:caps/>
      <w:color w:val="000000" w:themeColor="text1"/>
      <w:spacing w:val="10"/>
      <w:szCs w:val="28"/>
    </w:rPr>
  </w:style>
  <w:style w:type="paragraph" w:styleId="Heading2">
    <w:name w:val="heading 2"/>
    <w:basedOn w:val="Normal"/>
    <w:next w:val="Normal"/>
    <w:link w:val="Heading2Char"/>
    <w:uiPriority w:val="1"/>
    <w:semiHidden/>
    <w:unhideWhenUsed/>
    <w:qFormat/>
    <w:rsid w:val="00CC5813"/>
    <w:pPr>
      <w:spacing w:before="240" w:after="40"/>
      <w:outlineLvl w:val="1"/>
    </w:pPr>
    <w:rPr>
      <w:caps/>
      <w:color w:val="000000" w:themeColor="text1"/>
      <w:spacing w:val="10"/>
    </w:rPr>
  </w:style>
  <w:style w:type="paragraph" w:styleId="Heading3">
    <w:name w:val="heading 3"/>
    <w:basedOn w:val="Normal"/>
    <w:next w:val="Normal"/>
    <w:link w:val="Heading3Char"/>
    <w:uiPriority w:val="1"/>
    <w:semiHidden/>
    <w:unhideWhenUsed/>
    <w:qFormat/>
    <w:rsid w:val="00CC5813"/>
    <w:pPr>
      <w:ind w:left="288"/>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CC5813"/>
    <w:rPr>
      <w:rFonts w:asciiTheme="majorHAnsi" w:eastAsiaTheme="majorEastAsia" w:hAnsiTheme="majorHAnsi" w:cstheme="majorBidi"/>
      <w:b/>
      <w:bCs/>
      <w:caps/>
      <w:color w:val="000000" w:themeColor="text1"/>
      <w:spacing w:val="10"/>
      <w:sz w:val="16"/>
      <w:szCs w:val="28"/>
    </w:rPr>
  </w:style>
  <w:style w:type="character" w:customStyle="1" w:styleId="Heading2Char">
    <w:name w:val="Heading 2 Char"/>
    <w:basedOn w:val="DefaultParagraphFont"/>
    <w:link w:val="Heading2"/>
    <w:uiPriority w:val="1"/>
    <w:semiHidden/>
    <w:rsid w:val="00CC5813"/>
    <w:rPr>
      <w:caps/>
      <w:color w:val="000000" w:themeColor="text1"/>
      <w:spacing w:val="10"/>
      <w:sz w:val="16"/>
    </w:rPr>
  </w:style>
  <w:style w:type="character" w:customStyle="1" w:styleId="Heading3Char">
    <w:name w:val="Heading 3 Char"/>
    <w:basedOn w:val="DefaultParagraphFont"/>
    <w:link w:val="Heading3"/>
    <w:uiPriority w:val="1"/>
    <w:semiHidden/>
    <w:rsid w:val="00CC5813"/>
    <w:rPr>
      <w:i/>
      <w:sz w:val="16"/>
    </w:rPr>
  </w:style>
  <w:style w:type="paragraph" w:customStyle="1" w:styleId="JobTitle">
    <w:name w:val="Job Title"/>
    <w:basedOn w:val="Normal"/>
    <w:link w:val="JobTitleChar"/>
    <w:qFormat/>
    <w:rsid w:val="00CC5813"/>
    <w:pPr>
      <w:tabs>
        <w:tab w:val="left" w:pos="7560"/>
      </w:tabs>
      <w:ind w:left="288"/>
    </w:pPr>
    <w:rPr>
      <w:b/>
    </w:rPr>
  </w:style>
  <w:style w:type="character" w:customStyle="1" w:styleId="JobTitleChar">
    <w:name w:val="Job Title Char"/>
    <w:basedOn w:val="DefaultParagraphFont"/>
    <w:link w:val="JobTitle"/>
    <w:rsid w:val="00CC5813"/>
    <w:rPr>
      <w:b/>
      <w:sz w:val="16"/>
    </w:rPr>
  </w:style>
  <w:style w:type="paragraph" w:customStyle="1" w:styleId="ContactInformation">
    <w:name w:val="Contact Information"/>
    <w:basedOn w:val="Normal"/>
    <w:qFormat/>
    <w:rsid w:val="00CC5813"/>
    <w:pPr>
      <w:spacing w:after="400"/>
      <w:ind w:left="288"/>
    </w:pPr>
  </w:style>
  <w:style w:type="paragraph" w:customStyle="1" w:styleId="NormalBodyText">
    <w:name w:val="Normal Body Text"/>
    <w:basedOn w:val="Normal"/>
    <w:qFormat/>
    <w:rsid w:val="00CC5813"/>
    <w:pPr>
      <w:tabs>
        <w:tab w:val="left" w:pos="7560"/>
      </w:tabs>
      <w:ind w:left="288"/>
    </w:pPr>
  </w:style>
  <w:style w:type="paragraph" w:customStyle="1" w:styleId="AllCaps">
    <w:name w:val="All Caps"/>
    <w:basedOn w:val="Normal"/>
    <w:semiHidden/>
    <w:unhideWhenUsed/>
    <w:qFormat/>
    <w:rsid w:val="00CC5813"/>
    <w:rPr>
      <w:caps/>
      <w:spacing w:val="20"/>
      <w:sz w:val="15"/>
    </w:rPr>
  </w:style>
  <w:style w:type="paragraph" w:customStyle="1" w:styleId="Location">
    <w:name w:val="Location"/>
    <w:basedOn w:val="Normal"/>
    <w:qFormat/>
    <w:rsid w:val="00CC5813"/>
    <w:pPr>
      <w:ind w:left="288"/>
    </w:pPr>
  </w:style>
  <w:style w:type="paragraph" w:customStyle="1" w:styleId="SpaceAfter">
    <w:name w:val="Space After"/>
    <w:basedOn w:val="Normal"/>
    <w:qFormat/>
    <w:rsid w:val="00CC5813"/>
    <w:pPr>
      <w:tabs>
        <w:tab w:val="left" w:pos="7560"/>
      </w:tabs>
      <w:spacing w:after="160"/>
      <w:ind w:left="288" w:right="2880"/>
    </w:pPr>
  </w:style>
  <w:style w:type="character" w:styleId="PlaceholderText">
    <w:name w:val="Placeholder Text"/>
    <w:basedOn w:val="DefaultParagraphFont"/>
    <w:uiPriority w:val="99"/>
    <w:semiHidden/>
    <w:rsid w:val="00CC5813"/>
    <w:rPr>
      <w:color w:val="808080"/>
    </w:rPr>
  </w:style>
  <w:style w:type="paragraph" w:styleId="BalloonText">
    <w:name w:val="Balloon Text"/>
    <w:basedOn w:val="Normal"/>
    <w:link w:val="BalloonTextChar"/>
    <w:uiPriority w:val="99"/>
    <w:semiHidden/>
    <w:unhideWhenUsed/>
    <w:rsid w:val="00CC5813"/>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CC5813"/>
    <w:rPr>
      <w:rFonts w:ascii="Tahoma" w:hAnsi="Tahoma" w:cs="Tahoma"/>
      <w:sz w:val="16"/>
      <w:szCs w:val="16"/>
    </w:rPr>
  </w:style>
  <w:style w:type="paragraph" w:customStyle="1" w:styleId="YourName">
    <w:name w:val="Your Name"/>
    <w:basedOn w:val="Normal"/>
    <w:qFormat/>
    <w:rsid w:val="00CC5813"/>
    <w:pPr>
      <w:keepNext/>
      <w:keepLines/>
      <w:tabs>
        <w:tab w:val="left" w:pos="8640"/>
      </w:tabs>
      <w:spacing w:after="40"/>
      <w:outlineLvl w:val="0"/>
    </w:pPr>
    <w:rPr>
      <w:rFonts w:asciiTheme="majorHAnsi" w:eastAsiaTheme="majorEastAsia" w:hAnsiTheme="majorHAnsi" w:cstheme="majorBidi"/>
      <w:b/>
      <w:bCs/>
      <w:caps/>
      <w:color w:val="000000" w:themeColor="text1"/>
      <w:spacing w:val="10"/>
      <w:szCs w:val="28"/>
    </w:rPr>
  </w:style>
  <w:style w:type="paragraph" w:customStyle="1" w:styleId="SpaceAfter1NoRightIndent">
    <w:name w:val="Space After 1 (No Right Indent)"/>
    <w:basedOn w:val="Normal"/>
    <w:qFormat/>
    <w:rsid w:val="00CC5813"/>
    <w:pPr>
      <w:tabs>
        <w:tab w:val="left" w:pos="7560"/>
      </w:tabs>
      <w:spacing w:after="160"/>
      <w:ind w:left="288"/>
    </w:pPr>
  </w:style>
  <w:style w:type="paragraph" w:customStyle="1" w:styleId="SectionHeading">
    <w:name w:val="Section Heading"/>
    <w:basedOn w:val="Normal"/>
    <w:qFormat/>
    <w:rsid w:val="00CC5813"/>
    <w:pPr>
      <w:spacing w:before="240" w:after="40"/>
      <w:outlineLvl w:val="1"/>
    </w:pPr>
    <w:rPr>
      <w:caps/>
      <w:color w:val="000000" w:themeColor="text1"/>
      <w:spacing w:val="10"/>
    </w:rPr>
  </w:style>
  <w:style w:type="paragraph" w:customStyle="1" w:styleId="ItalicHeading">
    <w:name w:val="Italic Heading"/>
    <w:basedOn w:val="Normal"/>
    <w:qFormat/>
    <w:rsid w:val="00CC5813"/>
    <w:pPr>
      <w:ind w:left="288"/>
      <w:outlineLvl w:val="2"/>
    </w:pPr>
    <w:rPr>
      <w:i/>
    </w:rPr>
  </w:style>
  <w:style w:type="paragraph" w:styleId="Header">
    <w:name w:val="header"/>
    <w:basedOn w:val="Normal"/>
    <w:link w:val="HeaderChar"/>
    <w:uiPriority w:val="99"/>
    <w:unhideWhenUsed/>
    <w:rsid w:val="00CC5813"/>
    <w:pPr>
      <w:tabs>
        <w:tab w:val="center" w:pos="4680"/>
        <w:tab w:val="right" w:pos="9360"/>
      </w:tabs>
      <w:spacing w:line="240" w:lineRule="auto"/>
    </w:pPr>
  </w:style>
  <w:style w:type="character" w:customStyle="1" w:styleId="HeaderChar">
    <w:name w:val="Header Char"/>
    <w:basedOn w:val="DefaultParagraphFont"/>
    <w:link w:val="Header"/>
    <w:uiPriority w:val="99"/>
    <w:rsid w:val="00CC5813"/>
    <w:rPr>
      <w:sz w:val="16"/>
    </w:rPr>
  </w:style>
  <w:style w:type="paragraph" w:styleId="Footer">
    <w:name w:val="footer"/>
    <w:basedOn w:val="Normal"/>
    <w:link w:val="FooterChar"/>
    <w:uiPriority w:val="99"/>
    <w:unhideWhenUsed/>
    <w:rsid w:val="00CC5813"/>
    <w:pPr>
      <w:tabs>
        <w:tab w:val="center" w:pos="4680"/>
        <w:tab w:val="right" w:pos="9360"/>
      </w:tabs>
      <w:spacing w:line="240" w:lineRule="auto"/>
    </w:pPr>
  </w:style>
  <w:style w:type="character" w:customStyle="1" w:styleId="FooterChar">
    <w:name w:val="Footer Char"/>
    <w:basedOn w:val="DefaultParagraphFont"/>
    <w:link w:val="Footer"/>
    <w:uiPriority w:val="99"/>
    <w:rsid w:val="00CC5813"/>
    <w:rPr>
      <w:sz w:val="16"/>
    </w:rPr>
  </w:style>
  <w:style w:type="character" w:styleId="Hyperlink">
    <w:name w:val="Hyperlink"/>
    <w:basedOn w:val="DefaultParagraphFont"/>
    <w:uiPriority w:val="99"/>
    <w:unhideWhenUsed/>
    <w:rsid w:val="00A075B3"/>
    <w:rPr>
      <w:color w:val="0000FF" w:themeColor="hyperlink"/>
      <w:u w:val="single"/>
    </w:rPr>
  </w:style>
  <w:style w:type="paragraph" w:styleId="NoSpacing">
    <w:name w:val="No Spacing"/>
    <w:qFormat/>
    <w:rsid w:val="001D70C4"/>
    <w:pPr>
      <w:spacing w:after="0" w:line="240" w:lineRule="auto"/>
    </w:pPr>
    <w:rPr>
      <w:rFonts w:ascii="Times New Roman" w:eastAsia="Times New Roman" w:hAnsi="Times New Roman" w:cs="Times New Roman"/>
      <w:sz w:val="20"/>
      <w:szCs w:val="20"/>
    </w:rPr>
  </w:style>
  <w:style w:type="paragraph" w:styleId="Quote">
    <w:name w:val="Quote"/>
    <w:basedOn w:val="Normal"/>
    <w:next w:val="Normal"/>
    <w:link w:val="QuoteChar"/>
    <w:uiPriority w:val="29"/>
    <w:qFormat/>
    <w:rsid w:val="001D70C4"/>
    <w:pPr>
      <w:spacing w:line="240" w:lineRule="auto"/>
    </w:pPr>
    <w:rPr>
      <w:rFonts w:ascii="Calibri" w:eastAsia="Times New Roman" w:hAnsi="Calibri" w:cs="Times New Roman"/>
      <w:i/>
      <w:sz w:val="24"/>
      <w:szCs w:val="24"/>
      <w:lang w:bidi="en-US"/>
    </w:rPr>
  </w:style>
  <w:style w:type="character" w:customStyle="1" w:styleId="QuoteChar">
    <w:name w:val="Quote Char"/>
    <w:basedOn w:val="DefaultParagraphFont"/>
    <w:link w:val="Quote"/>
    <w:uiPriority w:val="29"/>
    <w:rsid w:val="001D70C4"/>
    <w:rPr>
      <w:rFonts w:ascii="Calibri" w:eastAsia="Times New Roman" w:hAnsi="Calibri" w:cs="Times New Roman"/>
      <w:i/>
      <w:sz w:val="24"/>
      <w:szCs w:val="24"/>
      <w:lang w:bidi="en-US"/>
    </w:rPr>
  </w:style>
  <w:style w:type="character" w:customStyle="1" w:styleId="EmailStyle211">
    <w:name w:val="EmailStyle211"/>
    <w:rsid w:val="003E1FB9"/>
    <w:rPr>
      <w:rFonts w:ascii="Arial" w:hAnsi="Arial" w:cs="Arial"/>
      <w:color w:val="000080"/>
      <w:sz w:val="20"/>
    </w:rPr>
  </w:style>
  <w:style w:type="paragraph" w:styleId="NormalWeb">
    <w:name w:val="Normal (Web)"/>
    <w:basedOn w:val="Normal"/>
    <w:rsid w:val="00F04BE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
    <w:qFormat/>
    <w:rsid w:val="002A5A5E"/>
    <w:rPr>
      <w:i/>
      <w:iCs/>
    </w:rPr>
  </w:style>
  <w:style w:type="paragraph" w:styleId="ListParagraph">
    <w:name w:val="List Paragraph"/>
    <w:basedOn w:val="Normal"/>
    <w:uiPriority w:val="34"/>
    <w:qFormat/>
    <w:rsid w:val="00B462F4"/>
    <w:pPr>
      <w:spacing w:after="200" w:line="276" w:lineRule="auto"/>
      <w:ind w:left="720"/>
      <w:contextualSpacing/>
    </w:pPr>
    <w:rPr>
      <w:rFonts w:ascii="Calibri" w:hAnsi="Calibri" w:cstheme="minorHAnsi"/>
      <w:sz w:val="24"/>
      <w:szCs w:val="28"/>
    </w:rPr>
  </w:style>
  <w:style w:type="paragraph" w:styleId="PlainText">
    <w:name w:val="Plain Text"/>
    <w:basedOn w:val="Normal"/>
    <w:link w:val="PlainTextChar"/>
    <w:semiHidden/>
    <w:unhideWhenUsed/>
    <w:rsid w:val="00830EA5"/>
    <w:pPr>
      <w:spacing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semiHidden/>
    <w:rsid w:val="00830EA5"/>
    <w:rPr>
      <w:rFonts w:ascii="Consolas" w:eastAsia="Calibri" w:hAnsi="Consolas" w:cs="Times New Roman"/>
      <w:sz w:val="21"/>
      <w:szCs w:val="21"/>
    </w:rPr>
  </w:style>
  <w:style w:type="character" w:customStyle="1" w:styleId="style41">
    <w:name w:val="style41"/>
    <w:basedOn w:val="DefaultParagraphFont"/>
    <w:rsid w:val="00436B1C"/>
    <w:rPr>
      <w:color w:val="000000"/>
    </w:rPr>
  </w:style>
  <w:style w:type="paragraph" w:customStyle="1" w:styleId="a">
    <w:name w:val="바탕글"/>
    <w:basedOn w:val="Normal"/>
    <w:rsid w:val="00EB6879"/>
    <w:pPr>
      <w:snapToGrid w:val="0"/>
      <w:spacing w:line="384" w:lineRule="auto"/>
      <w:jc w:val="both"/>
    </w:pPr>
    <w:rPr>
      <w:rFonts w:ascii="Batang" w:eastAsia="Batang" w:hAnsi="Batang" w:cs="Gulim"/>
      <w:color w:val="000000"/>
      <w:sz w:val="20"/>
      <w:szCs w:val="20"/>
      <w:lang w:eastAsia="ko-KR"/>
    </w:rPr>
  </w:style>
  <w:style w:type="character" w:styleId="Strong">
    <w:name w:val="Strong"/>
    <w:basedOn w:val="DefaultParagraphFont"/>
    <w:uiPriority w:val="22"/>
    <w:qFormat/>
    <w:rsid w:val="00477F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588819">
      <w:bodyDiv w:val="1"/>
      <w:marLeft w:val="0"/>
      <w:marRight w:val="0"/>
      <w:marTop w:val="0"/>
      <w:marBottom w:val="0"/>
      <w:divBdr>
        <w:top w:val="none" w:sz="0" w:space="0" w:color="auto"/>
        <w:left w:val="none" w:sz="0" w:space="0" w:color="auto"/>
        <w:bottom w:val="none" w:sz="0" w:space="0" w:color="auto"/>
        <w:right w:val="none" w:sz="0" w:space="0" w:color="auto"/>
      </w:divBdr>
    </w:div>
    <w:div w:id="573048514">
      <w:bodyDiv w:val="1"/>
      <w:marLeft w:val="0"/>
      <w:marRight w:val="0"/>
      <w:marTop w:val="0"/>
      <w:marBottom w:val="0"/>
      <w:divBdr>
        <w:top w:val="none" w:sz="0" w:space="0" w:color="auto"/>
        <w:left w:val="none" w:sz="0" w:space="0" w:color="auto"/>
        <w:bottom w:val="none" w:sz="0" w:space="0" w:color="auto"/>
        <w:right w:val="none" w:sz="0" w:space="0" w:color="auto"/>
      </w:divBdr>
    </w:div>
    <w:div w:id="1295409102">
      <w:bodyDiv w:val="1"/>
      <w:marLeft w:val="0"/>
      <w:marRight w:val="0"/>
      <w:marTop w:val="0"/>
      <w:marBottom w:val="0"/>
      <w:divBdr>
        <w:top w:val="none" w:sz="0" w:space="0" w:color="auto"/>
        <w:left w:val="none" w:sz="0" w:space="0" w:color="auto"/>
        <w:bottom w:val="none" w:sz="0" w:space="0" w:color="auto"/>
        <w:right w:val="none" w:sz="0" w:space="0" w:color="auto"/>
      </w:divBdr>
    </w:div>
    <w:div w:id="1798722883">
      <w:bodyDiv w:val="1"/>
      <w:marLeft w:val="0"/>
      <w:marRight w:val="0"/>
      <w:marTop w:val="0"/>
      <w:marBottom w:val="0"/>
      <w:divBdr>
        <w:top w:val="none" w:sz="0" w:space="0" w:color="auto"/>
        <w:left w:val="none" w:sz="0" w:space="0" w:color="auto"/>
        <w:bottom w:val="none" w:sz="0" w:space="0" w:color="auto"/>
        <w:right w:val="none" w:sz="0" w:space="0" w:color="auto"/>
      </w:divBdr>
    </w:div>
    <w:div w:id="2125414674">
      <w:bodyDiv w:val="1"/>
      <w:marLeft w:val="0"/>
      <w:marRight w:val="0"/>
      <w:marTop w:val="0"/>
      <w:marBottom w:val="0"/>
      <w:divBdr>
        <w:top w:val="none" w:sz="0" w:space="0" w:color="auto"/>
        <w:left w:val="none" w:sz="0" w:space="0" w:color="auto"/>
        <w:bottom w:val="none" w:sz="0" w:space="0" w:color="auto"/>
        <w:right w:val="none" w:sz="0" w:space="0" w:color="auto"/>
      </w:divBdr>
    </w:div>
    <w:div w:id="213786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rseca@uewec.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asponline.org/publications/cq/index.aspx?vol=42&amp;issue=3"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rsen\AppData\Roaming\Microsoft\Templates\CurriculumVita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C7B4AA4D0943E9B342AE657B654CA6"/>
        <w:category>
          <w:name w:val="General"/>
          <w:gallery w:val="placeholder"/>
        </w:category>
        <w:types>
          <w:type w:val="bbPlcHdr"/>
        </w:types>
        <w:behaviors>
          <w:behavior w:val="content"/>
        </w:behaviors>
        <w:guid w:val="{A8AF0484-7D87-4672-AD32-34D03C17506B}"/>
      </w:docPartPr>
      <w:docPartBody>
        <w:p w:rsidR="00BA77B7" w:rsidRDefault="004C0A88">
          <w:pPr>
            <w:pStyle w:val="58C7B4AA4D0943E9B342AE657B654CA6"/>
          </w:pPr>
          <w:r>
            <w:t>[your name]</w:t>
          </w:r>
        </w:p>
      </w:docPartBody>
    </w:docPart>
    <w:docPart>
      <w:docPartPr>
        <w:name w:val="0331F91F140B4C4F8A951011CE8BBD01"/>
        <w:category>
          <w:name w:val="General"/>
          <w:gallery w:val="placeholder"/>
        </w:category>
        <w:types>
          <w:type w:val="bbPlcHdr"/>
        </w:types>
        <w:behaviors>
          <w:behavior w:val="content"/>
        </w:behaviors>
        <w:guid w:val="{F3BD616A-35E8-4373-B0DF-C1907D60FE89}"/>
      </w:docPartPr>
      <w:docPartBody>
        <w:p w:rsidR="00BA77B7" w:rsidRDefault="004C0A88">
          <w:pPr>
            <w:pStyle w:val="0331F91F140B4C4F8A951011CE8BBD01"/>
          </w:pPr>
          <w:r>
            <w:t>[Pick the Year]</w:t>
          </w:r>
        </w:p>
      </w:docPartBody>
    </w:docPart>
    <w:docPart>
      <w:docPartPr>
        <w:name w:val="8AA781B0563849AA8BD05F94724D84EC"/>
        <w:category>
          <w:name w:val="General"/>
          <w:gallery w:val="placeholder"/>
        </w:category>
        <w:types>
          <w:type w:val="bbPlcHdr"/>
        </w:types>
        <w:behaviors>
          <w:behavior w:val="content"/>
        </w:behaviors>
        <w:guid w:val="{580582A4-FCEC-472E-B330-8E181475FDFA}"/>
      </w:docPartPr>
      <w:docPartBody>
        <w:p w:rsidR="00BA77B7" w:rsidRDefault="004C0A88">
          <w:pPr>
            <w:pStyle w:val="8AA781B0563849AA8BD05F94724D84EC"/>
          </w:pPr>
          <w:r>
            <w:t>[Pick the Year]</w:t>
          </w:r>
        </w:p>
      </w:docPartBody>
    </w:docPart>
    <w:docPart>
      <w:docPartPr>
        <w:name w:val="033187028D0F4EFFA8DAD35C0944C56E"/>
        <w:category>
          <w:name w:val="General"/>
          <w:gallery w:val="placeholder"/>
        </w:category>
        <w:types>
          <w:type w:val="bbPlcHdr"/>
        </w:types>
        <w:behaviors>
          <w:behavior w:val="content"/>
        </w:behaviors>
        <w:guid w:val="{A1AA86DB-5DA8-4898-8B64-ECE5F6EF9372}"/>
      </w:docPartPr>
      <w:docPartBody>
        <w:p w:rsidR="00BA77B7" w:rsidRDefault="004C0A88">
          <w:pPr>
            <w:pStyle w:val="033187028D0F4EFFA8DAD35C0944C56E"/>
          </w:pPr>
          <w:r>
            <w:t>[Pick the Year]</w:t>
          </w:r>
        </w:p>
      </w:docPartBody>
    </w:docPart>
    <w:docPart>
      <w:docPartPr>
        <w:name w:val="76DB8480653E43AB87DAA2478374E885"/>
        <w:category>
          <w:name w:val="General"/>
          <w:gallery w:val="placeholder"/>
        </w:category>
        <w:types>
          <w:type w:val="bbPlcHdr"/>
        </w:types>
        <w:behaviors>
          <w:behavior w:val="content"/>
        </w:behaviors>
        <w:guid w:val="{1E43C205-AAC6-4ED6-906C-64E580A1469C}"/>
      </w:docPartPr>
      <w:docPartBody>
        <w:p w:rsidR="00BA77B7" w:rsidRDefault="004C0A88">
          <w:pPr>
            <w:pStyle w:val="76DB8480653E43AB87DAA2478374E885"/>
          </w:pPr>
          <w:r>
            <w:t>[Start Date]</w:t>
          </w:r>
        </w:p>
      </w:docPartBody>
    </w:docPart>
    <w:docPart>
      <w:docPartPr>
        <w:name w:val="80D051A47A3649018987CB72653E8347"/>
        <w:category>
          <w:name w:val="General"/>
          <w:gallery w:val="placeholder"/>
        </w:category>
        <w:types>
          <w:type w:val="bbPlcHdr"/>
        </w:types>
        <w:behaviors>
          <w:behavior w:val="content"/>
        </w:behaviors>
        <w:guid w:val="{9C19B69D-EDD7-4F81-A42A-9248C0E9BC0F}"/>
      </w:docPartPr>
      <w:docPartBody>
        <w:p w:rsidR="00BA77B7" w:rsidRDefault="004C0A88">
          <w:pPr>
            <w:pStyle w:val="80D051A47A3649018987CB72653E8347"/>
          </w:pPr>
          <w:r>
            <w:t>[Start Date]</w:t>
          </w:r>
        </w:p>
      </w:docPartBody>
    </w:docPart>
    <w:docPart>
      <w:docPartPr>
        <w:name w:val="C75D33D42BF9473DB57FE49416822E4A"/>
        <w:category>
          <w:name w:val="General"/>
          <w:gallery w:val="placeholder"/>
        </w:category>
        <w:types>
          <w:type w:val="bbPlcHdr"/>
        </w:types>
        <w:behaviors>
          <w:behavior w:val="content"/>
        </w:behaviors>
        <w:guid w:val="{05DDDC2D-C1C3-4E4D-A074-D4BF4C6B562E}"/>
      </w:docPartPr>
      <w:docPartBody>
        <w:p w:rsidR="00BA77B7" w:rsidRDefault="004C0A88">
          <w:pPr>
            <w:pStyle w:val="C75D33D42BF9473DB57FE49416822E4A"/>
          </w:pPr>
          <w:r>
            <w:t>[Start Date]</w:t>
          </w:r>
        </w:p>
      </w:docPartBody>
    </w:docPart>
    <w:docPart>
      <w:docPartPr>
        <w:name w:val="B2C440D78D9A49CD92B6B7C8119701C2"/>
        <w:category>
          <w:name w:val="General"/>
          <w:gallery w:val="placeholder"/>
        </w:category>
        <w:types>
          <w:type w:val="bbPlcHdr"/>
        </w:types>
        <w:behaviors>
          <w:behavior w:val="content"/>
        </w:behaviors>
        <w:guid w:val="{35B99AEF-D4D9-4A91-B9BF-95C28F836230}"/>
      </w:docPartPr>
      <w:docPartBody>
        <w:p w:rsidR="00BA77B7" w:rsidRDefault="004C0A88">
          <w:pPr>
            <w:pStyle w:val="B2C440D78D9A49CD92B6B7C8119701C2"/>
          </w:pPr>
          <w:r>
            <w:t>[Pick the Year]</w:t>
          </w:r>
        </w:p>
      </w:docPartBody>
    </w:docPart>
    <w:docPart>
      <w:docPartPr>
        <w:name w:val="7107CBAC15104C899DFE8C4602E0FAED"/>
        <w:category>
          <w:name w:val="General"/>
          <w:gallery w:val="placeholder"/>
        </w:category>
        <w:types>
          <w:type w:val="bbPlcHdr"/>
        </w:types>
        <w:behaviors>
          <w:behavior w:val="content"/>
        </w:behaviors>
        <w:guid w:val="{732EC22B-F3FD-457B-AC50-88AD0108E01A}"/>
      </w:docPartPr>
      <w:docPartBody>
        <w:p w:rsidR="00BA77B7" w:rsidRDefault="004C0A88">
          <w:pPr>
            <w:pStyle w:val="7107CBAC15104C899DFE8C4602E0FAED"/>
          </w:pPr>
          <w:r>
            <w:t>[Pick the Year</w:t>
          </w:r>
        </w:p>
      </w:docPartBody>
    </w:docPart>
    <w:docPart>
      <w:docPartPr>
        <w:name w:val="48A1374CAB68468FBB66CFAD32F62A34"/>
        <w:category>
          <w:name w:val="General"/>
          <w:gallery w:val="placeholder"/>
        </w:category>
        <w:types>
          <w:type w:val="bbPlcHdr"/>
        </w:types>
        <w:behaviors>
          <w:behavior w:val="content"/>
        </w:behaviors>
        <w:guid w:val="{52ACC70E-5D0D-4FA9-BB2F-C4904FD37C65}"/>
      </w:docPartPr>
      <w:docPartBody>
        <w:p w:rsidR="00BA77B7" w:rsidRDefault="004C0A88">
          <w:pPr>
            <w:pStyle w:val="48A1374CAB68468FBB66CFAD32F62A34"/>
          </w:pPr>
          <w:r>
            <w:rPr>
              <w:rStyle w:val="PlaceholderText"/>
            </w:rPr>
            <w:t>[Your Name]</w:t>
          </w:r>
        </w:p>
      </w:docPartBody>
    </w:docPart>
    <w:docPart>
      <w:docPartPr>
        <w:name w:val="990EC7D2125F401C85D3A19592BB4B84"/>
        <w:category>
          <w:name w:val="General"/>
          <w:gallery w:val="placeholder"/>
        </w:category>
        <w:types>
          <w:type w:val="bbPlcHdr"/>
        </w:types>
        <w:behaviors>
          <w:behavior w:val="content"/>
        </w:behaviors>
        <w:guid w:val="{F1D40716-1FC4-4504-BAB7-FB24A086B611}"/>
      </w:docPartPr>
      <w:docPartBody>
        <w:p w:rsidR="00BA77B7" w:rsidRDefault="008D782F" w:rsidP="008D782F">
          <w:pPr>
            <w:pStyle w:val="990EC7D2125F401C85D3A19592BB4B84"/>
          </w:pPr>
          <w:r>
            <w:t>[Pick the Year</w:t>
          </w:r>
        </w:p>
      </w:docPartBody>
    </w:docPart>
    <w:docPart>
      <w:docPartPr>
        <w:name w:val="82799F9C093547558E8684E8C998E295"/>
        <w:category>
          <w:name w:val="General"/>
          <w:gallery w:val="placeholder"/>
        </w:category>
        <w:types>
          <w:type w:val="bbPlcHdr"/>
        </w:types>
        <w:behaviors>
          <w:behavior w:val="content"/>
        </w:behaviors>
        <w:guid w:val="{A2385399-795A-40DF-8E06-799F37C47081}"/>
      </w:docPartPr>
      <w:docPartBody>
        <w:p w:rsidR="00866F0E" w:rsidRDefault="00FF03F9" w:rsidP="00FF03F9">
          <w:pPr>
            <w:pStyle w:val="82799F9C093547558E8684E8C998E295"/>
          </w:pPr>
          <w:r>
            <w:t>[Pick the Year]</w:t>
          </w:r>
        </w:p>
      </w:docPartBody>
    </w:docPart>
    <w:docPart>
      <w:docPartPr>
        <w:name w:val="17AD28037D5F4898A5AAFB4CB8A6F314"/>
        <w:category>
          <w:name w:val="General"/>
          <w:gallery w:val="placeholder"/>
        </w:category>
        <w:types>
          <w:type w:val="bbPlcHdr"/>
        </w:types>
        <w:behaviors>
          <w:behavior w:val="content"/>
        </w:behaviors>
        <w:guid w:val="{E0BB8949-DE31-41C9-BB70-F0201D910100}"/>
      </w:docPartPr>
      <w:docPartBody>
        <w:p w:rsidR="00BC1D3C" w:rsidRDefault="00D975CD" w:rsidP="00D975CD">
          <w:pPr>
            <w:pStyle w:val="17AD28037D5F4898A5AAFB4CB8A6F314"/>
          </w:pPr>
          <w:r>
            <w:t>[Pick the Year]</w:t>
          </w:r>
        </w:p>
      </w:docPartBody>
    </w:docPart>
    <w:docPart>
      <w:docPartPr>
        <w:name w:val="C98F51A00286472794EE48A5F3D14A50"/>
        <w:category>
          <w:name w:val="General"/>
          <w:gallery w:val="placeholder"/>
        </w:category>
        <w:types>
          <w:type w:val="bbPlcHdr"/>
        </w:types>
        <w:behaviors>
          <w:behavior w:val="content"/>
        </w:behaviors>
        <w:guid w:val="{C1AA78F6-100A-4D5A-8B5E-B2E20F026C42}"/>
      </w:docPartPr>
      <w:docPartBody>
        <w:p w:rsidR="009A222C" w:rsidRDefault="009A222C" w:rsidP="009A222C">
          <w:pPr>
            <w:pStyle w:val="C98F51A00286472794EE48A5F3D14A50"/>
          </w:pPr>
          <w:r>
            <w:t>[Start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2"/>
  </w:compat>
  <w:rsids>
    <w:rsidRoot w:val="008D782F"/>
    <w:rsid w:val="000771C0"/>
    <w:rsid w:val="000D6695"/>
    <w:rsid w:val="00177226"/>
    <w:rsid w:val="001C05F2"/>
    <w:rsid w:val="001E70FD"/>
    <w:rsid w:val="00292512"/>
    <w:rsid w:val="004C0A88"/>
    <w:rsid w:val="0054402A"/>
    <w:rsid w:val="005E18D7"/>
    <w:rsid w:val="006710FA"/>
    <w:rsid w:val="007145E2"/>
    <w:rsid w:val="00744CFF"/>
    <w:rsid w:val="00823818"/>
    <w:rsid w:val="00830DC7"/>
    <w:rsid w:val="008525F6"/>
    <w:rsid w:val="00866F0E"/>
    <w:rsid w:val="008D782F"/>
    <w:rsid w:val="00916080"/>
    <w:rsid w:val="009A222C"/>
    <w:rsid w:val="00A37F00"/>
    <w:rsid w:val="00BA77B7"/>
    <w:rsid w:val="00BC1D3C"/>
    <w:rsid w:val="00D975CD"/>
    <w:rsid w:val="00DA5A31"/>
    <w:rsid w:val="00DC56B1"/>
    <w:rsid w:val="00DF0529"/>
    <w:rsid w:val="00E139D7"/>
    <w:rsid w:val="00EF1FAA"/>
    <w:rsid w:val="00FF0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7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C7B4AA4D0943E9B342AE657B654CA6">
    <w:name w:val="58C7B4AA4D0943E9B342AE657B654CA6"/>
    <w:rsid w:val="00BA77B7"/>
  </w:style>
  <w:style w:type="paragraph" w:customStyle="1" w:styleId="307DF38E7A5745448924DC16551471AF">
    <w:name w:val="307DF38E7A5745448924DC16551471AF"/>
    <w:rsid w:val="00BA77B7"/>
  </w:style>
  <w:style w:type="paragraph" w:customStyle="1" w:styleId="FF74E22B59064FD8999314809127F720">
    <w:name w:val="FF74E22B59064FD8999314809127F720"/>
    <w:rsid w:val="00BA77B7"/>
  </w:style>
  <w:style w:type="paragraph" w:customStyle="1" w:styleId="18795F0B7EFC4938820617A2FA8D1030">
    <w:name w:val="18795F0B7EFC4938820617A2FA8D1030"/>
    <w:rsid w:val="00BA77B7"/>
  </w:style>
  <w:style w:type="paragraph" w:customStyle="1" w:styleId="34576BA0CFEA41DDA046E4AEA85F91B6">
    <w:name w:val="34576BA0CFEA41DDA046E4AEA85F91B6"/>
    <w:rsid w:val="00BA77B7"/>
  </w:style>
  <w:style w:type="paragraph" w:customStyle="1" w:styleId="4BCE316DBBD54F0B89125DBB836FD0BF">
    <w:name w:val="4BCE316DBBD54F0B89125DBB836FD0BF"/>
    <w:rsid w:val="00BA77B7"/>
  </w:style>
  <w:style w:type="paragraph" w:customStyle="1" w:styleId="7466EF913208465A8DE736B015CD9525">
    <w:name w:val="7466EF913208465A8DE736B015CD9525"/>
    <w:rsid w:val="00BA77B7"/>
  </w:style>
  <w:style w:type="paragraph" w:customStyle="1" w:styleId="0331F91F140B4C4F8A951011CE8BBD01">
    <w:name w:val="0331F91F140B4C4F8A951011CE8BBD01"/>
    <w:rsid w:val="00BA77B7"/>
  </w:style>
  <w:style w:type="paragraph" w:customStyle="1" w:styleId="2406AF1BE64749E9B5C9423F4D6B3FDC">
    <w:name w:val="2406AF1BE64749E9B5C9423F4D6B3FDC"/>
    <w:rsid w:val="00BA77B7"/>
  </w:style>
  <w:style w:type="paragraph" w:customStyle="1" w:styleId="F50678DACCC9410C81827478F75EF0DC">
    <w:name w:val="F50678DACCC9410C81827478F75EF0DC"/>
    <w:rsid w:val="00BA77B7"/>
  </w:style>
  <w:style w:type="paragraph" w:customStyle="1" w:styleId="7F0523C0AC3A402CAE041996E0BAB079">
    <w:name w:val="7F0523C0AC3A402CAE041996E0BAB079"/>
    <w:rsid w:val="00BA77B7"/>
  </w:style>
  <w:style w:type="paragraph" w:customStyle="1" w:styleId="DE2E586940B547309DF3D172D7C1A80A">
    <w:name w:val="DE2E586940B547309DF3D172D7C1A80A"/>
    <w:rsid w:val="00BA77B7"/>
  </w:style>
  <w:style w:type="paragraph" w:customStyle="1" w:styleId="8AA781B0563849AA8BD05F94724D84EC">
    <w:name w:val="8AA781B0563849AA8BD05F94724D84EC"/>
    <w:rsid w:val="00BA77B7"/>
  </w:style>
  <w:style w:type="paragraph" w:customStyle="1" w:styleId="A9CFF5F8618741A2AA90326CB433BD87">
    <w:name w:val="A9CFF5F8618741A2AA90326CB433BD87"/>
    <w:rsid w:val="00BA77B7"/>
  </w:style>
  <w:style w:type="paragraph" w:customStyle="1" w:styleId="B9A15E093CB746E491DA9569E9A41182">
    <w:name w:val="B9A15E093CB746E491DA9569E9A41182"/>
    <w:rsid w:val="00BA77B7"/>
  </w:style>
  <w:style w:type="paragraph" w:customStyle="1" w:styleId="7AA35AD7FFE94E38A286A125CE6D93AD">
    <w:name w:val="7AA35AD7FFE94E38A286A125CE6D93AD"/>
    <w:rsid w:val="00BA77B7"/>
  </w:style>
  <w:style w:type="paragraph" w:customStyle="1" w:styleId="033187028D0F4EFFA8DAD35C0944C56E">
    <w:name w:val="033187028D0F4EFFA8DAD35C0944C56E"/>
    <w:rsid w:val="00BA77B7"/>
  </w:style>
  <w:style w:type="paragraph" w:customStyle="1" w:styleId="F27E9347726846B9849DE1274EB4F034">
    <w:name w:val="F27E9347726846B9849DE1274EB4F034"/>
    <w:rsid w:val="00BA77B7"/>
  </w:style>
  <w:style w:type="paragraph" w:customStyle="1" w:styleId="0474F50E9C5C488D882F485D16836C5C">
    <w:name w:val="0474F50E9C5C488D882F485D16836C5C"/>
    <w:rsid w:val="00BA77B7"/>
  </w:style>
  <w:style w:type="paragraph" w:customStyle="1" w:styleId="A5E7EDB4244A4845BCC894426538C731">
    <w:name w:val="A5E7EDB4244A4845BCC894426538C731"/>
    <w:rsid w:val="00BA77B7"/>
  </w:style>
  <w:style w:type="paragraph" w:customStyle="1" w:styleId="0DBB9AB9E72D4FB3BE3407F597F83AD4">
    <w:name w:val="0DBB9AB9E72D4FB3BE3407F597F83AD4"/>
    <w:rsid w:val="00BA77B7"/>
  </w:style>
  <w:style w:type="paragraph" w:customStyle="1" w:styleId="76DB8480653E43AB87DAA2478374E885">
    <w:name w:val="76DB8480653E43AB87DAA2478374E885"/>
    <w:rsid w:val="00BA77B7"/>
  </w:style>
  <w:style w:type="paragraph" w:customStyle="1" w:styleId="4EF57F4E90394F57BD75DC735545FF26">
    <w:name w:val="4EF57F4E90394F57BD75DC735545FF26"/>
    <w:rsid w:val="00BA77B7"/>
  </w:style>
  <w:style w:type="paragraph" w:customStyle="1" w:styleId="B9EE4416990645C1891683A527A9210B">
    <w:name w:val="B9EE4416990645C1891683A527A9210B"/>
    <w:rsid w:val="00BA77B7"/>
  </w:style>
  <w:style w:type="paragraph" w:customStyle="1" w:styleId="80D051A47A3649018987CB72653E8347">
    <w:name w:val="80D051A47A3649018987CB72653E8347"/>
    <w:rsid w:val="00BA77B7"/>
  </w:style>
  <w:style w:type="paragraph" w:customStyle="1" w:styleId="33C3B7B071DF4EB9A782C22B4A4FD2BD">
    <w:name w:val="33C3B7B071DF4EB9A782C22B4A4FD2BD"/>
    <w:rsid w:val="00BA77B7"/>
  </w:style>
  <w:style w:type="paragraph" w:customStyle="1" w:styleId="190F5E2AE5ED46E6944F4187691F4D74">
    <w:name w:val="190F5E2AE5ED46E6944F4187691F4D74"/>
    <w:rsid w:val="00BA77B7"/>
  </w:style>
  <w:style w:type="paragraph" w:customStyle="1" w:styleId="C75D33D42BF9473DB57FE49416822E4A">
    <w:name w:val="C75D33D42BF9473DB57FE49416822E4A"/>
    <w:rsid w:val="00BA77B7"/>
  </w:style>
  <w:style w:type="paragraph" w:customStyle="1" w:styleId="F75A606A30B04E2A810C79FFDB7EA267">
    <w:name w:val="F75A606A30B04E2A810C79FFDB7EA267"/>
    <w:rsid w:val="00BA77B7"/>
  </w:style>
  <w:style w:type="paragraph" w:customStyle="1" w:styleId="595E020E6FE1475F9AD2E0F5D1F0C75C">
    <w:name w:val="595E020E6FE1475F9AD2E0F5D1F0C75C"/>
    <w:rsid w:val="00BA77B7"/>
  </w:style>
  <w:style w:type="paragraph" w:customStyle="1" w:styleId="790415223B164065B928A4EBAE03AB3E">
    <w:name w:val="790415223B164065B928A4EBAE03AB3E"/>
    <w:rsid w:val="00BA77B7"/>
  </w:style>
  <w:style w:type="paragraph" w:customStyle="1" w:styleId="B2C440D78D9A49CD92B6B7C8119701C2">
    <w:name w:val="B2C440D78D9A49CD92B6B7C8119701C2"/>
    <w:rsid w:val="00BA77B7"/>
  </w:style>
  <w:style w:type="paragraph" w:customStyle="1" w:styleId="6020C9BB1AC04CC7A4591B00352F8B1C">
    <w:name w:val="6020C9BB1AC04CC7A4591B00352F8B1C"/>
    <w:rsid w:val="00BA77B7"/>
  </w:style>
  <w:style w:type="paragraph" w:customStyle="1" w:styleId="649A88930EF94A8488FAA1A2DE84041C">
    <w:name w:val="649A88930EF94A8488FAA1A2DE84041C"/>
    <w:rsid w:val="00BA77B7"/>
  </w:style>
  <w:style w:type="paragraph" w:customStyle="1" w:styleId="6CCBEB419619405BB58FAF16F6CAD692">
    <w:name w:val="6CCBEB419619405BB58FAF16F6CAD692"/>
    <w:rsid w:val="00BA77B7"/>
  </w:style>
  <w:style w:type="paragraph" w:customStyle="1" w:styleId="400647A1618B499782CE0A298961E0C9">
    <w:name w:val="400647A1618B499782CE0A298961E0C9"/>
    <w:rsid w:val="00BA77B7"/>
  </w:style>
  <w:style w:type="paragraph" w:customStyle="1" w:styleId="17BFDB949D3845D2A3BA9823819F5FB2">
    <w:name w:val="17BFDB949D3845D2A3BA9823819F5FB2"/>
    <w:rsid w:val="00BA77B7"/>
  </w:style>
  <w:style w:type="paragraph" w:customStyle="1" w:styleId="7107CBAC15104C899DFE8C4602E0FAED">
    <w:name w:val="7107CBAC15104C899DFE8C4602E0FAED"/>
    <w:rsid w:val="00BA77B7"/>
  </w:style>
  <w:style w:type="paragraph" w:customStyle="1" w:styleId="08A3BC7EA07847AB9F8719C845C2A1BD">
    <w:name w:val="08A3BC7EA07847AB9F8719C845C2A1BD"/>
    <w:rsid w:val="00BA77B7"/>
  </w:style>
  <w:style w:type="paragraph" w:customStyle="1" w:styleId="E5DE24542FA446F4936C27FDE597F419">
    <w:name w:val="E5DE24542FA446F4936C27FDE597F419"/>
    <w:rsid w:val="00BA77B7"/>
  </w:style>
  <w:style w:type="paragraph" w:customStyle="1" w:styleId="ECE53E43B85F45C396384B112913C0E8">
    <w:name w:val="ECE53E43B85F45C396384B112913C0E8"/>
    <w:rsid w:val="00BA77B7"/>
  </w:style>
  <w:style w:type="paragraph" w:customStyle="1" w:styleId="0449F68176D345DBB122EC603F1CD518">
    <w:name w:val="0449F68176D345DBB122EC603F1CD518"/>
    <w:rsid w:val="00BA77B7"/>
  </w:style>
  <w:style w:type="paragraph" w:customStyle="1" w:styleId="7C1A250010CA4926A2EEFC0ABB22CEB3">
    <w:name w:val="7C1A250010CA4926A2EEFC0ABB22CEB3"/>
    <w:rsid w:val="00BA77B7"/>
  </w:style>
  <w:style w:type="paragraph" w:customStyle="1" w:styleId="1AEC981EE8ED4F8C89AF61690C5058A7">
    <w:name w:val="1AEC981EE8ED4F8C89AF61690C5058A7"/>
    <w:rsid w:val="00BA77B7"/>
  </w:style>
  <w:style w:type="paragraph" w:customStyle="1" w:styleId="E1FF8025F5264FCC9703DB32A3230726">
    <w:name w:val="E1FF8025F5264FCC9703DB32A3230726"/>
    <w:rsid w:val="00BA77B7"/>
  </w:style>
  <w:style w:type="paragraph" w:customStyle="1" w:styleId="5850F8144A3D41FC9B8B89B3FB2168E8">
    <w:name w:val="5850F8144A3D41FC9B8B89B3FB2168E8"/>
    <w:rsid w:val="00BA77B7"/>
  </w:style>
  <w:style w:type="paragraph" w:customStyle="1" w:styleId="F864CE89751343DD99A1C1D86445F4EF">
    <w:name w:val="F864CE89751343DD99A1C1D86445F4EF"/>
    <w:rsid w:val="00BA77B7"/>
  </w:style>
  <w:style w:type="paragraph" w:customStyle="1" w:styleId="1DB1514D1DFE48B480EB795C728CF2CE">
    <w:name w:val="1DB1514D1DFE48B480EB795C728CF2CE"/>
    <w:rsid w:val="00BA77B7"/>
  </w:style>
  <w:style w:type="paragraph" w:customStyle="1" w:styleId="A4AC67F601A54D54A8C52677776591DA">
    <w:name w:val="A4AC67F601A54D54A8C52677776591DA"/>
    <w:rsid w:val="00BA77B7"/>
  </w:style>
  <w:style w:type="paragraph" w:customStyle="1" w:styleId="4188AC760F60471DB4D316C8D278F293">
    <w:name w:val="4188AC760F60471DB4D316C8D278F293"/>
    <w:rsid w:val="00BA77B7"/>
  </w:style>
  <w:style w:type="paragraph" w:customStyle="1" w:styleId="5ADA39626D284AEDA24BA35D6A92E807">
    <w:name w:val="5ADA39626D284AEDA24BA35D6A92E807"/>
    <w:rsid w:val="00BA77B7"/>
  </w:style>
  <w:style w:type="paragraph" w:customStyle="1" w:styleId="02830C9A634F4882A048FEA5A510EF10">
    <w:name w:val="02830C9A634F4882A048FEA5A510EF10"/>
    <w:rsid w:val="00BA77B7"/>
  </w:style>
  <w:style w:type="paragraph" w:customStyle="1" w:styleId="79581DCF3BB04D1F830131D7BFBD7031">
    <w:name w:val="79581DCF3BB04D1F830131D7BFBD7031"/>
    <w:rsid w:val="00BA77B7"/>
  </w:style>
  <w:style w:type="paragraph" w:customStyle="1" w:styleId="7304B9219CFB495D96CD5270D5D4BABC">
    <w:name w:val="7304B9219CFB495D96CD5270D5D4BABC"/>
    <w:rsid w:val="00BA77B7"/>
  </w:style>
  <w:style w:type="paragraph" w:customStyle="1" w:styleId="8A7E18223705433B8A5BC50393FDFCCF">
    <w:name w:val="8A7E18223705433B8A5BC50393FDFCCF"/>
    <w:rsid w:val="00BA77B7"/>
  </w:style>
  <w:style w:type="paragraph" w:customStyle="1" w:styleId="A01571314B5A4C05A3E07F08BD6AC456">
    <w:name w:val="A01571314B5A4C05A3E07F08BD6AC456"/>
    <w:rsid w:val="00BA77B7"/>
  </w:style>
  <w:style w:type="paragraph" w:customStyle="1" w:styleId="41BC21C43C1946B8B8481C0EF1207F97">
    <w:name w:val="41BC21C43C1946B8B8481C0EF1207F97"/>
    <w:rsid w:val="00BA77B7"/>
  </w:style>
  <w:style w:type="paragraph" w:customStyle="1" w:styleId="95428831882E4787814952EC0C19424D">
    <w:name w:val="95428831882E4787814952EC0C19424D"/>
    <w:rsid w:val="00BA77B7"/>
  </w:style>
  <w:style w:type="paragraph" w:customStyle="1" w:styleId="559E0EE4C8404A6E94B7E8CC85E1842F">
    <w:name w:val="559E0EE4C8404A6E94B7E8CC85E1842F"/>
    <w:rsid w:val="00BA77B7"/>
  </w:style>
  <w:style w:type="paragraph" w:customStyle="1" w:styleId="31465D16E2A641E18EB32A8FC00D8215">
    <w:name w:val="31465D16E2A641E18EB32A8FC00D8215"/>
    <w:rsid w:val="00BA77B7"/>
  </w:style>
  <w:style w:type="paragraph" w:customStyle="1" w:styleId="426F11DA04EB4CDE92E64E2AB8125FE0">
    <w:name w:val="426F11DA04EB4CDE92E64E2AB8125FE0"/>
    <w:rsid w:val="00BA77B7"/>
  </w:style>
  <w:style w:type="paragraph" w:customStyle="1" w:styleId="63E733A02F6242248528A8563E3CCFE7">
    <w:name w:val="63E733A02F6242248528A8563E3CCFE7"/>
    <w:rsid w:val="00BA77B7"/>
  </w:style>
  <w:style w:type="paragraph" w:customStyle="1" w:styleId="E1AB44053210404588EDE6535701D8F1">
    <w:name w:val="E1AB44053210404588EDE6535701D8F1"/>
    <w:rsid w:val="00BA77B7"/>
  </w:style>
  <w:style w:type="paragraph" w:customStyle="1" w:styleId="A396C14670134C55BFE6EF8364BA9720">
    <w:name w:val="A396C14670134C55BFE6EF8364BA9720"/>
    <w:rsid w:val="00BA77B7"/>
  </w:style>
  <w:style w:type="paragraph" w:customStyle="1" w:styleId="B2D2DE72E66F4CB0804DAD416ADAF63B">
    <w:name w:val="B2D2DE72E66F4CB0804DAD416ADAF63B"/>
    <w:rsid w:val="00BA77B7"/>
  </w:style>
  <w:style w:type="paragraph" w:customStyle="1" w:styleId="5C616221CD264EDBB9679B541E55C1D8">
    <w:name w:val="5C616221CD264EDBB9679B541E55C1D8"/>
    <w:rsid w:val="00BA77B7"/>
  </w:style>
  <w:style w:type="paragraph" w:customStyle="1" w:styleId="DE64D014746B4CE1AF33094F2EF6C454">
    <w:name w:val="DE64D014746B4CE1AF33094F2EF6C454"/>
    <w:rsid w:val="00BA77B7"/>
  </w:style>
  <w:style w:type="paragraph" w:customStyle="1" w:styleId="CA22FF8096D74B91BC63A391C7AA34A6">
    <w:name w:val="CA22FF8096D74B91BC63A391C7AA34A6"/>
    <w:rsid w:val="00BA77B7"/>
  </w:style>
  <w:style w:type="paragraph" w:customStyle="1" w:styleId="5DF14E441DB74581A0A785A4C6494E6C">
    <w:name w:val="5DF14E441DB74581A0A785A4C6494E6C"/>
    <w:rsid w:val="00BA77B7"/>
  </w:style>
  <w:style w:type="paragraph" w:customStyle="1" w:styleId="A63C5575B0F84946B57BD6E386CB53D5">
    <w:name w:val="A63C5575B0F84946B57BD6E386CB53D5"/>
    <w:rsid w:val="00BA77B7"/>
  </w:style>
  <w:style w:type="paragraph" w:customStyle="1" w:styleId="2C29DAC65360496FA7594B5ADFB20FF4">
    <w:name w:val="2C29DAC65360496FA7594B5ADFB20FF4"/>
    <w:rsid w:val="00BA77B7"/>
  </w:style>
  <w:style w:type="paragraph" w:customStyle="1" w:styleId="0E6DE4EBDF81459EB4EFEC0488CBD3B5">
    <w:name w:val="0E6DE4EBDF81459EB4EFEC0488CBD3B5"/>
    <w:rsid w:val="00BA77B7"/>
  </w:style>
  <w:style w:type="paragraph" w:customStyle="1" w:styleId="EAB719FA66914CFD897A8517691D4E55">
    <w:name w:val="EAB719FA66914CFD897A8517691D4E55"/>
    <w:rsid w:val="00BA77B7"/>
  </w:style>
  <w:style w:type="paragraph" w:customStyle="1" w:styleId="6E1A6E2190184E31886028F8716BA2EA">
    <w:name w:val="6E1A6E2190184E31886028F8716BA2EA"/>
    <w:rsid w:val="00BA77B7"/>
  </w:style>
  <w:style w:type="paragraph" w:customStyle="1" w:styleId="B5AC39AC27D9400FA9527A403266AABF">
    <w:name w:val="B5AC39AC27D9400FA9527A403266AABF"/>
    <w:rsid w:val="00BA77B7"/>
  </w:style>
  <w:style w:type="character" w:styleId="PlaceholderText">
    <w:name w:val="Placeholder Text"/>
    <w:basedOn w:val="DefaultParagraphFont"/>
    <w:uiPriority w:val="99"/>
    <w:semiHidden/>
    <w:rsid w:val="00BA77B7"/>
    <w:rPr>
      <w:color w:val="808080"/>
    </w:rPr>
  </w:style>
  <w:style w:type="paragraph" w:customStyle="1" w:styleId="48A1374CAB68468FBB66CFAD32F62A34">
    <w:name w:val="48A1374CAB68468FBB66CFAD32F62A34"/>
    <w:rsid w:val="00BA77B7"/>
  </w:style>
  <w:style w:type="paragraph" w:customStyle="1" w:styleId="7C65DC91F79041B1900DAE250B0F58B1">
    <w:name w:val="7C65DC91F79041B1900DAE250B0F58B1"/>
    <w:rsid w:val="008D782F"/>
  </w:style>
  <w:style w:type="paragraph" w:customStyle="1" w:styleId="09DC8B02901F496BBA8EC77EB2ED8568">
    <w:name w:val="09DC8B02901F496BBA8EC77EB2ED8568"/>
    <w:rsid w:val="008D782F"/>
  </w:style>
  <w:style w:type="paragraph" w:customStyle="1" w:styleId="2E54FC2751CC4A4593D27AE5967F9E2D">
    <w:name w:val="2E54FC2751CC4A4593D27AE5967F9E2D"/>
    <w:rsid w:val="008D782F"/>
  </w:style>
  <w:style w:type="paragraph" w:customStyle="1" w:styleId="9B441B2D4EC04EB3A98D14313594C888">
    <w:name w:val="9B441B2D4EC04EB3A98D14313594C888"/>
    <w:rsid w:val="008D782F"/>
  </w:style>
  <w:style w:type="paragraph" w:customStyle="1" w:styleId="8F843F38E06E491485C50AE2781C4B17">
    <w:name w:val="8F843F38E06E491485C50AE2781C4B17"/>
    <w:rsid w:val="008D782F"/>
  </w:style>
  <w:style w:type="paragraph" w:customStyle="1" w:styleId="990EC7D2125F401C85D3A19592BB4B84">
    <w:name w:val="990EC7D2125F401C85D3A19592BB4B84"/>
    <w:rsid w:val="008D782F"/>
  </w:style>
  <w:style w:type="paragraph" w:customStyle="1" w:styleId="68155456C7604C26B5A4B76C53FEFD31">
    <w:name w:val="68155456C7604C26B5A4B76C53FEFD31"/>
    <w:rsid w:val="008D782F"/>
  </w:style>
  <w:style w:type="paragraph" w:customStyle="1" w:styleId="9A82A76DD6A64451A092987DA4D09227">
    <w:name w:val="9A82A76DD6A64451A092987DA4D09227"/>
    <w:rsid w:val="008D782F"/>
  </w:style>
  <w:style w:type="paragraph" w:customStyle="1" w:styleId="1E491791F5DA474C95EBC083529A8F1B">
    <w:name w:val="1E491791F5DA474C95EBC083529A8F1B"/>
    <w:rsid w:val="008D782F"/>
  </w:style>
  <w:style w:type="paragraph" w:customStyle="1" w:styleId="1269B14FE241494DAD49C6CE76E59BC4">
    <w:name w:val="1269B14FE241494DAD49C6CE76E59BC4"/>
    <w:rsid w:val="008D782F"/>
  </w:style>
  <w:style w:type="paragraph" w:customStyle="1" w:styleId="82799F9C093547558E8684E8C998E295">
    <w:name w:val="82799F9C093547558E8684E8C998E295"/>
    <w:rsid w:val="00FF03F9"/>
  </w:style>
  <w:style w:type="paragraph" w:customStyle="1" w:styleId="E29627EA43264299B735C4015190283E">
    <w:name w:val="E29627EA43264299B735C4015190283E"/>
    <w:rsid w:val="00FF03F9"/>
  </w:style>
  <w:style w:type="paragraph" w:customStyle="1" w:styleId="BEB2E461281A4BFB90EB0CD1FA847D67">
    <w:name w:val="BEB2E461281A4BFB90EB0CD1FA847D67"/>
    <w:rsid w:val="00FF03F9"/>
  </w:style>
  <w:style w:type="paragraph" w:customStyle="1" w:styleId="17AD28037D5F4898A5AAFB4CB8A6F314">
    <w:name w:val="17AD28037D5F4898A5AAFB4CB8A6F314"/>
    <w:rsid w:val="00D975CD"/>
  </w:style>
  <w:style w:type="paragraph" w:customStyle="1" w:styleId="C98F51A00286472794EE48A5F3D14A50">
    <w:name w:val="C98F51A00286472794EE48A5F3D14A50"/>
    <w:rsid w:val="009A222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63508A1-ED12-4352-BFE5-9256697DF1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CurriculumVitae.dotx</Template>
  <TotalTime>7089</TotalTime>
  <Pages>11</Pages>
  <Words>4234</Words>
  <Characters>24135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A. Thorsen Ed.D.</dc:creator>
  <cp:lastModifiedBy>Thorsen, Cathy A.</cp:lastModifiedBy>
  <cp:revision>8</cp:revision>
  <cp:lastPrinted>2017-05-15T17:47:00Z</cp:lastPrinted>
  <dcterms:created xsi:type="dcterms:W3CDTF">2017-03-13T20:40:00Z</dcterms:created>
  <dcterms:modified xsi:type="dcterms:W3CDTF">2017-05-15T17:53:00Z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TC101695599990</vt:lpwstr>
  </property>
</Properties>
</file>