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B52B3E" w14:textId="77777777" w:rsidR="009D4B36" w:rsidRPr="00E20AE4" w:rsidRDefault="009D4B36" w:rsidP="00EE4751">
      <w:pPr>
        <w:jc w:val="both"/>
        <w:rPr>
          <w:b w:val="0"/>
          <w:sz w:val="22"/>
          <w:szCs w:val="22"/>
        </w:rPr>
      </w:pPr>
    </w:p>
    <w:p w14:paraId="194DEC41" w14:textId="09B3A218" w:rsidR="00FD1D0A" w:rsidRDefault="00FD1D0A" w:rsidP="00B3098A">
      <w:pPr>
        <w:pStyle w:val="Header"/>
        <w:rPr>
          <w:b/>
        </w:rPr>
      </w:pPr>
      <w:r w:rsidRPr="00104291">
        <w:rPr>
          <w:b/>
        </w:rPr>
        <w:t>Chih-Ming (Ryan) Chung</w:t>
      </w:r>
      <w:r w:rsidR="00A31147" w:rsidRPr="00104291">
        <w:rPr>
          <w:b/>
          <w:lang w:val="en-US"/>
        </w:rPr>
        <w:t>,</w:t>
      </w:r>
      <w:r w:rsidRPr="00104291">
        <w:rPr>
          <w:b/>
        </w:rPr>
        <w:t xml:space="preserve"> Ph.D.</w:t>
      </w:r>
    </w:p>
    <w:p w14:paraId="3F77D099" w14:textId="3FE9C02D" w:rsidR="00E422B9" w:rsidRPr="00E422B9" w:rsidRDefault="00E422B9" w:rsidP="00B3098A">
      <w:pPr>
        <w:pStyle w:val="Header"/>
      </w:pPr>
      <w:r w:rsidRPr="00E422B9">
        <w:t>101 UAT Building</w:t>
      </w:r>
    </w:p>
    <w:p w14:paraId="728A54F2" w14:textId="585DD9E3" w:rsidR="00E422B9" w:rsidRPr="00E422B9" w:rsidRDefault="00E422B9" w:rsidP="00B3098A">
      <w:pPr>
        <w:pStyle w:val="Header"/>
      </w:pPr>
      <w:r w:rsidRPr="00E422B9">
        <w:t>Oklahoma State University</w:t>
      </w:r>
    </w:p>
    <w:p w14:paraId="0EBAE3D7" w14:textId="0527E448" w:rsidR="004F48CF" w:rsidRPr="00E422B9" w:rsidRDefault="00E422B9" w:rsidP="00E422B9">
      <w:pPr>
        <w:pStyle w:val="Header"/>
      </w:pPr>
      <w:r w:rsidRPr="00E422B9">
        <w:t>Stillwater, OK 74078</w:t>
      </w:r>
    </w:p>
    <w:p w14:paraId="2FAA7E90" w14:textId="430BF77D" w:rsidR="0018427A" w:rsidRPr="0018427A" w:rsidRDefault="00CA4612" w:rsidP="00CA4612">
      <w:pPr>
        <w:pStyle w:val="Header"/>
        <w:rPr>
          <w:lang w:val="en-US"/>
        </w:rPr>
      </w:pPr>
      <w:r>
        <w:rPr>
          <w:lang w:val="en-US"/>
        </w:rPr>
        <w:t>Phone: (</w:t>
      </w:r>
      <w:r w:rsidR="009E4763">
        <w:rPr>
          <w:lang w:val="en-US"/>
        </w:rPr>
        <w:t>405)744-3463  Email:Assessment@okstate.edu</w:t>
      </w:r>
    </w:p>
    <w:p w14:paraId="5D6D2F7C" w14:textId="77777777" w:rsidR="00FD1D0A" w:rsidRPr="00BA2111" w:rsidRDefault="00FD1D0A" w:rsidP="00FD1D0A">
      <w:pPr>
        <w:jc w:val="left"/>
        <w:rPr>
          <w:b w:val="0"/>
          <w:sz w:val="16"/>
          <w:szCs w:val="16"/>
        </w:rPr>
      </w:pPr>
    </w:p>
    <w:p w14:paraId="40C398E4" w14:textId="77777777" w:rsidR="00FD1D0A" w:rsidRPr="0018427A" w:rsidRDefault="00FD1D0A" w:rsidP="0018427A">
      <w:pPr>
        <w:jc w:val="left"/>
        <w:rPr>
          <w:sz w:val="22"/>
          <w:szCs w:val="22"/>
          <w:u w:val="single"/>
        </w:rPr>
      </w:pPr>
      <w:r w:rsidRPr="0018427A">
        <w:rPr>
          <w:sz w:val="22"/>
          <w:szCs w:val="22"/>
          <w:u w:val="single"/>
        </w:rPr>
        <w:t>EDUCATION</w:t>
      </w:r>
    </w:p>
    <w:p w14:paraId="684330C6" w14:textId="77777777" w:rsidR="00EF12E6" w:rsidRDefault="00EF12E6" w:rsidP="00FD1D0A">
      <w:pPr>
        <w:jc w:val="left"/>
        <w:rPr>
          <w:sz w:val="22"/>
          <w:szCs w:val="22"/>
        </w:rPr>
      </w:pPr>
    </w:p>
    <w:p w14:paraId="19BB5D19" w14:textId="0C768E1D" w:rsidR="00EF12E6" w:rsidRDefault="00EF12E6" w:rsidP="00FD1D0A">
      <w:pPr>
        <w:jc w:val="left"/>
        <w:rPr>
          <w:sz w:val="22"/>
          <w:szCs w:val="22"/>
        </w:rPr>
      </w:pPr>
      <w:r>
        <w:rPr>
          <w:sz w:val="22"/>
          <w:szCs w:val="22"/>
        </w:rPr>
        <w:t>Ph.D. in Physical Education</w:t>
      </w:r>
      <w:r w:rsidR="00F4107A">
        <w:rPr>
          <w:sz w:val="22"/>
          <w:szCs w:val="22"/>
        </w:rPr>
        <w:t xml:space="preserve">: </w:t>
      </w:r>
      <w:r>
        <w:rPr>
          <w:sz w:val="22"/>
          <w:szCs w:val="22"/>
        </w:rPr>
        <w:t>Teaching and Administration</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510EC6">
        <w:rPr>
          <w:sz w:val="22"/>
          <w:szCs w:val="22"/>
        </w:rPr>
        <w:t xml:space="preserve">     </w:t>
      </w:r>
      <w:r w:rsidRPr="00CA4612">
        <w:rPr>
          <w:b w:val="0"/>
          <w:sz w:val="22"/>
          <w:szCs w:val="22"/>
        </w:rPr>
        <w:t>2011</w:t>
      </w:r>
    </w:p>
    <w:p w14:paraId="74B31217" w14:textId="179DDCE7" w:rsidR="00EF12E6" w:rsidRPr="00EF12E6" w:rsidRDefault="00EF12E6" w:rsidP="008D5F4C">
      <w:pPr>
        <w:ind w:firstLine="720"/>
        <w:jc w:val="left"/>
        <w:rPr>
          <w:b w:val="0"/>
          <w:sz w:val="22"/>
          <w:szCs w:val="22"/>
        </w:rPr>
      </w:pPr>
      <w:r>
        <w:rPr>
          <w:b w:val="0"/>
          <w:sz w:val="22"/>
          <w:szCs w:val="22"/>
        </w:rPr>
        <w:t>Springfield College, Springfield, MA</w:t>
      </w:r>
    </w:p>
    <w:p w14:paraId="40CEB13F" w14:textId="77777777" w:rsidR="00E4429A" w:rsidRPr="00E4429A" w:rsidRDefault="00E4429A" w:rsidP="008D5F4C">
      <w:pPr>
        <w:ind w:firstLine="720"/>
        <w:jc w:val="left"/>
        <w:rPr>
          <w:b w:val="0"/>
          <w:sz w:val="22"/>
          <w:szCs w:val="22"/>
        </w:rPr>
      </w:pPr>
      <w:r w:rsidRPr="00E4429A">
        <w:rPr>
          <w:b w:val="0"/>
          <w:sz w:val="22"/>
          <w:szCs w:val="22"/>
        </w:rPr>
        <w:t>Specialty: Advanced quantitative and qualitative data analysis; Learning outcomes implementation</w:t>
      </w:r>
    </w:p>
    <w:p w14:paraId="54729D0B" w14:textId="77777777" w:rsidR="00E4429A" w:rsidRDefault="00E4429A" w:rsidP="008D5F4C">
      <w:pPr>
        <w:ind w:firstLine="720"/>
        <w:jc w:val="left"/>
        <w:rPr>
          <w:b w:val="0"/>
          <w:i/>
          <w:sz w:val="22"/>
          <w:szCs w:val="22"/>
        </w:rPr>
      </w:pPr>
      <w:r w:rsidRPr="00E4429A">
        <w:rPr>
          <w:b w:val="0"/>
          <w:sz w:val="22"/>
          <w:szCs w:val="22"/>
        </w:rPr>
        <w:t>Dissertation:</w:t>
      </w:r>
      <w:r w:rsidRPr="00BA2111">
        <w:rPr>
          <w:b w:val="0"/>
          <w:sz w:val="22"/>
          <w:szCs w:val="22"/>
        </w:rPr>
        <w:t xml:space="preserve"> </w:t>
      </w:r>
      <w:r w:rsidRPr="00BA2111">
        <w:rPr>
          <w:b w:val="0"/>
          <w:i/>
          <w:sz w:val="22"/>
          <w:szCs w:val="22"/>
        </w:rPr>
        <w:t>Physical Self-Perception of College Students in the United States, Taiwan, and China</w:t>
      </w:r>
    </w:p>
    <w:p w14:paraId="3D5D5690" w14:textId="77777777" w:rsidR="00E4429A" w:rsidRDefault="00E4429A" w:rsidP="00666181">
      <w:pPr>
        <w:jc w:val="left"/>
        <w:rPr>
          <w:sz w:val="22"/>
          <w:szCs w:val="22"/>
        </w:rPr>
      </w:pPr>
    </w:p>
    <w:p w14:paraId="20BD5039" w14:textId="0D3111AE" w:rsidR="00EF12E6" w:rsidRDefault="00E4429A" w:rsidP="00666181">
      <w:pPr>
        <w:jc w:val="left"/>
        <w:rPr>
          <w:sz w:val="22"/>
          <w:szCs w:val="22"/>
        </w:rPr>
      </w:pPr>
      <w:r>
        <w:rPr>
          <w:sz w:val="22"/>
          <w:szCs w:val="22"/>
        </w:rPr>
        <w:t>M</w:t>
      </w:r>
      <w:r w:rsidR="00F4107A">
        <w:rPr>
          <w:sz w:val="22"/>
          <w:szCs w:val="22"/>
        </w:rPr>
        <w:t>.</w:t>
      </w:r>
      <w:r>
        <w:rPr>
          <w:sz w:val="22"/>
          <w:szCs w:val="22"/>
        </w:rPr>
        <w:t>S</w:t>
      </w:r>
      <w:r w:rsidR="00F4107A">
        <w:rPr>
          <w:sz w:val="22"/>
          <w:szCs w:val="22"/>
        </w:rPr>
        <w:t>.</w:t>
      </w:r>
      <w:r>
        <w:rPr>
          <w:sz w:val="22"/>
          <w:szCs w:val="22"/>
        </w:rPr>
        <w:t xml:space="preserve"> </w:t>
      </w:r>
      <w:r w:rsidR="00F4107A">
        <w:rPr>
          <w:sz w:val="22"/>
          <w:szCs w:val="22"/>
        </w:rPr>
        <w:t>of</w:t>
      </w:r>
      <w:r>
        <w:rPr>
          <w:sz w:val="22"/>
          <w:szCs w:val="22"/>
        </w:rPr>
        <w:t xml:space="preserve"> Education – Sport Management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510EC6">
        <w:rPr>
          <w:sz w:val="22"/>
          <w:szCs w:val="22"/>
        </w:rPr>
        <w:t xml:space="preserve">     </w:t>
      </w:r>
      <w:r w:rsidRPr="00CA4612">
        <w:rPr>
          <w:b w:val="0"/>
          <w:sz w:val="22"/>
          <w:szCs w:val="22"/>
        </w:rPr>
        <w:t>2007</w:t>
      </w:r>
    </w:p>
    <w:p w14:paraId="2BE81534" w14:textId="08E7A7E2" w:rsidR="00FD1D0A" w:rsidRPr="00BA2111" w:rsidRDefault="00FD1D0A" w:rsidP="008D5F4C">
      <w:pPr>
        <w:ind w:firstLine="720"/>
        <w:jc w:val="left"/>
        <w:rPr>
          <w:b w:val="0"/>
          <w:sz w:val="22"/>
          <w:szCs w:val="22"/>
        </w:rPr>
      </w:pPr>
      <w:r w:rsidRPr="00E4429A">
        <w:rPr>
          <w:b w:val="0"/>
          <w:sz w:val="22"/>
          <w:szCs w:val="22"/>
        </w:rPr>
        <w:t>Springfield College, Springfield, MA</w:t>
      </w:r>
      <w:r>
        <w:rPr>
          <w:b w:val="0"/>
          <w:sz w:val="22"/>
          <w:szCs w:val="22"/>
        </w:rPr>
        <w:t xml:space="preserve"> </w:t>
      </w:r>
    </w:p>
    <w:p w14:paraId="7A8C6D34" w14:textId="77777777" w:rsidR="00504567" w:rsidRPr="00E4429A" w:rsidRDefault="00504567" w:rsidP="008D5F4C">
      <w:pPr>
        <w:ind w:firstLine="720"/>
        <w:jc w:val="left"/>
        <w:rPr>
          <w:b w:val="0"/>
          <w:sz w:val="22"/>
          <w:szCs w:val="22"/>
        </w:rPr>
      </w:pPr>
      <w:r w:rsidRPr="00E4429A">
        <w:rPr>
          <w:b w:val="0"/>
          <w:sz w:val="22"/>
          <w:szCs w:val="22"/>
        </w:rPr>
        <w:t>Specialty: Institu</w:t>
      </w:r>
      <w:r w:rsidR="001B5742" w:rsidRPr="00E4429A">
        <w:rPr>
          <w:b w:val="0"/>
          <w:sz w:val="22"/>
          <w:szCs w:val="22"/>
        </w:rPr>
        <w:t>tional survey design; Assessment development; D</w:t>
      </w:r>
      <w:r w:rsidRPr="00E4429A">
        <w:rPr>
          <w:b w:val="0"/>
          <w:sz w:val="22"/>
          <w:szCs w:val="22"/>
        </w:rPr>
        <w:t>ata implementation</w:t>
      </w:r>
    </w:p>
    <w:p w14:paraId="78464CA3" w14:textId="77777777" w:rsidR="00FD1D0A" w:rsidRPr="00BA2111" w:rsidRDefault="00FD1D0A" w:rsidP="008D5F4C">
      <w:pPr>
        <w:ind w:firstLine="720"/>
        <w:jc w:val="left"/>
        <w:rPr>
          <w:b w:val="0"/>
          <w:i/>
          <w:sz w:val="22"/>
          <w:szCs w:val="22"/>
        </w:rPr>
      </w:pPr>
      <w:r w:rsidRPr="00E4429A">
        <w:rPr>
          <w:b w:val="0"/>
          <w:sz w:val="22"/>
          <w:szCs w:val="22"/>
        </w:rPr>
        <w:t>Thesis:</w:t>
      </w:r>
      <w:r w:rsidRPr="00BA2111">
        <w:rPr>
          <w:b w:val="0"/>
          <w:sz w:val="22"/>
          <w:szCs w:val="22"/>
        </w:rPr>
        <w:t xml:space="preserve"> </w:t>
      </w:r>
      <w:r w:rsidRPr="00BA2111">
        <w:rPr>
          <w:b w:val="0"/>
          <w:i/>
          <w:sz w:val="22"/>
          <w:szCs w:val="22"/>
        </w:rPr>
        <w:t>A Study of Policies and Procedures Employed by Institutions and Athletic Departments</w:t>
      </w:r>
    </w:p>
    <w:p w14:paraId="3BF71269" w14:textId="02C8A4A6" w:rsidR="00FD1D0A" w:rsidRPr="00BA2111" w:rsidRDefault="00FD1D0A" w:rsidP="00CA4612">
      <w:pPr>
        <w:ind w:firstLine="720"/>
        <w:jc w:val="left"/>
        <w:rPr>
          <w:b w:val="0"/>
          <w:sz w:val="22"/>
          <w:szCs w:val="22"/>
        </w:rPr>
      </w:pPr>
      <w:r w:rsidRPr="00BA2111">
        <w:rPr>
          <w:b w:val="0"/>
          <w:i/>
          <w:sz w:val="22"/>
          <w:szCs w:val="22"/>
        </w:rPr>
        <w:t>to Address Homophobia and Heterosexism at the NCAA Division-III Level</w:t>
      </w:r>
      <w:r w:rsidRPr="00BA2111">
        <w:rPr>
          <w:b w:val="0"/>
          <w:sz w:val="22"/>
          <w:szCs w:val="22"/>
        </w:rPr>
        <w:t xml:space="preserve"> </w:t>
      </w:r>
    </w:p>
    <w:p w14:paraId="108A101A" w14:textId="77777777" w:rsidR="00FD1D0A" w:rsidRPr="00BA2111" w:rsidRDefault="00FD1D0A" w:rsidP="00666181">
      <w:pPr>
        <w:jc w:val="left"/>
        <w:rPr>
          <w:b w:val="0"/>
          <w:sz w:val="22"/>
          <w:szCs w:val="22"/>
        </w:rPr>
      </w:pPr>
    </w:p>
    <w:p w14:paraId="59BCC953" w14:textId="006099D6" w:rsidR="00E4429A" w:rsidRPr="00CA4612" w:rsidRDefault="00E4429A" w:rsidP="00666181">
      <w:pPr>
        <w:jc w:val="left"/>
        <w:rPr>
          <w:b w:val="0"/>
          <w:sz w:val="22"/>
          <w:szCs w:val="22"/>
        </w:rPr>
      </w:pPr>
      <w:r>
        <w:rPr>
          <w:sz w:val="22"/>
          <w:szCs w:val="22"/>
        </w:rPr>
        <w:t>B</w:t>
      </w:r>
      <w:r w:rsidR="00F4107A">
        <w:rPr>
          <w:sz w:val="22"/>
          <w:szCs w:val="22"/>
        </w:rPr>
        <w:t>.</w:t>
      </w:r>
      <w:r>
        <w:rPr>
          <w:sz w:val="22"/>
          <w:szCs w:val="22"/>
        </w:rPr>
        <w:t>S</w:t>
      </w:r>
      <w:r w:rsidR="00F4107A">
        <w:rPr>
          <w:sz w:val="22"/>
          <w:szCs w:val="22"/>
        </w:rPr>
        <w:t>.</w:t>
      </w:r>
      <w:r>
        <w:rPr>
          <w:sz w:val="22"/>
          <w:szCs w:val="22"/>
        </w:rPr>
        <w:t xml:space="preserve"> in Administration</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510EC6">
        <w:rPr>
          <w:sz w:val="22"/>
          <w:szCs w:val="22"/>
        </w:rPr>
        <w:t xml:space="preserve">     </w:t>
      </w:r>
      <w:r w:rsidRPr="00CA4612">
        <w:rPr>
          <w:b w:val="0"/>
          <w:sz w:val="22"/>
          <w:szCs w:val="22"/>
        </w:rPr>
        <w:t>2001</w:t>
      </w:r>
    </w:p>
    <w:p w14:paraId="1B9873A3" w14:textId="0B901313" w:rsidR="00FD1D0A" w:rsidRPr="00E4429A" w:rsidRDefault="00FD1D0A" w:rsidP="008D5F4C">
      <w:pPr>
        <w:ind w:firstLine="720"/>
        <w:jc w:val="left"/>
        <w:rPr>
          <w:b w:val="0"/>
          <w:sz w:val="22"/>
          <w:szCs w:val="22"/>
        </w:rPr>
      </w:pPr>
      <w:r w:rsidRPr="00E4429A">
        <w:rPr>
          <w:b w:val="0"/>
          <w:sz w:val="22"/>
          <w:szCs w:val="22"/>
        </w:rPr>
        <w:t xml:space="preserve">National Taiwan University of Science and Technology, Taiwan </w:t>
      </w:r>
    </w:p>
    <w:p w14:paraId="429904EA" w14:textId="5C62CDA5" w:rsidR="00FD1D0A" w:rsidRPr="00BA2111" w:rsidRDefault="00FD1D0A" w:rsidP="00666181">
      <w:pPr>
        <w:jc w:val="left"/>
        <w:rPr>
          <w:b w:val="0"/>
          <w:sz w:val="22"/>
          <w:szCs w:val="22"/>
        </w:rPr>
      </w:pPr>
    </w:p>
    <w:p w14:paraId="035E508A" w14:textId="60110E4C" w:rsidR="00FD1D0A" w:rsidRPr="00CA4612" w:rsidRDefault="00E4429A" w:rsidP="00666181">
      <w:pPr>
        <w:jc w:val="left"/>
        <w:rPr>
          <w:b w:val="0"/>
          <w:sz w:val="22"/>
          <w:szCs w:val="22"/>
        </w:rPr>
      </w:pPr>
      <w:r w:rsidRPr="00E4429A">
        <w:rPr>
          <w:sz w:val="22"/>
          <w:szCs w:val="22"/>
        </w:rPr>
        <w:t>B</w:t>
      </w:r>
      <w:r w:rsidR="00F4107A">
        <w:rPr>
          <w:sz w:val="22"/>
          <w:szCs w:val="22"/>
        </w:rPr>
        <w:t>.</w:t>
      </w:r>
      <w:r w:rsidRPr="00E4429A">
        <w:rPr>
          <w:sz w:val="22"/>
          <w:szCs w:val="22"/>
        </w:rPr>
        <w:t>A</w:t>
      </w:r>
      <w:r w:rsidR="00F4107A">
        <w:rPr>
          <w:sz w:val="22"/>
          <w:szCs w:val="22"/>
        </w:rPr>
        <w:t>.</w:t>
      </w:r>
      <w:r w:rsidRPr="00E4429A">
        <w:rPr>
          <w:sz w:val="22"/>
          <w:szCs w:val="22"/>
        </w:rPr>
        <w:t xml:space="preserve"> of Education</w:t>
      </w:r>
      <w:r>
        <w:rPr>
          <w:sz w:val="22"/>
          <w:szCs w:val="22"/>
        </w:rPr>
        <w:tab/>
      </w:r>
      <w:r>
        <w:rPr>
          <w:sz w:val="22"/>
          <w:szCs w:val="22"/>
        </w:rPr>
        <w:tab/>
      </w:r>
      <w:r>
        <w:rPr>
          <w:sz w:val="22"/>
          <w:szCs w:val="22"/>
        </w:rPr>
        <w:tab/>
      </w:r>
      <w:r w:rsidR="00FD1D0A" w:rsidRPr="00BA2111">
        <w:rPr>
          <w:b w:val="0"/>
          <w:sz w:val="22"/>
          <w:szCs w:val="22"/>
        </w:rPr>
        <w:tab/>
        <w:t xml:space="preserve"> </w:t>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sidR="00510EC6">
        <w:rPr>
          <w:b w:val="0"/>
          <w:sz w:val="22"/>
          <w:szCs w:val="22"/>
        </w:rPr>
        <w:t xml:space="preserve">     </w:t>
      </w:r>
      <w:r w:rsidRPr="00CA4612">
        <w:rPr>
          <w:b w:val="0"/>
          <w:sz w:val="22"/>
          <w:szCs w:val="22"/>
        </w:rPr>
        <w:t>1999</w:t>
      </w:r>
    </w:p>
    <w:p w14:paraId="61513922" w14:textId="6DD954F8" w:rsidR="00FD1D0A" w:rsidRPr="00BA2111" w:rsidRDefault="00FD1D0A" w:rsidP="008D5F4C">
      <w:pPr>
        <w:ind w:firstLine="720"/>
        <w:jc w:val="left"/>
        <w:rPr>
          <w:b w:val="0"/>
          <w:sz w:val="22"/>
          <w:szCs w:val="22"/>
        </w:rPr>
      </w:pPr>
      <w:r w:rsidRPr="00BA2111">
        <w:rPr>
          <w:b w:val="0"/>
          <w:sz w:val="22"/>
          <w:szCs w:val="22"/>
        </w:rPr>
        <w:t>Vanung University, Taiwan</w:t>
      </w:r>
    </w:p>
    <w:p w14:paraId="0409C71D" w14:textId="7CBC20A1" w:rsidR="00FD1D0A" w:rsidRPr="00BA2111" w:rsidRDefault="00150C26" w:rsidP="008D5F4C">
      <w:pPr>
        <w:ind w:firstLine="720"/>
        <w:jc w:val="left"/>
        <w:rPr>
          <w:b w:val="0"/>
          <w:sz w:val="22"/>
          <w:szCs w:val="22"/>
        </w:rPr>
      </w:pPr>
      <w:r>
        <w:rPr>
          <w:b w:val="0"/>
          <w:sz w:val="22"/>
          <w:szCs w:val="22"/>
        </w:rPr>
        <w:t xml:space="preserve">Concentration: </w:t>
      </w:r>
      <w:r w:rsidR="00FD1D0A" w:rsidRPr="00BA2111">
        <w:rPr>
          <w:b w:val="0"/>
          <w:sz w:val="22"/>
          <w:szCs w:val="22"/>
        </w:rPr>
        <w:t>International Trade</w:t>
      </w:r>
    </w:p>
    <w:p w14:paraId="6CC0E7E4" w14:textId="77777777" w:rsidR="00FD1D0A" w:rsidRPr="00BA2111" w:rsidRDefault="00FD1D0A" w:rsidP="00666181">
      <w:pPr>
        <w:jc w:val="left"/>
        <w:rPr>
          <w:b w:val="0"/>
          <w:sz w:val="16"/>
          <w:szCs w:val="16"/>
        </w:rPr>
      </w:pPr>
    </w:p>
    <w:p w14:paraId="3F8D0F83" w14:textId="77777777" w:rsidR="00FD1D0A" w:rsidRPr="0018427A" w:rsidRDefault="006E172A" w:rsidP="0018427A">
      <w:pPr>
        <w:ind w:right="-280"/>
        <w:jc w:val="left"/>
        <w:rPr>
          <w:b w:val="0"/>
          <w:sz w:val="22"/>
          <w:szCs w:val="22"/>
          <w:u w:val="single"/>
        </w:rPr>
      </w:pPr>
      <w:r w:rsidRPr="0018427A">
        <w:rPr>
          <w:sz w:val="22"/>
          <w:szCs w:val="22"/>
          <w:u w:val="single"/>
        </w:rPr>
        <w:t xml:space="preserve">JOB &amp; </w:t>
      </w:r>
      <w:r w:rsidR="00FD1D0A" w:rsidRPr="0018427A">
        <w:rPr>
          <w:sz w:val="22"/>
          <w:szCs w:val="22"/>
          <w:u w:val="single"/>
        </w:rPr>
        <w:t>RESEARCH-RELATED EXPERIENCE</w:t>
      </w:r>
    </w:p>
    <w:p w14:paraId="2198EDD5" w14:textId="77777777" w:rsidR="00FD1D0A" w:rsidRPr="00BA2111" w:rsidRDefault="00FD1D0A" w:rsidP="00FD1D0A">
      <w:pPr>
        <w:rPr>
          <w:sz w:val="16"/>
          <w:szCs w:val="16"/>
        </w:rPr>
      </w:pPr>
    </w:p>
    <w:p w14:paraId="414D2A25" w14:textId="7847EDFD" w:rsidR="000A2F8D" w:rsidRPr="0006280A" w:rsidRDefault="000A2F8D" w:rsidP="000A2F8D">
      <w:pPr>
        <w:jc w:val="left"/>
        <w:rPr>
          <w:b w:val="0"/>
          <w:sz w:val="22"/>
          <w:szCs w:val="22"/>
        </w:rPr>
      </w:pPr>
      <w:r>
        <w:rPr>
          <w:i/>
          <w:sz w:val="22"/>
          <w:szCs w:val="22"/>
        </w:rPr>
        <w:t xml:space="preserve">Director </w:t>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b w:val="0"/>
          <w:sz w:val="22"/>
          <w:szCs w:val="22"/>
        </w:rPr>
        <w:tab/>
      </w:r>
      <w:r>
        <w:rPr>
          <w:b w:val="0"/>
          <w:sz w:val="22"/>
          <w:szCs w:val="22"/>
        </w:rPr>
        <w:tab/>
        <w:t xml:space="preserve">                          8/2017 - Present</w:t>
      </w:r>
    </w:p>
    <w:p w14:paraId="3E1A5550" w14:textId="2BA8000C" w:rsidR="000A2F8D" w:rsidRDefault="00DF6EFD" w:rsidP="000A2F8D">
      <w:pPr>
        <w:jc w:val="left"/>
        <w:rPr>
          <w:b w:val="0"/>
          <w:sz w:val="22"/>
          <w:szCs w:val="22"/>
        </w:rPr>
      </w:pPr>
      <w:r>
        <w:rPr>
          <w:b w:val="0"/>
          <w:sz w:val="22"/>
          <w:szCs w:val="22"/>
        </w:rPr>
        <w:t xml:space="preserve">Office of </w:t>
      </w:r>
      <w:r w:rsidR="000A2F8D" w:rsidRPr="0006280A">
        <w:rPr>
          <w:b w:val="0"/>
          <w:sz w:val="22"/>
          <w:szCs w:val="22"/>
        </w:rPr>
        <w:t>Assessment</w:t>
      </w:r>
      <w:r>
        <w:rPr>
          <w:b w:val="0"/>
          <w:sz w:val="22"/>
          <w:szCs w:val="22"/>
        </w:rPr>
        <w:t xml:space="preserve"> and Testing</w:t>
      </w:r>
      <w:r w:rsidR="000A2F8D" w:rsidRPr="0006280A">
        <w:rPr>
          <w:b w:val="0"/>
          <w:sz w:val="22"/>
          <w:szCs w:val="22"/>
        </w:rPr>
        <w:t xml:space="preserve">, </w:t>
      </w:r>
      <w:r>
        <w:rPr>
          <w:b w:val="0"/>
          <w:sz w:val="22"/>
          <w:szCs w:val="22"/>
        </w:rPr>
        <w:t>Oklahoma State University, Stillwater</w:t>
      </w:r>
      <w:r w:rsidR="000A2F8D" w:rsidRPr="0006280A">
        <w:rPr>
          <w:b w:val="0"/>
          <w:sz w:val="22"/>
          <w:szCs w:val="22"/>
        </w:rPr>
        <w:t>, OK</w:t>
      </w:r>
    </w:p>
    <w:p w14:paraId="792880BD" w14:textId="709A1335" w:rsidR="00DF6EFD" w:rsidRDefault="00DF6EFD" w:rsidP="00DF6EFD">
      <w:pPr>
        <w:numPr>
          <w:ilvl w:val="0"/>
          <w:numId w:val="11"/>
        </w:numPr>
        <w:jc w:val="both"/>
        <w:rPr>
          <w:b w:val="0"/>
          <w:sz w:val="22"/>
          <w:szCs w:val="22"/>
        </w:rPr>
      </w:pPr>
      <w:r>
        <w:rPr>
          <w:b w:val="0"/>
          <w:sz w:val="22"/>
          <w:szCs w:val="22"/>
        </w:rPr>
        <w:t>Support</w:t>
      </w:r>
      <w:r w:rsidRPr="00DF6EFD">
        <w:rPr>
          <w:b w:val="0"/>
          <w:sz w:val="22"/>
          <w:szCs w:val="22"/>
        </w:rPr>
        <w:t xml:space="preserve"> placement assessment, general education assessment, program outcomes assessment, assessment of </w:t>
      </w:r>
      <w:r w:rsidRPr="00DF6EFD">
        <w:rPr>
          <w:b w:val="0"/>
          <w:sz w:val="22"/>
          <w:szCs w:val="22"/>
        </w:rPr>
        <w:t>alumni and student satisfaction</w:t>
      </w:r>
      <w:r>
        <w:rPr>
          <w:b w:val="0"/>
          <w:sz w:val="22"/>
          <w:szCs w:val="22"/>
        </w:rPr>
        <w:t>.</w:t>
      </w:r>
    </w:p>
    <w:p w14:paraId="59D50649" w14:textId="768AABE9" w:rsidR="00DF6EFD" w:rsidRPr="00DF6EFD" w:rsidRDefault="00DF6EFD" w:rsidP="00DF6EFD">
      <w:pPr>
        <w:numPr>
          <w:ilvl w:val="0"/>
          <w:numId w:val="11"/>
        </w:numPr>
        <w:jc w:val="both"/>
        <w:rPr>
          <w:b w:val="0"/>
          <w:sz w:val="22"/>
          <w:szCs w:val="22"/>
        </w:rPr>
      </w:pPr>
      <w:r>
        <w:rPr>
          <w:b w:val="0"/>
          <w:sz w:val="22"/>
          <w:szCs w:val="22"/>
        </w:rPr>
        <w:t>Serve</w:t>
      </w:r>
      <w:r w:rsidR="00234489">
        <w:rPr>
          <w:b w:val="0"/>
          <w:sz w:val="22"/>
          <w:szCs w:val="22"/>
        </w:rPr>
        <w:t xml:space="preserve"> as a liaison for </w:t>
      </w:r>
      <w:r w:rsidRPr="00DF6EFD">
        <w:rPr>
          <w:b w:val="0"/>
          <w:sz w:val="22"/>
          <w:szCs w:val="22"/>
        </w:rPr>
        <w:t>Assessment and Academic Improvement Council, faculty, students, the Oklahoma State Regents for Higher Education, accrediting agencies, and the public on assessment related topics. </w:t>
      </w:r>
    </w:p>
    <w:p w14:paraId="4913CBD6" w14:textId="77777777" w:rsidR="000A2F8D" w:rsidRDefault="000A2F8D" w:rsidP="00862779">
      <w:pPr>
        <w:jc w:val="left"/>
        <w:rPr>
          <w:i/>
          <w:sz w:val="22"/>
          <w:szCs w:val="22"/>
        </w:rPr>
      </w:pPr>
    </w:p>
    <w:p w14:paraId="510F86D0" w14:textId="507FA5A2" w:rsidR="00862779" w:rsidRPr="0006280A" w:rsidRDefault="00C561DB" w:rsidP="00862779">
      <w:pPr>
        <w:jc w:val="left"/>
        <w:rPr>
          <w:b w:val="0"/>
          <w:sz w:val="22"/>
          <w:szCs w:val="22"/>
        </w:rPr>
      </w:pPr>
      <w:r>
        <w:rPr>
          <w:i/>
          <w:sz w:val="22"/>
          <w:szCs w:val="22"/>
        </w:rPr>
        <w:t xml:space="preserve">Assistant Director </w:t>
      </w:r>
      <w:r w:rsidR="00510EC6">
        <w:rPr>
          <w:i/>
          <w:sz w:val="22"/>
          <w:szCs w:val="22"/>
        </w:rPr>
        <w:tab/>
      </w:r>
      <w:r w:rsidR="00510EC6">
        <w:rPr>
          <w:i/>
          <w:sz w:val="22"/>
          <w:szCs w:val="22"/>
        </w:rPr>
        <w:tab/>
      </w:r>
      <w:r w:rsidR="00510EC6">
        <w:rPr>
          <w:i/>
          <w:sz w:val="22"/>
          <w:szCs w:val="22"/>
        </w:rPr>
        <w:tab/>
      </w:r>
      <w:r w:rsidR="00510EC6">
        <w:rPr>
          <w:i/>
          <w:sz w:val="22"/>
          <w:szCs w:val="22"/>
        </w:rPr>
        <w:tab/>
      </w:r>
      <w:r w:rsidR="00510EC6">
        <w:rPr>
          <w:i/>
          <w:sz w:val="22"/>
          <w:szCs w:val="22"/>
        </w:rPr>
        <w:tab/>
      </w:r>
      <w:r w:rsidR="00510EC6">
        <w:rPr>
          <w:i/>
          <w:sz w:val="22"/>
          <w:szCs w:val="22"/>
        </w:rPr>
        <w:tab/>
      </w:r>
      <w:r w:rsidR="00510EC6">
        <w:rPr>
          <w:i/>
          <w:sz w:val="22"/>
          <w:szCs w:val="22"/>
        </w:rPr>
        <w:tab/>
      </w:r>
      <w:r w:rsidR="000A2F8D">
        <w:rPr>
          <w:b w:val="0"/>
          <w:sz w:val="22"/>
          <w:szCs w:val="22"/>
        </w:rPr>
        <w:tab/>
      </w:r>
      <w:r w:rsidR="000A2F8D">
        <w:rPr>
          <w:b w:val="0"/>
          <w:sz w:val="22"/>
          <w:szCs w:val="22"/>
        </w:rPr>
        <w:tab/>
        <w:t xml:space="preserve">             8/2014 – 7/2017</w:t>
      </w:r>
    </w:p>
    <w:p w14:paraId="1DEC11E0" w14:textId="041DC4DD" w:rsidR="00862779" w:rsidRDefault="00862779" w:rsidP="00862779">
      <w:pPr>
        <w:jc w:val="left"/>
        <w:rPr>
          <w:b w:val="0"/>
          <w:sz w:val="22"/>
          <w:szCs w:val="22"/>
        </w:rPr>
      </w:pPr>
      <w:r w:rsidRPr="0006280A">
        <w:rPr>
          <w:b w:val="0"/>
          <w:sz w:val="22"/>
          <w:szCs w:val="22"/>
        </w:rPr>
        <w:t>Office of Academic Assessment, University of Oklahoma, Norman, OK</w:t>
      </w:r>
    </w:p>
    <w:p w14:paraId="7DB0D96C" w14:textId="42B30109" w:rsidR="003412CB" w:rsidRDefault="00ED7D77" w:rsidP="00666181">
      <w:pPr>
        <w:numPr>
          <w:ilvl w:val="0"/>
          <w:numId w:val="11"/>
        </w:numPr>
        <w:jc w:val="both"/>
        <w:rPr>
          <w:b w:val="0"/>
          <w:sz w:val="22"/>
          <w:szCs w:val="22"/>
        </w:rPr>
      </w:pPr>
      <w:r>
        <w:rPr>
          <w:b w:val="0"/>
          <w:sz w:val="22"/>
          <w:szCs w:val="22"/>
        </w:rPr>
        <w:t>Responsible for a</w:t>
      </w:r>
      <w:r w:rsidR="003412CB">
        <w:rPr>
          <w:b w:val="0"/>
          <w:sz w:val="22"/>
          <w:szCs w:val="22"/>
        </w:rPr>
        <w:t>nnual program review and Assessm</w:t>
      </w:r>
      <w:r w:rsidR="00DF6EFD">
        <w:rPr>
          <w:b w:val="0"/>
          <w:sz w:val="22"/>
          <w:szCs w:val="22"/>
        </w:rPr>
        <w:t xml:space="preserve">ent Management System </w:t>
      </w:r>
      <w:r w:rsidR="003412CB">
        <w:rPr>
          <w:b w:val="0"/>
          <w:sz w:val="22"/>
          <w:szCs w:val="22"/>
        </w:rPr>
        <w:t xml:space="preserve">training and </w:t>
      </w:r>
      <w:r>
        <w:rPr>
          <w:b w:val="0"/>
          <w:sz w:val="22"/>
          <w:szCs w:val="22"/>
        </w:rPr>
        <w:t>implementation.</w:t>
      </w:r>
    </w:p>
    <w:p w14:paraId="14ABD107" w14:textId="373D7842" w:rsidR="003412CB" w:rsidRPr="008E60BC" w:rsidRDefault="003412CB" w:rsidP="003412CB">
      <w:pPr>
        <w:numPr>
          <w:ilvl w:val="0"/>
          <w:numId w:val="11"/>
        </w:numPr>
        <w:jc w:val="both"/>
        <w:rPr>
          <w:b w:val="0"/>
          <w:sz w:val="22"/>
          <w:szCs w:val="22"/>
        </w:rPr>
      </w:pPr>
      <w:r>
        <w:rPr>
          <w:b w:val="0"/>
          <w:sz w:val="22"/>
          <w:szCs w:val="22"/>
        </w:rPr>
        <w:t>R</w:t>
      </w:r>
      <w:r w:rsidRPr="001A3858">
        <w:rPr>
          <w:b w:val="0"/>
          <w:sz w:val="22"/>
          <w:szCs w:val="22"/>
        </w:rPr>
        <w:t>esponsible for the management and analysis of institutional data pertaining to student engageme</w:t>
      </w:r>
      <w:r w:rsidR="008F6ADE">
        <w:rPr>
          <w:b w:val="0"/>
          <w:sz w:val="22"/>
          <w:szCs w:val="22"/>
        </w:rPr>
        <w:t xml:space="preserve">nt, academic program review, </w:t>
      </w:r>
      <w:r w:rsidRPr="001A3858">
        <w:rPr>
          <w:b w:val="0"/>
          <w:sz w:val="22"/>
          <w:szCs w:val="22"/>
        </w:rPr>
        <w:t>student satisfaction</w:t>
      </w:r>
      <w:r w:rsidR="008F6ADE">
        <w:rPr>
          <w:b w:val="0"/>
          <w:sz w:val="22"/>
          <w:szCs w:val="22"/>
        </w:rPr>
        <w:t>, and NSSE</w:t>
      </w:r>
      <w:r w:rsidR="00DF6EFD">
        <w:rPr>
          <w:b w:val="0"/>
          <w:sz w:val="22"/>
          <w:szCs w:val="22"/>
        </w:rPr>
        <w:t>.</w:t>
      </w:r>
    </w:p>
    <w:p w14:paraId="545A293D" w14:textId="77777777" w:rsidR="008E60BC" w:rsidRDefault="001A3858" w:rsidP="00666181">
      <w:pPr>
        <w:numPr>
          <w:ilvl w:val="0"/>
          <w:numId w:val="11"/>
        </w:numPr>
        <w:jc w:val="both"/>
        <w:rPr>
          <w:b w:val="0"/>
          <w:sz w:val="22"/>
          <w:szCs w:val="22"/>
        </w:rPr>
      </w:pPr>
      <w:r>
        <w:rPr>
          <w:b w:val="0"/>
          <w:sz w:val="22"/>
          <w:szCs w:val="22"/>
        </w:rPr>
        <w:t>C</w:t>
      </w:r>
      <w:r w:rsidRPr="001A3858">
        <w:rPr>
          <w:b w:val="0"/>
          <w:sz w:val="22"/>
          <w:szCs w:val="22"/>
        </w:rPr>
        <w:t>onsults with faculty and program administrators in the establishment of research protocols and data management procedures for their programs, survey design, administrat</w:t>
      </w:r>
      <w:r w:rsidR="008E60BC">
        <w:rPr>
          <w:b w:val="0"/>
          <w:sz w:val="22"/>
          <w:szCs w:val="22"/>
        </w:rPr>
        <w:t xml:space="preserve">ion, and data analysis. </w:t>
      </w:r>
    </w:p>
    <w:p w14:paraId="4D55A761" w14:textId="77777777" w:rsidR="001A3858" w:rsidRDefault="001A3858" w:rsidP="00862779">
      <w:pPr>
        <w:jc w:val="left"/>
        <w:rPr>
          <w:i/>
          <w:sz w:val="22"/>
          <w:szCs w:val="22"/>
        </w:rPr>
      </w:pPr>
    </w:p>
    <w:p w14:paraId="02E8C4AC" w14:textId="3039B66F" w:rsidR="007102DC" w:rsidRPr="00BA2111" w:rsidRDefault="007102DC" w:rsidP="00666181">
      <w:pPr>
        <w:jc w:val="both"/>
        <w:rPr>
          <w:b w:val="0"/>
          <w:sz w:val="22"/>
          <w:szCs w:val="22"/>
        </w:rPr>
      </w:pPr>
      <w:r>
        <w:rPr>
          <w:i/>
          <w:sz w:val="22"/>
          <w:szCs w:val="22"/>
        </w:rPr>
        <w:t xml:space="preserve">Coordinator of </w:t>
      </w:r>
      <w:r w:rsidRPr="00BA2111">
        <w:rPr>
          <w:i/>
          <w:sz w:val="22"/>
          <w:szCs w:val="22"/>
        </w:rPr>
        <w:t>Institutional Research</w:t>
      </w:r>
      <w:r w:rsidRPr="00BA2111">
        <w:rPr>
          <w:b w:val="0"/>
          <w:sz w:val="22"/>
          <w:szCs w:val="22"/>
        </w:rPr>
        <w:t xml:space="preserve">   </w:t>
      </w:r>
      <w:r w:rsidRPr="00BA2111">
        <w:rPr>
          <w:b w:val="0"/>
          <w:sz w:val="22"/>
          <w:szCs w:val="22"/>
        </w:rPr>
        <w:tab/>
      </w:r>
      <w:r w:rsidRPr="00BA2111">
        <w:rPr>
          <w:b w:val="0"/>
          <w:sz w:val="22"/>
          <w:szCs w:val="22"/>
        </w:rPr>
        <w:tab/>
      </w:r>
      <w:r w:rsidRPr="00BA2111">
        <w:rPr>
          <w:b w:val="0"/>
          <w:sz w:val="22"/>
          <w:szCs w:val="22"/>
        </w:rPr>
        <w:tab/>
      </w:r>
      <w:r w:rsidRPr="00BA2111">
        <w:rPr>
          <w:b w:val="0"/>
          <w:sz w:val="22"/>
          <w:szCs w:val="22"/>
        </w:rPr>
        <w:tab/>
      </w:r>
      <w:r w:rsidRPr="00BA2111">
        <w:rPr>
          <w:b w:val="0"/>
          <w:sz w:val="22"/>
          <w:szCs w:val="22"/>
        </w:rPr>
        <w:tab/>
      </w:r>
      <w:r w:rsidRPr="00BA2111">
        <w:rPr>
          <w:b w:val="0"/>
          <w:sz w:val="22"/>
          <w:szCs w:val="22"/>
        </w:rPr>
        <w:tab/>
      </w:r>
      <w:r w:rsidR="00E4429A">
        <w:rPr>
          <w:b w:val="0"/>
          <w:sz w:val="22"/>
          <w:szCs w:val="22"/>
        </w:rPr>
        <w:tab/>
      </w:r>
      <w:r w:rsidR="00666181">
        <w:rPr>
          <w:b w:val="0"/>
          <w:sz w:val="22"/>
          <w:szCs w:val="22"/>
        </w:rPr>
        <w:t xml:space="preserve">             </w:t>
      </w:r>
      <w:r w:rsidR="00862779" w:rsidRPr="00CA4612">
        <w:rPr>
          <w:b w:val="0"/>
          <w:sz w:val="22"/>
          <w:szCs w:val="22"/>
        </w:rPr>
        <w:t>8/2011 – 8/2014</w:t>
      </w:r>
    </w:p>
    <w:p w14:paraId="36CDA81E" w14:textId="77777777" w:rsidR="007102DC" w:rsidRPr="00116793" w:rsidRDefault="007102DC" w:rsidP="00666181">
      <w:pPr>
        <w:jc w:val="both"/>
        <w:rPr>
          <w:b w:val="0"/>
          <w:sz w:val="22"/>
          <w:szCs w:val="22"/>
        </w:rPr>
      </w:pPr>
      <w:r>
        <w:rPr>
          <w:b w:val="0"/>
          <w:sz w:val="22"/>
          <w:szCs w:val="22"/>
        </w:rPr>
        <w:t>Office of Instituti</w:t>
      </w:r>
      <w:r w:rsidRPr="00116793">
        <w:rPr>
          <w:b w:val="0"/>
          <w:sz w:val="22"/>
          <w:szCs w:val="22"/>
        </w:rPr>
        <w:t>onal Research, Rockford</w:t>
      </w:r>
      <w:r w:rsidR="00BA0EAE" w:rsidRPr="00116793">
        <w:rPr>
          <w:b w:val="0"/>
          <w:sz w:val="22"/>
          <w:szCs w:val="22"/>
        </w:rPr>
        <w:t xml:space="preserve"> University</w:t>
      </w:r>
      <w:r w:rsidR="005C21A3" w:rsidRPr="00116793">
        <w:rPr>
          <w:b w:val="0"/>
          <w:sz w:val="22"/>
          <w:szCs w:val="22"/>
        </w:rPr>
        <w:t>, Rockford, IL</w:t>
      </w:r>
    </w:p>
    <w:p w14:paraId="35D6948E" w14:textId="5F2DDE4E" w:rsidR="006A17EB" w:rsidRPr="00261BC9" w:rsidRDefault="006A17EB" w:rsidP="00666181">
      <w:pPr>
        <w:numPr>
          <w:ilvl w:val="0"/>
          <w:numId w:val="11"/>
        </w:numPr>
        <w:jc w:val="both"/>
        <w:rPr>
          <w:b w:val="0"/>
          <w:sz w:val="22"/>
          <w:szCs w:val="22"/>
        </w:rPr>
      </w:pPr>
      <w:r>
        <w:rPr>
          <w:b w:val="0"/>
          <w:sz w:val="22"/>
          <w:szCs w:val="22"/>
        </w:rPr>
        <w:t xml:space="preserve">Collect, analyze and interpret </w:t>
      </w:r>
      <w:r w:rsidRPr="00116793">
        <w:rPr>
          <w:b w:val="0"/>
          <w:sz w:val="22"/>
          <w:szCs w:val="22"/>
        </w:rPr>
        <w:t xml:space="preserve">all institutional-related </w:t>
      </w:r>
      <w:r>
        <w:rPr>
          <w:b w:val="0"/>
          <w:sz w:val="22"/>
          <w:szCs w:val="22"/>
        </w:rPr>
        <w:t xml:space="preserve">data in supporting the institution’s strategic planning, </w:t>
      </w:r>
      <w:r w:rsidR="00E829E0" w:rsidRPr="00CA4612">
        <w:rPr>
          <w:b w:val="0"/>
          <w:sz w:val="22"/>
          <w:szCs w:val="22"/>
        </w:rPr>
        <w:t xml:space="preserve">operations and </w:t>
      </w:r>
      <w:r>
        <w:rPr>
          <w:b w:val="0"/>
          <w:sz w:val="22"/>
          <w:szCs w:val="22"/>
        </w:rPr>
        <w:t>d</w:t>
      </w:r>
      <w:r w:rsidR="00261BC9">
        <w:rPr>
          <w:b w:val="0"/>
          <w:sz w:val="22"/>
          <w:szCs w:val="22"/>
        </w:rPr>
        <w:t>ecision making; e</w:t>
      </w:r>
      <w:r w:rsidRPr="00261BC9">
        <w:rPr>
          <w:b w:val="0"/>
          <w:sz w:val="22"/>
          <w:szCs w:val="22"/>
        </w:rPr>
        <w:t xml:space="preserve">nsure the integrity </w:t>
      </w:r>
      <w:r w:rsidR="00E829E0" w:rsidRPr="00CA4612">
        <w:rPr>
          <w:b w:val="0"/>
          <w:color w:val="000000" w:themeColor="text1"/>
          <w:sz w:val="22"/>
          <w:szCs w:val="22"/>
        </w:rPr>
        <w:t>of</w:t>
      </w:r>
      <w:r w:rsidR="00E829E0">
        <w:rPr>
          <w:b w:val="0"/>
          <w:color w:val="FF0000"/>
          <w:sz w:val="22"/>
          <w:szCs w:val="22"/>
        </w:rPr>
        <w:t xml:space="preserve"> </w:t>
      </w:r>
      <w:r w:rsidRPr="00261BC9">
        <w:rPr>
          <w:b w:val="0"/>
          <w:sz w:val="22"/>
          <w:szCs w:val="22"/>
        </w:rPr>
        <w:t xml:space="preserve">data collection and communication. </w:t>
      </w:r>
    </w:p>
    <w:p w14:paraId="040DD9E4" w14:textId="77777777" w:rsidR="006A17EB" w:rsidRDefault="006A17EB" w:rsidP="00666181">
      <w:pPr>
        <w:numPr>
          <w:ilvl w:val="0"/>
          <w:numId w:val="11"/>
        </w:numPr>
        <w:jc w:val="both"/>
        <w:rPr>
          <w:b w:val="0"/>
          <w:sz w:val="22"/>
          <w:szCs w:val="22"/>
        </w:rPr>
      </w:pPr>
      <w:r>
        <w:rPr>
          <w:b w:val="0"/>
          <w:sz w:val="22"/>
          <w:szCs w:val="22"/>
        </w:rPr>
        <w:t>P</w:t>
      </w:r>
      <w:r w:rsidRPr="00116793">
        <w:rPr>
          <w:b w:val="0"/>
          <w:sz w:val="22"/>
          <w:szCs w:val="22"/>
        </w:rPr>
        <w:t>rovide timely and accurate institutional reporting to external and interna</w:t>
      </w:r>
      <w:r>
        <w:rPr>
          <w:b w:val="0"/>
          <w:sz w:val="22"/>
          <w:szCs w:val="22"/>
        </w:rPr>
        <w:t>l constituencies.</w:t>
      </w:r>
      <w:r w:rsidRPr="00116793">
        <w:rPr>
          <w:b w:val="0"/>
          <w:sz w:val="22"/>
          <w:szCs w:val="22"/>
        </w:rPr>
        <w:t xml:space="preserve"> </w:t>
      </w:r>
    </w:p>
    <w:p w14:paraId="3CC50944" w14:textId="7066352E" w:rsidR="00CA4612" w:rsidRPr="00DF6EFD" w:rsidRDefault="004A74E3" w:rsidP="00CA4612">
      <w:pPr>
        <w:numPr>
          <w:ilvl w:val="0"/>
          <w:numId w:val="11"/>
        </w:numPr>
        <w:jc w:val="both"/>
        <w:rPr>
          <w:b w:val="0"/>
          <w:sz w:val="22"/>
          <w:szCs w:val="22"/>
        </w:rPr>
      </w:pPr>
      <w:r>
        <w:rPr>
          <w:b w:val="0"/>
          <w:sz w:val="22"/>
          <w:szCs w:val="22"/>
        </w:rPr>
        <w:t>Assist in c</w:t>
      </w:r>
      <w:r w:rsidR="00116793" w:rsidRPr="00116793">
        <w:rPr>
          <w:b w:val="0"/>
          <w:sz w:val="22"/>
          <w:szCs w:val="22"/>
        </w:rPr>
        <w:t>onsult</w:t>
      </w:r>
      <w:r>
        <w:rPr>
          <w:b w:val="0"/>
          <w:sz w:val="22"/>
          <w:szCs w:val="22"/>
        </w:rPr>
        <w:t>ing</w:t>
      </w:r>
      <w:r w:rsidR="00116793" w:rsidRPr="00116793">
        <w:rPr>
          <w:b w:val="0"/>
          <w:sz w:val="22"/>
          <w:szCs w:val="22"/>
        </w:rPr>
        <w:t xml:space="preserve"> and </w:t>
      </w:r>
      <w:r>
        <w:rPr>
          <w:b w:val="0"/>
          <w:sz w:val="22"/>
          <w:szCs w:val="22"/>
        </w:rPr>
        <w:t>collaborating</w:t>
      </w:r>
      <w:r w:rsidR="00116793" w:rsidRPr="00116793">
        <w:rPr>
          <w:b w:val="0"/>
          <w:sz w:val="22"/>
          <w:szCs w:val="22"/>
        </w:rPr>
        <w:t xml:space="preserve"> with administrators, faculty and staff to meet institutional information needs for program review and </w:t>
      </w:r>
      <w:r w:rsidR="00C2154B">
        <w:rPr>
          <w:b w:val="0"/>
          <w:sz w:val="22"/>
          <w:szCs w:val="22"/>
        </w:rPr>
        <w:t xml:space="preserve">HLC </w:t>
      </w:r>
      <w:r w:rsidR="008B06A9">
        <w:rPr>
          <w:b w:val="0"/>
          <w:sz w:val="22"/>
          <w:szCs w:val="22"/>
        </w:rPr>
        <w:t>accreditation activities.</w:t>
      </w:r>
      <w:r w:rsidR="00116793" w:rsidRPr="00116793">
        <w:rPr>
          <w:b w:val="0"/>
          <w:sz w:val="22"/>
          <w:szCs w:val="22"/>
        </w:rPr>
        <w:t xml:space="preserve"> </w:t>
      </w:r>
    </w:p>
    <w:p w14:paraId="045378FF" w14:textId="41E058A2" w:rsidR="00C61F9C" w:rsidRPr="00726385" w:rsidRDefault="00FD1D0A" w:rsidP="00726385">
      <w:pPr>
        <w:ind w:left="720"/>
        <w:jc w:val="both"/>
        <w:rPr>
          <w:b w:val="0"/>
        </w:rPr>
      </w:pPr>
      <w:r w:rsidRPr="0007356A">
        <w:rPr>
          <w:b w:val="0"/>
        </w:rPr>
        <w:tab/>
      </w:r>
      <w:r w:rsidRPr="0007356A">
        <w:rPr>
          <w:b w:val="0"/>
        </w:rPr>
        <w:tab/>
      </w:r>
      <w:r w:rsidRPr="0007356A">
        <w:rPr>
          <w:b w:val="0"/>
        </w:rPr>
        <w:tab/>
      </w:r>
      <w:r w:rsidR="00DF48C6">
        <w:rPr>
          <w:b w:val="0"/>
        </w:rPr>
        <w:br w:type="page"/>
      </w:r>
      <w:bookmarkStart w:id="0" w:name="_GoBack"/>
      <w:bookmarkEnd w:id="0"/>
    </w:p>
    <w:p w14:paraId="1155784D" w14:textId="77777777" w:rsidR="00C61F9C" w:rsidRPr="00C37811" w:rsidRDefault="00C61F9C" w:rsidP="00666181">
      <w:pPr>
        <w:ind w:left="720"/>
        <w:jc w:val="both"/>
        <w:rPr>
          <w:b w:val="0"/>
          <w:sz w:val="22"/>
          <w:szCs w:val="22"/>
        </w:rPr>
      </w:pPr>
    </w:p>
    <w:p w14:paraId="1F9C705E" w14:textId="5142FF10" w:rsidR="00FD1D0A" w:rsidRPr="0018427A" w:rsidRDefault="00FD1D0A" w:rsidP="0018427A">
      <w:pPr>
        <w:jc w:val="left"/>
        <w:rPr>
          <w:b w:val="0"/>
          <w:sz w:val="22"/>
          <w:szCs w:val="22"/>
          <w:u w:val="single"/>
        </w:rPr>
      </w:pPr>
      <w:r w:rsidRPr="0018427A">
        <w:rPr>
          <w:sz w:val="22"/>
          <w:szCs w:val="22"/>
          <w:u w:val="single"/>
        </w:rPr>
        <w:t>ADMINISTRATIVE AND OTHER EXPERIENCE</w:t>
      </w:r>
    </w:p>
    <w:p w14:paraId="42A76D3F" w14:textId="77777777" w:rsidR="0049547E" w:rsidRDefault="0049547E" w:rsidP="00666181">
      <w:pPr>
        <w:jc w:val="both"/>
        <w:rPr>
          <w:i/>
          <w:sz w:val="22"/>
          <w:szCs w:val="22"/>
        </w:rPr>
      </w:pPr>
    </w:p>
    <w:p w14:paraId="1B0C7022" w14:textId="6AAA455F" w:rsidR="00DE22D5" w:rsidRDefault="00DE22D5" w:rsidP="00666181">
      <w:pPr>
        <w:jc w:val="both"/>
        <w:rPr>
          <w:b w:val="0"/>
          <w:sz w:val="22"/>
          <w:szCs w:val="22"/>
        </w:rPr>
      </w:pPr>
      <w:r>
        <w:rPr>
          <w:i/>
          <w:sz w:val="22"/>
          <w:szCs w:val="22"/>
        </w:rPr>
        <w:t>Assessment Team</w:t>
      </w:r>
      <w:r>
        <w:rPr>
          <w:b w:val="0"/>
          <w:sz w:val="22"/>
          <w:szCs w:val="22"/>
        </w:rPr>
        <w:t xml:space="preserve"> </w:t>
      </w:r>
      <w:r w:rsidR="00DE1E2B">
        <w:rPr>
          <w:b w:val="0"/>
          <w:sz w:val="22"/>
          <w:szCs w:val="22"/>
        </w:rPr>
        <w:t>(</w:t>
      </w:r>
      <w:r w:rsidR="00DE1E2B" w:rsidRPr="00DE1E2B">
        <w:rPr>
          <w:b w:val="0"/>
          <w:i/>
          <w:sz w:val="22"/>
          <w:szCs w:val="22"/>
        </w:rPr>
        <w:t xml:space="preserve">Funded by John Templeton </w:t>
      </w:r>
      <w:r w:rsidR="00EC72F8" w:rsidRPr="00DE1E2B">
        <w:rPr>
          <w:b w:val="0"/>
          <w:i/>
          <w:sz w:val="22"/>
          <w:szCs w:val="22"/>
        </w:rPr>
        <w:t>Foundation</w:t>
      </w:r>
      <w:r w:rsidR="00510EC6">
        <w:rPr>
          <w:b w:val="0"/>
          <w:sz w:val="22"/>
          <w:szCs w:val="22"/>
        </w:rPr>
        <w:t>)</w:t>
      </w:r>
      <w:r w:rsidR="00510EC6">
        <w:rPr>
          <w:b w:val="0"/>
          <w:sz w:val="22"/>
          <w:szCs w:val="22"/>
        </w:rPr>
        <w:tab/>
      </w:r>
      <w:r w:rsidR="00510EC6">
        <w:rPr>
          <w:b w:val="0"/>
          <w:sz w:val="22"/>
          <w:szCs w:val="22"/>
        </w:rPr>
        <w:tab/>
      </w:r>
      <w:r w:rsidR="00510EC6">
        <w:rPr>
          <w:b w:val="0"/>
          <w:sz w:val="22"/>
          <w:szCs w:val="22"/>
        </w:rPr>
        <w:tab/>
      </w:r>
      <w:r w:rsidR="00510EC6">
        <w:rPr>
          <w:b w:val="0"/>
          <w:sz w:val="22"/>
          <w:szCs w:val="22"/>
        </w:rPr>
        <w:tab/>
        <w:t xml:space="preserve">          </w:t>
      </w:r>
      <w:r w:rsidR="00262538" w:rsidRPr="00F97FE1">
        <w:rPr>
          <w:b w:val="0"/>
          <w:sz w:val="22"/>
          <w:szCs w:val="22"/>
        </w:rPr>
        <w:t>11</w:t>
      </w:r>
      <w:r w:rsidR="008E26E2" w:rsidRPr="00F97FE1">
        <w:rPr>
          <w:b w:val="0"/>
          <w:sz w:val="22"/>
          <w:szCs w:val="22"/>
        </w:rPr>
        <w:t>/2015 – Present</w:t>
      </w:r>
    </w:p>
    <w:p w14:paraId="619771C4" w14:textId="750D9B11" w:rsidR="00DE22D5" w:rsidRPr="00F33666" w:rsidRDefault="00DE22D5" w:rsidP="00666181">
      <w:pPr>
        <w:jc w:val="both"/>
        <w:rPr>
          <w:b w:val="0"/>
          <w:sz w:val="22"/>
          <w:szCs w:val="22"/>
        </w:rPr>
      </w:pPr>
      <w:r w:rsidRPr="0018427A">
        <w:rPr>
          <w:b w:val="0"/>
          <w:sz w:val="22"/>
          <w:szCs w:val="22"/>
        </w:rPr>
        <w:t>Institute for Study of Human Flourishing</w:t>
      </w:r>
      <w:r w:rsidR="00DE1E2B" w:rsidRPr="0018427A">
        <w:rPr>
          <w:b w:val="0"/>
          <w:sz w:val="22"/>
          <w:szCs w:val="22"/>
        </w:rPr>
        <w:t xml:space="preserve"> (ISHF)</w:t>
      </w:r>
      <w:r w:rsidRPr="0018427A">
        <w:rPr>
          <w:b w:val="0"/>
          <w:sz w:val="22"/>
          <w:szCs w:val="22"/>
        </w:rPr>
        <w:t>,</w:t>
      </w:r>
      <w:r w:rsidRPr="00F33666">
        <w:rPr>
          <w:b w:val="0"/>
          <w:sz w:val="22"/>
          <w:szCs w:val="22"/>
        </w:rPr>
        <w:t xml:space="preserve"> </w:t>
      </w:r>
      <w:r>
        <w:rPr>
          <w:b w:val="0"/>
          <w:sz w:val="22"/>
          <w:szCs w:val="22"/>
        </w:rPr>
        <w:t>Un</w:t>
      </w:r>
      <w:r w:rsidR="008E26E2">
        <w:rPr>
          <w:b w:val="0"/>
          <w:sz w:val="22"/>
          <w:szCs w:val="22"/>
        </w:rPr>
        <w:t xml:space="preserve">iversity of Oklahoma, Norman, OK   </w:t>
      </w:r>
      <w:r>
        <w:rPr>
          <w:b w:val="0"/>
          <w:sz w:val="22"/>
          <w:szCs w:val="22"/>
        </w:rPr>
        <w:t xml:space="preserve">    </w:t>
      </w:r>
    </w:p>
    <w:p w14:paraId="0101DD13" w14:textId="0D932C4C" w:rsidR="00DE22D5" w:rsidRDefault="00DE1E2B" w:rsidP="00666181">
      <w:pPr>
        <w:numPr>
          <w:ilvl w:val="0"/>
          <w:numId w:val="12"/>
        </w:numPr>
        <w:jc w:val="both"/>
        <w:rPr>
          <w:b w:val="0"/>
          <w:sz w:val="22"/>
          <w:szCs w:val="22"/>
        </w:rPr>
      </w:pPr>
      <w:r w:rsidRPr="00DE1E2B">
        <w:rPr>
          <w:b w:val="0"/>
          <w:sz w:val="22"/>
          <w:szCs w:val="22"/>
        </w:rPr>
        <w:t>The assessment team develop</w:t>
      </w:r>
      <w:r w:rsidR="00F97FE1">
        <w:rPr>
          <w:b w:val="0"/>
          <w:sz w:val="22"/>
          <w:szCs w:val="22"/>
        </w:rPr>
        <w:t>ed</w:t>
      </w:r>
      <w:r w:rsidRPr="00DE1E2B">
        <w:rPr>
          <w:b w:val="0"/>
          <w:sz w:val="22"/>
          <w:szCs w:val="22"/>
        </w:rPr>
        <w:t xml:space="preserve"> the OU Model of Virtue Assessment, a long-term, comprehensive set of measures designed to establish baseline data on incoming OU students and to measure how the Institute's programs are impacting student's lives. </w:t>
      </w:r>
    </w:p>
    <w:p w14:paraId="2BE6EA8A" w14:textId="1B8DDD6E" w:rsidR="00DE1E2B" w:rsidRPr="00261BC9" w:rsidRDefault="00DE1E2B" w:rsidP="00666181">
      <w:pPr>
        <w:numPr>
          <w:ilvl w:val="0"/>
          <w:numId w:val="12"/>
        </w:numPr>
        <w:jc w:val="both"/>
        <w:rPr>
          <w:b w:val="0"/>
          <w:sz w:val="22"/>
          <w:szCs w:val="22"/>
        </w:rPr>
      </w:pPr>
      <w:r>
        <w:rPr>
          <w:b w:val="0"/>
          <w:sz w:val="22"/>
          <w:szCs w:val="22"/>
        </w:rPr>
        <w:t>Collect, analyze and interpret all ISHF</w:t>
      </w:r>
      <w:r w:rsidRPr="00116793">
        <w:rPr>
          <w:b w:val="0"/>
          <w:sz w:val="22"/>
          <w:szCs w:val="22"/>
        </w:rPr>
        <w:t xml:space="preserve">-related </w:t>
      </w:r>
      <w:r>
        <w:rPr>
          <w:b w:val="0"/>
          <w:sz w:val="22"/>
          <w:szCs w:val="22"/>
        </w:rPr>
        <w:t xml:space="preserve">data in supporting the institute’s strategic planning, </w:t>
      </w:r>
      <w:r w:rsidR="00F97FE1">
        <w:rPr>
          <w:b w:val="0"/>
          <w:sz w:val="22"/>
          <w:szCs w:val="22"/>
        </w:rPr>
        <w:t xml:space="preserve">operations and </w:t>
      </w:r>
      <w:r>
        <w:rPr>
          <w:b w:val="0"/>
          <w:sz w:val="22"/>
          <w:szCs w:val="22"/>
        </w:rPr>
        <w:t>decision making; e</w:t>
      </w:r>
      <w:r w:rsidRPr="00261BC9">
        <w:rPr>
          <w:b w:val="0"/>
          <w:sz w:val="22"/>
          <w:szCs w:val="22"/>
        </w:rPr>
        <w:t xml:space="preserve">nsure the integrity data collection and communication. </w:t>
      </w:r>
    </w:p>
    <w:p w14:paraId="54C07F2E" w14:textId="1B12DF6A" w:rsidR="00DE1E2B" w:rsidRDefault="00DE1E2B" w:rsidP="00666181">
      <w:pPr>
        <w:numPr>
          <w:ilvl w:val="0"/>
          <w:numId w:val="12"/>
        </w:numPr>
        <w:jc w:val="both"/>
        <w:rPr>
          <w:b w:val="0"/>
          <w:sz w:val="22"/>
          <w:szCs w:val="22"/>
        </w:rPr>
      </w:pPr>
      <w:r>
        <w:rPr>
          <w:b w:val="0"/>
          <w:sz w:val="22"/>
          <w:szCs w:val="22"/>
        </w:rPr>
        <w:t>P</w:t>
      </w:r>
      <w:r w:rsidRPr="00116793">
        <w:rPr>
          <w:b w:val="0"/>
          <w:sz w:val="22"/>
          <w:szCs w:val="22"/>
        </w:rPr>
        <w:t>rovide t</w:t>
      </w:r>
      <w:r>
        <w:rPr>
          <w:b w:val="0"/>
          <w:sz w:val="22"/>
          <w:szCs w:val="22"/>
        </w:rPr>
        <w:t>imely and accurate assessment data-related</w:t>
      </w:r>
      <w:r w:rsidRPr="00116793">
        <w:rPr>
          <w:b w:val="0"/>
          <w:sz w:val="22"/>
          <w:szCs w:val="22"/>
        </w:rPr>
        <w:t xml:space="preserve"> reporting to external and interna</w:t>
      </w:r>
      <w:r>
        <w:rPr>
          <w:b w:val="0"/>
          <w:sz w:val="22"/>
          <w:szCs w:val="22"/>
        </w:rPr>
        <w:t>l constituencies.</w:t>
      </w:r>
      <w:r w:rsidRPr="00116793">
        <w:rPr>
          <w:b w:val="0"/>
          <w:sz w:val="22"/>
          <w:szCs w:val="22"/>
        </w:rPr>
        <w:t xml:space="preserve"> </w:t>
      </w:r>
    </w:p>
    <w:p w14:paraId="2E68FF40" w14:textId="49CDCF27" w:rsidR="00DE1E2B" w:rsidRPr="00DE1E2B" w:rsidRDefault="00DE1E2B" w:rsidP="00666181">
      <w:pPr>
        <w:numPr>
          <w:ilvl w:val="0"/>
          <w:numId w:val="12"/>
        </w:numPr>
        <w:jc w:val="both"/>
        <w:rPr>
          <w:b w:val="0"/>
          <w:sz w:val="22"/>
          <w:szCs w:val="22"/>
        </w:rPr>
      </w:pPr>
      <w:r>
        <w:rPr>
          <w:b w:val="0"/>
          <w:sz w:val="22"/>
          <w:szCs w:val="22"/>
        </w:rPr>
        <w:t>Assist in c</w:t>
      </w:r>
      <w:r w:rsidRPr="00116793">
        <w:rPr>
          <w:b w:val="0"/>
          <w:sz w:val="22"/>
          <w:szCs w:val="22"/>
        </w:rPr>
        <w:t>onsult</w:t>
      </w:r>
      <w:r>
        <w:rPr>
          <w:b w:val="0"/>
          <w:sz w:val="22"/>
          <w:szCs w:val="22"/>
        </w:rPr>
        <w:t>ing</w:t>
      </w:r>
      <w:r w:rsidRPr="00116793">
        <w:rPr>
          <w:b w:val="0"/>
          <w:sz w:val="22"/>
          <w:szCs w:val="22"/>
        </w:rPr>
        <w:t xml:space="preserve"> and </w:t>
      </w:r>
      <w:r>
        <w:rPr>
          <w:b w:val="0"/>
          <w:sz w:val="22"/>
          <w:szCs w:val="22"/>
        </w:rPr>
        <w:t>collaborating</w:t>
      </w:r>
      <w:r w:rsidRPr="00116793">
        <w:rPr>
          <w:b w:val="0"/>
          <w:sz w:val="22"/>
          <w:szCs w:val="22"/>
        </w:rPr>
        <w:t xml:space="preserve"> with </w:t>
      </w:r>
      <w:r>
        <w:rPr>
          <w:b w:val="0"/>
          <w:sz w:val="22"/>
          <w:szCs w:val="22"/>
        </w:rPr>
        <w:t xml:space="preserve">team members, </w:t>
      </w:r>
      <w:r w:rsidRPr="00116793">
        <w:rPr>
          <w:b w:val="0"/>
          <w:sz w:val="22"/>
          <w:szCs w:val="22"/>
        </w:rPr>
        <w:t>administrators, faculty</w:t>
      </w:r>
      <w:r w:rsidR="00F97FE1">
        <w:rPr>
          <w:b w:val="0"/>
          <w:sz w:val="22"/>
          <w:szCs w:val="22"/>
        </w:rPr>
        <w:t xml:space="preserve"> </w:t>
      </w:r>
      <w:r w:rsidRPr="00116793">
        <w:rPr>
          <w:b w:val="0"/>
          <w:sz w:val="22"/>
          <w:szCs w:val="22"/>
        </w:rPr>
        <w:t>and staff to meet institution</w:t>
      </w:r>
      <w:r>
        <w:rPr>
          <w:b w:val="0"/>
          <w:sz w:val="22"/>
          <w:szCs w:val="22"/>
        </w:rPr>
        <w:t>al information needs for project</w:t>
      </w:r>
      <w:r w:rsidRPr="00116793">
        <w:rPr>
          <w:b w:val="0"/>
          <w:sz w:val="22"/>
          <w:szCs w:val="22"/>
        </w:rPr>
        <w:t xml:space="preserve"> review and </w:t>
      </w:r>
      <w:r>
        <w:rPr>
          <w:b w:val="0"/>
          <w:sz w:val="22"/>
          <w:szCs w:val="22"/>
        </w:rPr>
        <w:t>ISHF-related activities.</w:t>
      </w:r>
      <w:r w:rsidRPr="00116793">
        <w:rPr>
          <w:b w:val="0"/>
          <w:sz w:val="22"/>
          <w:szCs w:val="22"/>
        </w:rPr>
        <w:t xml:space="preserve"> </w:t>
      </w:r>
    </w:p>
    <w:p w14:paraId="3F8ACC2A" w14:textId="77777777" w:rsidR="00DE22D5" w:rsidRDefault="00DE22D5" w:rsidP="00666181">
      <w:pPr>
        <w:jc w:val="both"/>
        <w:rPr>
          <w:i/>
          <w:sz w:val="22"/>
          <w:szCs w:val="22"/>
        </w:rPr>
      </w:pPr>
    </w:p>
    <w:p w14:paraId="51058098" w14:textId="0190A11A" w:rsidR="003354C6" w:rsidRPr="00F97FE1" w:rsidRDefault="005C21A3" w:rsidP="00666181">
      <w:pPr>
        <w:jc w:val="both"/>
        <w:rPr>
          <w:b w:val="0"/>
          <w:sz w:val="22"/>
          <w:szCs w:val="22"/>
        </w:rPr>
      </w:pPr>
      <w:r>
        <w:rPr>
          <w:i/>
          <w:sz w:val="22"/>
          <w:szCs w:val="22"/>
        </w:rPr>
        <w:t xml:space="preserve">Chair, </w:t>
      </w:r>
      <w:r w:rsidR="003354C6">
        <w:rPr>
          <w:i/>
          <w:sz w:val="22"/>
          <w:szCs w:val="22"/>
        </w:rPr>
        <w:t>Institutional Review Board</w:t>
      </w:r>
      <w:r w:rsidR="003354C6" w:rsidRPr="00D62FEA">
        <w:rPr>
          <w:b w:val="0"/>
          <w:sz w:val="22"/>
          <w:szCs w:val="22"/>
        </w:rPr>
        <w:t xml:space="preserve">, </w:t>
      </w:r>
      <w:r w:rsidR="003354C6">
        <w:rPr>
          <w:b w:val="0"/>
          <w:sz w:val="22"/>
          <w:szCs w:val="22"/>
        </w:rPr>
        <w:t xml:space="preserve">Rockford </w:t>
      </w:r>
      <w:r w:rsidR="003354C6" w:rsidRPr="00F97FE1">
        <w:rPr>
          <w:b w:val="0"/>
          <w:sz w:val="22"/>
          <w:szCs w:val="22"/>
        </w:rPr>
        <w:t xml:space="preserve">University </w:t>
      </w:r>
      <w:r w:rsidR="00510EC6">
        <w:rPr>
          <w:b w:val="0"/>
          <w:sz w:val="22"/>
          <w:szCs w:val="22"/>
        </w:rPr>
        <w:tab/>
      </w:r>
      <w:r w:rsidR="00510EC6">
        <w:rPr>
          <w:b w:val="0"/>
          <w:sz w:val="22"/>
          <w:szCs w:val="22"/>
        </w:rPr>
        <w:tab/>
      </w:r>
      <w:r w:rsidR="00510EC6">
        <w:rPr>
          <w:b w:val="0"/>
          <w:sz w:val="22"/>
          <w:szCs w:val="22"/>
        </w:rPr>
        <w:tab/>
      </w:r>
      <w:r w:rsidR="00510EC6">
        <w:rPr>
          <w:b w:val="0"/>
          <w:sz w:val="22"/>
          <w:szCs w:val="22"/>
        </w:rPr>
        <w:tab/>
      </w:r>
      <w:r w:rsidR="00510EC6">
        <w:rPr>
          <w:b w:val="0"/>
          <w:sz w:val="22"/>
          <w:szCs w:val="22"/>
        </w:rPr>
        <w:tab/>
        <w:t xml:space="preserve">      </w:t>
      </w:r>
      <w:r w:rsidR="00BA0EAE" w:rsidRPr="00F97FE1">
        <w:rPr>
          <w:b w:val="0"/>
          <w:sz w:val="22"/>
          <w:szCs w:val="22"/>
        </w:rPr>
        <w:t>2012 – 2013</w:t>
      </w:r>
    </w:p>
    <w:p w14:paraId="5B232A46" w14:textId="77777777" w:rsidR="004163AC" w:rsidRDefault="004163AC" w:rsidP="00666181">
      <w:pPr>
        <w:ind w:firstLine="720"/>
        <w:jc w:val="both"/>
        <w:rPr>
          <w:b w:val="0"/>
          <w:sz w:val="22"/>
          <w:szCs w:val="22"/>
        </w:rPr>
      </w:pPr>
      <w:r>
        <w:rPr>
          <w:b w:val="0"/>
          <w:sz w:val="22"/>
          <w:szCs w:val="22"/>
        </w:rPr>
        <w:t>Active IRB member from 2011 Aug to 2013 Aug</w:t>
      </w:r>
    </w:p>
    <w:p w14:paraId="44D77534" w14:textId="699BE9FC" w:rsidR="00B61389" w:rsidRPr="00C61F9C" w:rsidRDefault="00C61F9C" w:rsidP="00C61F9C">
      <w:pPr>
        <w:ind w:left="720"/>
        <w:jc w:val="both"/>
        <w:rPr>
          <w:b w:val="0"/>
          <w:i/>
        </w:rPr>
      </w:pPr>
      <w:r>
        <w:rPr>
          <w:b w:val="0"/>
          <w:sz w:val="22"/>
          <w:szCs w:val="22"/>
        </w:rPr>
        <w:t xml:space="preserve">Also served on: </w:t>
      </w:r>
      <w:r w:rsidR="00B61389" w:rsidRPr="00C61F9C">
        <w:rPr>
          <w:b w:val="0"/>
          <w:i/>
          <w:sz w:val="22"/>
          <w:szCs w:val="22"/>
        </w:rPr>
        <w:t>HLC Planning Committee</w:t>
      </w:r>
      <w:r>
        <w:rPr>
          <w:b w:val="0"/>
          <w:i/>
          <w:sz w:val="22"/>
          <w:szCs w:val="22"/>
        </w:rPr>
        <w:t xml:space="preserve">, </w:t>
      </w:r>
      <w:r w:rsidR="00B61389" w:rsidRPr="00C61F9C">
        <w:rPr>
          <w:b w:val="0"/>
          <w:i/>
          <w:sz w:val="22"/>
          <w:szCs w:val="22"/>
        </w:rPr>
        <w:t>Online Education Development Committee</w:t>
      </w:r>
      <w:r>
        <w:rPr>
          <w:b w:val="0"/>
          <w:i/>
          <w:sz w:val="22"/>
          <w:szCs w:val="22"/>
        </w:rPr>
        <w:t xml:space="preserve">, </w:t>
      </w:r>
      <w:r w:rsidR="00B61389" w:rsidRPr="00C61F9C">
        <w:rPr>
          <w:b w:val="0"/>
          <w:i/>
          <w:sz w:val="22"/>
          <w:szCs w:val="22"/>
        </w:rPr>
        <w:t xml:space="preserve">Committee </w:t>
      </w:r>
      <w:r w:rsidR="00FC12F3" w:rsidRPr="00C61F9C">
        <w:rPr>
          <w:b w:val="0"/>
          <w:i/>
          <w:sz w:val="22"/>
          <w:szCs w:val="22"/>
        </w:rPr>
        <w:t>on</w:t>
      </w:r>
      <w:r w:rsidR="00B61389" w:rsidRPr="00C61F9C">
        <w:rPr>
          <w:b w:val="0"/>
          <w:i/>
          <w:sz w:val="22"/>
          <w:szCs w:val="22"/>
        </w:rPr>
        <w:t xml:space="preserve"> Assessment and Academic Planning</w:t>
      </w:r>
      <w:r>
        <w:rPr>
          <w:b w:val="0"/>
          <w:i/>
          <w:sz w:val="22"/>
          <w:szCs w:val="22"/>
        </w:rPr>
        <w:t xml:space="preserve">, </w:t>
      </w:r>
      <w:r w:rsidR="00B61389" w:rsidRPr="00C61F9C">
        <w:rPr>
          <w:b w:val="0"/>
          <w:i/>
          <w:sz w:val="22"/>
          <w:szCs w:val="22"/>
        </w:rPr>
        <w:t>Assessment Academy Team</w:t>
      </w:r>
      <w:r>
        <w:rPr>
          <w:b w:val="0"/>
          <w:i/>
          <w:sz w:val="22"/>
          <w:szCs w:val="22"/>
        </w:rPr>
        <w:t xml:space="preserve">, </w:t>
      </w:r>
      <w:r w:rsidR="00BA0EAE" w:rsidRPr="00C61F9C">
        <w:rPr>
          <w:b w:val="0"/>
          <w:i/>
          <w:sz w:val="22"/>
          <w:szCs w:val="22"/>
        </w:rPr>
        <w:t>Student Retention Committee</w:t>
      </w:r>
    </w:p>
    <w:p w14:paraId="18B821D6" w14:textId="77777777" w:rsidR="003354C6" w:rsidRDefault="003354C6" w:rsidP="00666181">
      <w:pPr>
        <w:jc w:val="both"/>
        <w:rPr>
          <w:i/>
          <w:sz w:val="22"/>
          <w:szCs w:val="22"/>
        </w:rPr>
      </w:pPr>
    </w:p>
    <w:p w14:paraId="6AF6CF54" w14:textId="1B9CB9BE" w:rsidR="00FD1D0A" w:rsidRPr="00D62FEA" w:rsidRDefault="005C21A3" w:rsidP="00666181">
      <w:pPr>
        <w:jc w:val="both"/>
        <w:rPr>
          <w:b w:val="0"/>
          <w:sz w:val="22"/>
          <w:szCs w:val="22"/>
        </w:rPr>
      </w:pPr>
      <w:r>
        <w:rPr>
          <w:i/>
          <w:sz w:val="22"/>
          <w:szCs w:val="22"/>
        </w:rPr>
        <w:t xml:space="preserve">Assistant </w:t>
      </w:r>
      <w:r w:rsidR="00FD1D0A" w:rsidRPr="00D62FEA">
        <w:rPr>
          <w:i/>
          <w:sz w:val="22"/>
          <w:szCs w:val="22"/>
        </w:rPr>
        <w:t xml:space="preserve">Computer </w:t>
      </w:r>
      <w:r w:rsidR="00832530">
        <w:rPr>
          <w:i/>
          <w:sz w:val="22"/>
          <w:szCs w:val="22"/>
        </w:rPr>
        <w:t xml:space="preserve">Lab </w:t>
      </w:r>
      <w:r w:rsidR="00FD1D0A" w:rsidRPr="00D62FEA">
        <w:rPr>
          <w:i/>
          <w:sz w:val="22"/>
          <w:szCs w:val="22"/>
        </w:rPr>
        <w:t>Supervisor</w:t>
      </w:r>
      <w:r w:rsidR="00FD1D0A" w:rsidRPr="00D62FEA">
        <w:rPr>
          <w:b w:val="0"/>
          <w:sz w:val="22"/>
          <w:szCs w:val="22"/>
        </w:rPr>
        <w:t xml:space="preserve">, ITS </w:t>
      </w:r>
      <w:r w:rsidR="00510EC6">
        <w:rPr>
          <w:b w:val="0"/>
          <w:sz w:val="22"/>
          <w:szCs w:val="22"/>
        </w:rPr>
        <w:t>Department, Springfield College</w:t>
      </w:r>
      <w:r w:rsidR="00510EC6">
        <w:rPr>
          <w:b w:val="0"/>
          <w:sz w:val="22"/>
          <w:szCs w:val="22"/>
        </w:rPr>
        <w:tab/>
      </w:r>
      <w:r w:rsidR="00510EC6">
        <w:rPr>
          <w:b w:val="0"/>
          <w:sz w:val="22"/>
          <w:szCs w:val="22"/>
        </w:rPr>
        <w:tab/>
      </w:r>
      <w:r w:rsidR="00510EC6">
        <w:rPr>
          <w:b w:val="0"/>
          <w:sz w:val="22"/>
          <w:szCs w:val="22"/>
        </w:rPr>
        <w:tab/>
      </w:r>
      <w:r w:rsidR="00AF6A1F">
        <w:rPr>
          <w:b w:val="0"/>
          <w:sz w:val="22"/>
          <w:szCs w:val="22"/>
        </w:rPr>
        <w:t>1/</w:t>
      </w:r>
      <w:r w:rsidR="00D657EE">
        <w:rPr>
          <w:b w:val="0"/>
          <w:sz w:val="22"/>
          <w:szCs w:val="22"/>
        </w:rPr>
        <w:t xml:space="preserve">2005 – </w:t>
      </w:r>
      <w:r w:rsidR="00AF6A1F">
        <w:rPr>
          <w:b w:val="0"/>
          <w:sz w:val="22"/>
          <w:szCs w:val="22"/>
        </w:rPr>
        <w:t>6/</w:t>
      </w:r>
      <w:r w:rsidR="00D657EE">
        <w:rPr>
          <w:b w:val="0"/>
          <w:sz w:val="22"/>
          <w:szCs w:val="22"/>
        </w:rPr>
        <w:t>2011</w:t>
      </w:r>
    </w:p>
    <w:p w14:paraId="197CB963" w14:textId="77777777" w:rsidR="00FD1D0A" w:rsidRPr="00D62FEA" w:rsidRDefault="00FD1D0A" w:rsidP="00666181">
      <w:pPr>
        <w:jc w:val="both"/>
        <w:rPr>
          <w:b w:val="0"/>
          <w:sz w:val="22"/>
          <w:szCs w:val="22"/>
        </w:rPr>
      </w:pPr>
    </w:p>
    <w:p w14:paraId="60E0C5C8" w14:textId="72C1041C" w:rsidR="00FD1D0A" w:rsidRPr="00D62FEA" w:rsidRDefault="00FD1D0A" w:rsidP="00666181">
      <w:pPr>
        <w:jc w:val="both"/>
        <w:rPr>
          <w:b w:val="0"/>
          <w:sz w:val="22"/>
          <w:szCs w:val="22"/>
        </w:rPr>
      </w:pPr>
      <w:r w:rsidRPr="00D62FEA">
        <w:rPr>
          <w:i/>
          <w:sz w:val="22"/>
          <w:szCs w:val="22"/>
        </w:rPr>
        <w:t>Athletic Department Intern</w:t>
      </w:r>
      <w:r w:rsidRPr="00D62FEA">
        <w:rPr>
          <w:b w:val="0"/>
          <w:i/>
          <w:sz w:val="22"/>
          <w:szCs w:val="22"/>
        </w:rPr>
        <w:t xml:space="preserve">, </w:t>
      </w:r>
      <w:r w:rsidRPr="00D62FEA">
        <w:rPr>
          <w:b w:val="0"/>
          <w:sz w:val="22"/>
          <w:szCs w:val="22"/>
        </w:rPr>
        <w:t>Springfield College</w:t>
      </w:r>
      <w:r w:rsidR="00510EC6">
        <w:rPr>
          <w:b w:val="0"/>
          <w:sz w:val="22"/>
          <w:szCs w:val="22"/>
        </w:rPr>
        <w:tab/>
      </w:r>
      <w:r w:rsidR="00510EC6">
        <w:rPr>
          <w:b w:val="0"/>
          <w:sz w:val="22"/>
          <w:szCs w:val="22"/>
        </w:rPr>
        <w:tab/>
      </w:r>
      <w:r w:rsidR="00510EC6">
        <w:rPr>
          <w:b w:val="0"/>
          <w:sz w:val="22"/>
          <w:szCs w:val="22"/>
        </w:rPr>
        <w:tab/>
      </w:r>
      <w:r w:rsidR="00510EC6">
        <w:rPr>
          <w:b w:val="0"/>
          <w:sz w:val="22"/>
          <w:szCs w:val="22"/>
        </w:rPr>
        <w:tab/>
      </w:r>
      <w:r w:rsidR="00510EC6">
        <w:rPr>
          <w:b w:val="0"/>
          <w:sz w:val="22"/>
          <w:szCs w:val="22"/>
        </w:rPr>
        <w:tab/>
      </w:r>
      <w:r w:rsidR="00510EC6">
        <w:rPr>
          <w:b w:val="0"/>
          <w:sz w:val="22"/>
          <w:szCs w:val="22"/>
        </w:rPr>
        <w:tab/>
      </w:r>
      <w:r w:rsidR="00AF6A1F">
        <w:rPr>
          <w:b w:val="0"/>
          <w:sz w:val="22"/>
          <w:szCs w:val="22"/>
        </w:rPr>
        <w:tab/>
        <w:t>6/</w:t>
      </w:r>
      <w:r w:rsidRPr="00D62FEA">
        <w:rPr>
          <w:b w:val="0"/>
          <w:sz w:val="22"/>
          <w:szCs w:val="22"/>
        </w:rPr>
        <w:t xml:space="preserve">2006 </w:t>
      </w:r>
      <w:r w:rsidR="00AF6A1F">
        <w:rPr>
          <w:b w:val="0"/>
          <w:sz w:val="22"/>
          <w:szCs w:val="22"/>
        </w:rPr>
        <w:t>–</w:t>
      </w:r>
      <w:r w:rsidRPr="00D62FEA">
        <w:rPr>
          <w:b w:val="0"/>
          <w:sz w:val="22"/>
          <w:szCs w:val="22"/>
        </w:rPr>
        <w:t xml:space="preserve"> </w:t>
      </w:r>
      <w:r w:rsidR="00AF6A1F">
        <w:rPr>
          <w:b w:val="0"/>
          <w:sz w:val="22"/>
          <w:szCs w:val="22"/>
        </w:rPr>
        <w:t>3/</w:t>
      </w:r>
      <w:r w:rsidRPr="00D62FEA">
        <w:rPr>
          <w:b w:val="0"/>
          <w:sz w:val="22"/>
          <w:szCs w:val="22"/>
        </w:rPr>
        <w:t>2007</w:t>
      </w:r>
    </w:p>
    <w:p w14:paraId="2A107A0D" w14:textId="77777777" w:rsidR="00FD1D0A" w:rsidRPr="00D62FEA" w:rsidRDefault="00FD1D0A" w:rsidP="00666181">
      <w:pPr>
        <w:jc w:val="both"/>
        <w:rPr>
          <w:b w:val="0"/>
          <w:sz w:val="22"/>
          <w:szCs w:val="22"/>
        </w:rPr>
      </w:pPr>
    </w:p>
    <w:p w14:paraId="552709E1" w14:textId="360B6F37" w:rsidR="00FD1D0A" w:rsidRPr="00F33666" w:rsidRDefault="00FD1D0A" w:rsidP="00666181">
      <w:pPr>
        <w:jc w:val="both"/>
        <w:rPr>
          <w:b w:val="0"/>
          <w:sz w:val="22"/>
          <w:szCs w:val="22"/>
        </w:rPr>
      </w:pPr>
      <w:r w:rsidRPr="00D62FEA">
        <w:rPr>
          <w:i/>
          <w:sz w:val="22"/>
          <w:szCs w:val="22"/>
        </w:rPr>
        <w:t>Interpreter</w:t>
      </w:r>
      <w:r w:rsidRPr="00D62FEA">
        <w:rPr>
          <w:sz w:val="22"/>
          <w:szCs w:val="22"/>
        </w:rPr>
        <w:t>,</w:t>
      </w:r>
      <w:r w:rsidRPr="00D62FEA">
        <w:rPr>
          <w:b w:val="0"/>
          <w:sz w:val="22"/>
          <w:szCs w:val="22"/>
        </w:rPr>
        <w:t xml:space="preserve"> Volleybal</w:t>
      </w:r>
      <w:r w:rsidRPr="00F33666">
        <w:rPr>
          <w:b w:val="0"/>
          <w:sz w:val="22"/>
          <w:szCs w:val="22"/>
        </w:rPr>
        <w:t xml:space="preserve">l Hall of Fame, </w:t>
      </w:r>
      <w:r w:rsidR="005A1459" w:rsidRPr="00F33666">
        <w:rPr>
          <w:b w:val="0"/>
          <w:sz w:val="22"/>
          <w:szCs w:val="22"/>
        </w:rPr>
        <w:t xml:space="preserve">Mt. </w:t>
      </w:r>
      <w:r w:rsidRPr="00F33666">
        <w:rPr>
          <w:b w:val="0"/>
          <w:sz w:val="22"/>
          <w:szCs w:val="22"/>
        </w:rPr>
        <w:t>Holyoke, MA</w:t>
      </w:r>
      <w:r w:rsidR="00510EC6">
        <w:rPr>
          <w:b w:val="0"/>
          <w:sz w:val="22"/>
          <w:szCs w:val="22"/>
        </w:rPr>
        <w:tab/>
      </w:r>
      <w:r w:rsidR="00510EC6">
        <w:rPr>
          <w:b w:val="0"/>
          <w:sz w:val="22"/>
          <w:szCs w:val="22"/>
        </w:rPr>
        <w:tab/>
      </w:r>
      <w:r w:rsidR="00510EC6">
        <w:rPr>
          <w:b w:val="0"/>
          <w:sz w:val="22"/>
          <w:szCs w:val="22"/>
        </w:rPr>
        <w:tab/>
      </w:r>
      <w:r w:rsidR="00510EC6">
        <w:rPr>
          <w:b w:val="0"/>
          <w:sz w:val="22"/>
          <w:szCs w:val="22"/>
        </w:rPr>
        <w:tab/>
      </w:r>
      <w:r w:rsidR="00510EC6">
        <w:rPr>
          <w:b w:val="0"/>
          <w:sz w:val="22"/>
          <w:szCs w:val="22"/>
        </w:rPr>
        <w:tab/>
      </w:r>
      <w:r w:rsidR="00AF6A1F">
        <w:rPr>
          <w:b w:val="0"/>
          <w:sz w:val="22"/>
          <w:szCs w:val="22"/>
        </w:rPr>
        <w:tab/>
        <w:t xml:space="preserve">       </w:t>
      </w:r>
      <w:r w:rsidRPr="00F33666">
        <w:rPr>
          <w:b w:val="0"/>
          <w:sz w:val="22"/>
          <w:szCs w:val="22"/>
        </w:rPr>
        <w:t>2005</w:t>
      </w:r>
      <w:r w:rsidR="00666181">
        <w:rPr>
          <w:b w:val="0"/>
          <w:sz w:val="22"/>
          <w:szCs w:val="22"/>
        </w:rPr>
        <w:t xml:space="preserve"> - </w:t>
      </w:r>
      <w:r w:rsidRPr="00F33666">
        <w:rPr>
          <w:b w:val="0"/>
          <w:sz w:val="22"/>
          <w:szCs w:val="22"/>
        </w:rPr>
        <w:t>2007</w:t>
      </w:r>
    </w:p>
    <w:p w14:paraId="55B2EFAD" w14:textId="77777777" w:rsidR="00FD1D0A" w:rsidRPr="00D62FEA" w:rsidRDefault="00FD1D0A" w:rsidP="00666181">
      <w:pPr>
        <w:jc w:val="both"/>
        <w:rPr>
          <w:i/>
          <w:sz w:val="22"/>
          <w:szCs w:val="22"/>
        </w:rPr>
      </w:pPr>
    </w:p>
    <w:p w14:paraId="4CA1B21D" w14:textId="639822C4" w:rsidR="00FD1D0A" w:rsidRPr="00D62FEA" w:rsidRDefault="00FD1D0A" w:rsidP="00666181">
      <w:pPr>
        <w:jc w:val="both"/>
        <w:rPr>
          <w:b w:val="0"/>
          <w:sz w:val="22"/>
          <w:szCs w:val="22"/>
        </w:rPr>
      </w:pPr>
      <w:r w:rsidRPr="00D62FEA">
        <w:rPr>
          <w:i/>
          <w:sz w:val="22"/>
          <w:szCs w:val="22"/>
        </w:rPr>
        <w:t>Assistant Director of Recruiting and Hospitality</w:t>
      </w:r>
      <w:r w:rsidRPr="00D62FEA">
        <w:rPr>
          <w:b w:val="0"/>
          <w:sz w:val="22"/>
          <w:szCs w:val="22"/>
        </w:rPr>
        <w:tab/>
      </w:r>
      <w:r w:rsidRPr="00D62FEA">
        <w:rPr>
          <w:b w:val="0"/>
          <w:sz w:val="22"/>
          <w:szCs w:val="22"/>
        </w:rPr>
        <w:tab/>
      </w:r>
      <w:r w:rsidRPr="00D62FEA">
        <w:rPr>
          <w:b w:val="0"/>
          <w:sz w:val="22"/>
          <w:szCs w:val="22"/>
        </w:rPr>
        <w:tab/>
      </w:r>
      <w:r w:rsidRPr="00D62FEA">
        <w:rPr>
          <w:b w:val="0"/>
          <w:sz w:val="22"/>
          <w:szCs w:val="22"/>
        </w:rPr>
        <w:tab/>
      </w:r>
      <w:r w:rsidR="00F97FE1">
        <w:rPr>
          <w:b w:val="0"/>
          <w:sz w:val="22"/>
          <w:szCs w:val="22"/>
        </w:rPr>
        <w:tab/>
      </w:r>
      <w:r w:rsidR="00AF6A1F">
        <w:rPr>
          <w:b w:val="0"/>
          <w:sz w:val="22"/>
          <w:szCs w:val="22"/>
        </w:rPr>
        <w:t xml:space="preserve">           12/</w:t>
      </w:r>
      <w:r w:rsidRPr="00D62FEA">
        <w:rPr>
          <w:b w:val="0"/>
          <w:sz w:val="22"/>
          <w:szCs w:val="22"/>
        </w:rPr>
        <w:t xml:space="preserve">2003 </w:t>
      </w:r>
      <w:r w:rsidR="00AF6A1F">
        <w:rPr>
          <w:b w:val="0"/>
          <w:sz w:val="22"/>
          <w:szCs w:val="22"/>
        </w:rPr>
        <w:t>–</w:t>
      </w:r>
      <w:r w:rsidRPr="00D62FEA">
        <w:rPr>
          <w:b w:val="0"/>
          <w:sz w:val="22"/>
          <w:szCs w:val="22"/>
        </w:rPr>
        <w:t xml:space="preserve"> </w:t>
      </w:r>
      <w:r w:rsidR="00AF6A1F">
        <w:rPr>
          <w:b w:val="0"/>
          <w:sz w:val="22"/>
          <w:szCs w:val="22"/>
        </w:rPr>
        <w:t>6/</w:t>
      </w:r>
      <w:r w:rsidRPr="00D62FEA">
        <w:rPr>
          <w:b w:val="0"/>
          <w:sz w:val="22"/>
          <w:szCs w:val="22"/>
        </w:rPr>
        <w:t>2004</w:t>
      </w:r>
    </w:p>
    <w:p w14:paraId="723ADC72" w14:textId="418552F4" w:rsidR="00FD1D0A" w:rsidRPr="00D62FEA" w:rsidRDefault="00FD1D0A" w:rsidP="008D5F4C">
      <w:pPr>
        <w:ind w:firstLine="720"/>
        <w:jc w:val="both"/>
        <w:rPr>
          <w:b w:val="0"/>
          <w:sz w:val="22"/>
          <w:szCs w:val="22"/>
        </w:rPr>
      </w:pPr>
      <w:r w:rsidRPr="00D62FEA">
        <w:rPr>
          <w:b w:val="0"/>
          <w:sz w:val="22"/>
          <w:szCs w:val="22"/>
        </w:rPr>
        <w:t xml:space="preserve">Irene-Lin Power Fitness Yoga Center, Taiwan </w:t>
      </w:r>
    </w:p>
    <w:p w14:paraId="5728006B" w14:textId="77777777" w:rsidR="00FD1D0A" w:rsidRPr="00D62FEA" w:rsidRDefault="00FD1D0A" w:rsidP="00666181">
      <w:pPr>
        <w:jc w:val="both"/>
        <w:rPr>
          <w:b w:val="0"/>
          <w:sz w:val="22"/>
          <w:szCs w:val="22"/>
        </w:rPr>
      </w:pPr>
    </w:p>
    <w:p w14:paraId="34A4DE37" w14:textId="350F9FFB" w:rsidR="00FD1D0A" w:rsidRPr="00D62FEA" w:rsidRDefault="00FD1D0A" w:rsidP="00666181">
      <w:pPr>
        <w:jc w:val="both"/>
        <w:rPr>
          <w:b w:val="0"/>
          <w:sz w:val="22"/>
          <w:szCs w:val="22"/>
        </w:rPr>
      </w:pPr>
      <w:r w:rsidRPr="00D62FEA">
        <w:rPr>
          <w:i/>
          <w:sz w:val="22"/>
          <w:szCs w:val="22"/>
        </w:rPr>
        <w:t>Soldier/Assistant Coordinator for Hospitality</w:t>
      </w:r>
      <w:r w:rsidRPr="00D62FEA">
        <w:rPr>
          <w:b w:val="0"/>
          <w:sz w:val="22"/>
          <w:szCs w:val="22"/>
        </w:rPr>
        <w:t>, Taiwan Army</w:t>
      </w:r>
      <w:r w:rsidR="00510EC6">
        <w:rPr>
          <w:b w:val="0"/>
          <w:sz w:val="22"/>
          <w:szCs w:val="22"/>
        </w:rPr>
        <w:tab/>
      </w:r>
      <w:r w:rsidR="00510EC6">
        <w:rPr>
          <w:b w:val="0"/>
          <w:sz w:val="22"/>
          <w:szCs w:val="22"/>
        </w:rPr>
        <w:tab/>
      </w:r>
      <w:r w:rsidR="00510EC6">
        <w:rPr>
          <w:b w:val="0"/>
          <w:sz w:val="22"/>
          <w:szCs w:val="22"/>
        </w:rPr>
        <w:tab/>
      </w:r>
      <w:r w:rsidR="00510EC6">
        <w:rPr>
          <w:b w:val="0"/>
          <w:sz w:val="22"/>
          <w:szCs w:val="22"/>
        </w:rPr>
        <w:tab/>
      </w:r>
      <w:r w:rsidR="00AF6A1F">
        <w:rPr>
          <w:b w:val="0"/>
          <w:sz w:val="22"/>
          <w:szCs w:val="22"/>
        </w:rPr>
        <w:tab/>
        <w:t>8/</w:t>
      </w:r>
      <w:r w:rsidR="00EC72F8">
        <w:rPr>
          <w:b w:val="0"/>
          <w:sz w:val="22"/>
          <w:szCs w:val="22"/>
        </w:rPr>
        <w:t xml:space="preserve">2001 </w:t>
      </w:r>
      <w:r w:rsidR="00AF6A1F">
        <w:rPr>
          <w:b w:val="0"/>
          <w:sz w:val="22"/>
          <w:szCs w:val="22"/>
        </w:rPr>
        <w:t>–</w:t>
      </w:r>
      <w:r w:rsidRPr="00D62FEA">
        <w:rPr>
          <w:b w:val="0"/>
          <w:sz w:val="22"/>
          <w:szCs w:val="22"/>
        </w:rPr>
        <w:t xml:space="preserve"> </w:t>
      </w:r>
      <w:r w:rsidR="00AF6A1F">
        <w:rPr>
          <w:b w:val="0"/>
          <w:sz w:val="22"/>
          <w:szCs w:val="22"/>
        </w:rPr>
        <w:t>5/</w:t>
      </w:r>
      <w:r w:rsidRPr="00D62FEA">
        <w:rPr>
          <w:b w:val="0"/>
          <w:sz w:val="22"/>
          <w:szCs w:val="22"/>
        </w:rPr>
        <w:t>2003</w:t>
      </w:r>
    </w:p>
    <w:p w14:paraId="33EDB98D" w14:textId="2D3D9544" w:rsidR="00FD1D0A" w:rsidRDefault="00FD1D0A" w:rsidP="00666181">
      <w:pPr>
        <w:jc w:val="both"/>
      </w:pPr>
    </w:p>
    <w:p w14:paraId="51AAB348" w14:textId="77777777" w:rsidR="006E4019" w:rsidRPr="0018427A" w:rsidRDefault="006E4019" w:rsidP="00666181">
      <w:pPr>
        <w:jc w:val="both"/>
        <w:rPr>
          <w:sz w:val="22"/>
          <w:szCs w:val="22"/>
          <w:u w:val="single"/>
        </w:rPr>
      </w:pPr>
      <w:r w:rsidRPr="0018427A">
        <w:rPr>
          <w:sz w:val="22"/>
          <w:szCs w:val="22"/>
          <w:u w:val="single"/>
        </w:rPr>
        <w:t>VOLUNTEER EXPERIENCE</w:t>
      </w:r>
    </w:p>
    <w:p w14:paraId="1CACB69D" w14:textId="77777777" w:rsidR="006E4019" w:rsidRPr="000E16AF" w:rsidRDefault="006E4019" w:rsidP="00666181">
      <w:pPr>
        <w:jc w:val="both"/>
        <w:rPr>
          <w:b w:val="0"/>
          <w:sz w:val="16"/>
          <w:szCs w:val="16"/>
        </w:rPr>
      </w:pPr>
    </w:p>
    <w:p w14:paraId="7D9602BE" w14:textId="77777777" w:rsidR="005C3460" w:rsidRDefault="006E4019" w:rsidP="00666181">
      <w:pPr>
        <w:jc w:val="both"/>
        <w:rPr>
          <w:b w:val="0"/>
          <w:sz w:val="22"/>
          <w:szCs w:val="22"/>
        </w:rPr>
      </w:pPr>
      <w:r w:rsidRPr="00104291">
        <w:rPr>
          <w:i/>
          <w:sz w:val="22"/>
          <w:szCs w:val="22"/>
        </w:rPr>
        <w:t>Book Translation</w:t>
      </w:r>
      <w:r w:rsidRPr="00104291">
        <w:rPr>
          <w:sz w:val="22"/>
          <w:szCs w:val="22"/>
        </w:rPr>
        <w:t>,</w:t>
      </w:r>
      <w:r w:rsidRPr="0018427A">
        <w:rPr>
          <w:b w:val="0"/>
          <w:sz w:val="22"/>
          <w:szCs w:val="22"/>
        </w:rPr>
        <w:t xml:space="preserve"> </w:t>
      </w:r>
      <w:r w:rsidRPr="00C35647">
        <w:rPr>
          <w:b w:val="0"/>
          <w:i/>
          <w:sz w:val="22"/>
          <w:szCs w:val="22"/>
        </w:rPr>
        <w:t>The Truth Be Told</w:t>
      </w:r>
      <w:r>
        <w:rPr>
          <w:b w:val="0"/>
          <w:sz w:val="22"/>
          <w:szCs w:val="22"/>
        </w:rPr>
        <w:t xml:space="preserve">: </w:t>
      </w:r>
      <w:r w:rsidRPr="00C35647">
        <w:rPr>
          <w:b w:val="0"/>
          <w:i/>
          <w:sz w:val="22"/>
          <w:szCs w:val="22"/>
        </w:rPr>
        <w:t>Across Time and Space – The Wisdom of Lao Zi</w:t>
      </w:r>
      <w:r w:rsidR="00E506A7">
        <w:rPr>
          <w:b w:val="0"/>
          <w:sz w:val="22"/>
          <w:szCs w:val="22"/>
        </w:rPr>
        <w:t xml:space="preserve">. </w:t>
      </w:r>
      <w:r w:rsidR="00E506A7" w:rsidRPr="00E506A7">
        <w:rPr>
          <w:b w:val="0"/>
          <w:sz w:val="22"/>
          <w:szCs w:val="22"/>
        </w:rPr>
        <w:t xml:space="preserve">Yuan-Chern </w:t>
      </w:r>
    </w:p>
    <w:p w14:paraId="28E65644" w14:textId="59E54828" w:rsidR="006E4019" w:rsidRPr="0018427A" w:rsidRDefault="00E506A7" w:rsidP="00666181">
      <w:pPr>
        <w:ind w:firstLine="720"/>
        <w:jc w:val="both"/>
        <w:rPr>
          <w:b w:val="0"/>
          <w:sz w:val="22"/>
          <w:szCs w:val="22"/>
        </w:rPr>
      </w:pPr>
      <w:r w:rsidRPr="00E506A7">
        <w:rPr>
          <w:b w:val="0"/>
          <w:sz w:val="22"/>
          <w:szCs w:val="22"/>
        </w:rPr>
        <w:t>Publishing</w:t>
      </w:r>
      <w:r w:rsidR="005C3460">
        <w:rPr>
          <w:b w:val="0"/>
          <w:sz w:val="22"/>
          <w:szCs w:val="22"/>
        </w:rPr>
        <w:t xml:space="preserve"> </w:t>
      </w:r>
      <w:r w:rsidRPr="00E506A7">
        <w:rPr>
          <w:b w:val="0"/>
          <w:sz w:val="22"/>
          <w:szCs w:val="22"/>
        </w:rPr>
        <w:t>Co., Taipei, Taiwan</w:t>
      </w:r>
      <w:r>
        <w:rPr>
          <w:b w:val="0"/>
          <w:sz w:val="22"/>
          <w:szCs w:val="22"/>
        </w:rPr>
        <w:t>, R.O.C</w:t>
      </w:r>
      <w:r w:rsidR="00510EC6">
        <w:rPr>
          <w:b w:val="0"/>
          <w:sz w:val="22"/>
          <w:szCs w:val="22"/>
        </w:rPr>
        <w:tab/>
      </w:r>
      <w:r w:rsidR="00510EC6">
        <w:rPr>
          <w:b w:val="0"/>
          <w:sz w:val="22"/>
          <w:szCs w:val="22"/>
        </w:rPr>
        <w:tab/>
      </w:r>
      <w:r w:rsidR="00510EC6">
        <w:rPr>
          <w:b w:val="0"/>
          <w:sz w:val="22"/>
          <w:szCs w:val="22"/>
        </w:rPr>
        <w:tab/>
      </w:r>
      <w:r w:rsidR="00510EC6">
        <w:rPr>
          <w:b w:val="0"/>
          <w:sz w:val="22"/>
          <w:szCs w:val="22"/>
        </w:rPr>
        <w:tab/>
      </w:r>
      <w:r w:rsidR="00510EC6">
        <w:rPr>
          <w:b w:val="0"/>
          <w:sz w:val="22"/>
          <w:szCs w:val="22"/>
        </w:rPr>
        <w:tab/>
      </w:r>
      <w:r w:rsidR="00510EC6">
        <w:rPr>
          <w:b w:val="0"/>
          <w:sz w:val="22"/>
          <w:szCs w:val="22"/>
        </w:rPr>
        <w:tab/>
      </w:r>
      <w:r w:rsidR="00510EC6">
        <w:rPr>
          <w:b w:val="0"/>
          <w:sz w:val="22"/>
          <w:szCs w:val="22"/>
        </w:rPr>
        <w:tab/>
      </w:r>
      <w:r w:rsidR="00AF6A1F">
        <w:rPr>
          <w:b w:val="0"/>
          <w:sz w:val="22"/>
          <w:szCs w:val="22"/>
        </w:rPr>
        <w:t xml:space="preserve">          </w:t>
      </w:r>
      <w:r w:rsidR="00510EC6">
        <w:rPr>
          <w:b w:val="0"/>
          <w:sz w:val="22"/>
          <w:szCs w:val="22"/>
        </w:rPr>
        <w:t xml:space="preserve">    </w:t>
      </w:r>
      <w:r w:rsidR="005C3460">
        <w:rPr>
          <w:b w:val="0"/>
          <w:sz w:val="22"/>
          <w:szCs w:val="22"/>
        </w:rPr>
        <w:t xml:space="preserve"> </w:t>
      </w:r>
      <w:r w:rsidR="00AF6A1F">
        <w:rPr>
          <w:b w:val="0"/>
          <w:sz w:val="22"/>
          <w:szCs w:val="22"/>
        </w:rPr>
        <w:t>8/</w:t>
      </w:r>
      <w:r w:rsidR="006E4019" w:rsidRPr="0018427A">
        <w:rPr>
          <w:b w:val="0"/>
          <w:sz w:val="22"/>
          <w:szCs w:val="22"/>
        </w:rPr>
        <w:t>2014</w:t>
      </w:r>
    </w:p>
    <w:p w14:paraId="4CDAE813" w14:textId="77777777" w:rsidR="006E4019" w:rsidRPr="00DD7F90" w:rsidRDefault="006E4019" w:rsidP="00666181">
      <w:pPr>
        <w:ind w:left="720"/>
        <w:jc w:val="both"/>
        <w:rPr>
          <w:b w:val="0"/>
          <w:sz w:val="22"/>
          <w:szCs w:val="22"/>
        </w:rPr>
      </w:pPr>
    </w:p>
    <w:p w14:paraId="05060995" w14:textId="4770D7FE" w:rsidR="006E4019" w:rsidRPr="000E16AF" w:rsidRDefault="00832530" w:rsidP="00666181">
      <w:pPr>
        <w:jc w:val="both"/>
        <w:rPr>
          <w:b w:val="0"/>
          <w:sz w:val="22"/>
          <w:szCs w:val="22"/>
        </w:rPr>
      </w:pPr>
      <w:r>
        <w:rPr>
          <w:i/>
          <w:sz w:val="22"/>
          <w:szCs w:val="22"/>
        </w:rPr>
        <w:t xml:space="preserve">Lead </w:t>
      </w:r>
      <w:r w:rsidR="006E4019" w:rsidRPr="00104291">
        <w:rPr>
          <w:i/>
          <w:sz w:val="22"/>
          <w:szCs w:val="22"/>
        </w:rPr>
        <w:t>Interpreter</w:t>
      </w:r>
      <w:r w:rsidR="006E4019" w:rsidRPr="00104291">
        <w:rPr>
          <w:sz w:val="22"/>
          <w:szCs w:val="22"/>
        </w:rPr>
        <w:t>,</w:t>
      </w:r>
      <w:r w:rsidR="006E4019" w:rsidRPr="000E16AF">
        <w:rPr>
          <w:b w:val="0"/>
          <w:sz w:val="22"/>
          <w:szCs w:val="22"/>
        </w:rPr>
        <w:t xml:space="preserve"> International Foundation of I-Kuan-Tao, Los Angeles/Philadelphia</w:t>
      </w:r>
      <w:r w:rsidR="00510EC6">
        <w:rPr>
          <w:b w:val="0"/>
          <w:sz w:val="22"/>
          <w:szCs w:val="22"/>
        </w:rPr>
        <w:tab/>
        <w:t xml:space="preserve"> </w:t>
      </w:r>
      <w:r>
        <w:rPr>
          <w:b w:val="0"/>
          <w:sz w:val="22"/>
          <w:szCs w:val="22"/>
        </w:rPr>
        <w:t xml:space="preserve">             </w:t>
      </w:r>
      <w:r w:rsidR="00510EC6">
        <w:rPr>
          <w:b w:val="0"/>
          <w:sz w:val="22"/>
          <w:szCs w:val="22"/>
        </w:rPr>
        <w:t xml:space="preserve">  </w:t>
      </w:r>
      <w:r w:rsidR="006E4019" w:rsidRPr="0018427A">
        <w:rPr>
          <w:b w:val="0"/>
          <w:sz w:val="22"/>
          <w:szCs w:val="22"/>
        </w:rPr>
        <w:t>2005 - Present</w:t>
      </w:r>
    </w:p>
    <w:p w14:paraId="53AA4316" w14:textId="32FCCAD5" w:rsidR="006E4019" w:rsidRPr="000E16AF" w:rsidRDefault="006E4019" w:rsidP="00104291">
      <w:pPr>
        <w:ind w:firstLine="720"/>
        <w:jc w:val="both"/>
        <w:rPr>
          <w:b w:val="0"/>
          <w:sz w:val="22"/>
          <w:szCs w:val="22"/>
        </w:rPr>
      </w:pPr>
      <w:r w:rsidRPr="000E16AF">
        <w:rPr>
          <w:b w:val="0"/>
          <w:sz w:val="22"/>
          <w:szCs w:val="22"/>
        </w:rPr>
        <w:t>Interpreted for Chinese and Taiwanese delegat</w:t>
      </w:r>
      <w:r>
        <w:rPr>
          <w:b w:val="0"/>
          <w:sz w:val="22"/>
          <w:szCs w:val="22"/>
        </w:rPr>
        <w:t>ions for annual conferences</w:t>
      </w:r>
      <w:r w:rsidR="00104291">
        <w:rPr>
          <w:b w:val="0"/>
          <w:sz w:val="22"/>
          <w:szCs w:val="22"/>
        </w:rPr>
        <w:t>.</w:t>
      </w:r>
    </w:p>
    <w:p w14:paraId="493F08E0" w14:textId="77777777" w:rsidR="006E4019" w:rsidRDefault="006E4019" w:rsidP="00666181">
      <w:pPr>
        <w:jc w:val="both"/>
        <w:rPr>
          <w:sz w:val="22"/>
          <w:szCs w:val="22"/>
        </w:rPr>
      </w:pPr>
    </w:p>
    <w:p w14:paraId="12445E62" w14:textId="4F0ABD3E" w:rsidR="006E4019" w:rsidRPr="0018427A" w:rsidRDefault="00DF48C6" w:rsidP="00666181">
      <w:pPr>
        <w:jc w:val="both"/>
        <w:rPr>
          <w:sz w:val="22"/>
          <w:szCs w:val="22"/>
          <w:u w:val="single"/>
        </w:rPr>
      </w:pPr>
      <w:r>
        <w:rPr>
          <w:sz w:val="22"/>
          <w:szCs w:val="22"/>
          <w:u w:val="single"/>
        </w:rPr>
        <w:t xml:space="preserve">AWARDS &amp; </w:t>
      </w:r>
      <w:r w:rsidR="006E4019" w:rsidRPr="0018427A">
        <w:rPr>
          <w:sz w:val="22"/>
          <w:szCs w:val="22"/>
          <w:u w:val="single"/>
        </w:rPr>
        <w:t>SPECIAL SKILLS</w:t>
      </w:r>
    </w:p>
    <w:p w14:paraId="63E58362" w14:textId="77777777" w:rsidR="006E4019" w:rsidRPr="00D62FEA" w:rsidRDefault="006E4019" w:rsidP="00666181">
      <w:pPr>
        <w:jc w:val="both"/>
        <w:rPr>
          <w:b w:val="0"/>
          <w:sz w:val="16"/>
          <w:szCs w:val="16"/>
        </w:rPr>
      </w:pPr>
    </w:p>
    <w:p w14:paraId="6A0ACCC3" w14:textId="5E6D1F56" w:rsidR="00DF48C6" w:rsidRDefault="00DF48C6" w:rsidP="00666181">
      <w:pPr>
        <w:jc w:val="both"/>
        <w:rPr>
          <w:b w:val="0"/>
          <w:sz w:val="22"/>
          <w:szCs w:val="22"/>
        </w:rPr>
      </w:pPr>
      <w:r>
        <w:rPr>
          <w:b w:val="0"/>
          <w:sz w:val="22"/>
          <w:szCs w:val="22"/>
        </w:rPr>
        <w:t>Outstanding Student Athlete Award, Vanung University</w:t>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t xml:space="preserve">     1999</w:t>
      </w:r>
    </w:p>
    <w:p w14:paraId="631FF0E3" w14:textId="77777777" w:rsidR="003059E5" w:rsidRDefault="00DF48C6" w:rsidP="00666181">
      <w:pPr>
        <w:jc w:val="both"/>
        <w:rPr>
          <w:b w:val="0"/>
          <w:sz w:val="22"/>
          <w:szCs w:val="22"/>
        </w:rPr>
      </w:pPr>
      <w:r>
        <w:rPr>
          <w:b w:val="0"/>
          <w:sz w:val="22"/>
          <w:szCs w:val="22"/>
        </w:rPr>
        <w:t>Inaugural Attendee: 1</w:t>
      </w:r>
      <w:r w:rsidRPr="00DF48C6">
        <w:rPr>
          <w:b w:val="0"/>
          <w:sz w:val="22"/>
          <w:szCs w:val="22"/>
          <w:vertAlign w:val="superscript"/>
        </w:rPr>
        <w:t>st</w:t>
      </w:r>
      <w:r>
        <w:rPr>
          <w:b w:val="0"/>
          <w:sz w:val="22"/>
          <w:szCs w:val="22"/>
        </w:rPr>
        <w:t xml:space="preserve"> student from Vanung University to attend National Taiwan University </w:t>
      </w:r>
    </w:p>
    <w:p w14:paraId="291D24C5" w14:textId="2B4A1388" w:rsidR="00DF48C6" w:rsidRDefault="00DF48C6" w:rsidP="003059E5">
      <w:pPr>
        <w:ind w:firstLine="720"/>
        <w:jc w:val="both"/>
        <w:rPr>
          <w:b w:val="0"/>
          <w:sz w:val="22"/>
          <w:szCs w:val="22"/>
        </w:rPr>
      </w:pPr>
      <w:r>
        <w:rPr>
          <w:b w:val="0"/>
          <w:sz w:val="22"/>
          <w:szCs w:val="22"/>
        </w:rPr>
        <w:t>of Science and Technology</w:t>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t xml:space="preserve">     1999</w:t>
      </w:r>
      <w:r>
        <w:rPr>
          <w:b w:val="0"/>
          <w:sz w:val="22"/>
          <w:szCs w:val="22"/>
        </w:rPr>
        <w:tab/>
      </w:r>
    </w:p>
    <w:p w14:paraId="76EE1FC3" w14:textId="238631DD" w:rsidR="006E4019" w:rsidRPr="00D62FEA" w:rsidRDefault="006E4019" w:rsidP="00666181">
      <w:pPr>
        <w:jc w:val="both"/>
        <w:rPr>
          <w:b w:val="0"/>
          <w:sz w:val="22"/>
          <w:szCs w:val="22"/>
        </w:rPr>
      </w:pPr>
      <w:r w:rsidRPr="00D62FEA">
        <w:rPr>
          <w:b w:val="0"/>
          <w:sz w:val="22"/>
          <w:szCs w:val="22"/>
        </w:rPr>
        <w:t>Fluent in English and Mandarin</w:t>
      </w:r>
    </w:p>
    <w:p w14:paraId="284581E3" w14:textId="6E33A9EC" w:rsidR="006E4019" w:rsidRDefault="006E4019" w:rsidP="00666181">
      <w:pPr>
        <w:jc w:val="both"/>
        <w:rPr>
          <w:b w:val="0"/>
          <w:sz w:val="22"/>
          <w:szCs w:val="22"/>
        </w:rPr>
      </w:pPr>
      <w:r w:rsidRPr="00D62FEA">
        <w:rPr>
          <w:b w:val="0"/>
          <w:sz w:val="22"/>
          <w:szCs w:val="22"/>
        </w:rPr>
        <w:t xml:space="preserve">Certificated Yoga and </w:t>
      </w:r>
      <w:r w:rsidR="00AF6A1F" w:rsidRPr="00D62FEA">
        <w:rPr>
          <w:b w:val="0"/>
          <w:sz w:val="22"/>
          <w:szCs w:val="22"/>
        </w:rPr>
        <w:t>Aerobics</w:t>
      </w:r>
      <w:r w:rsidRPr="00D62FEA">
        <w:rPr>
          <w:b w:val="0"/>
          <w:sz w:val="22"/>
          <w:szCs w:val="22"/>
        </w:rPr>
        <w:t xml:space="preserve"> Instructor (Taiwan)</w:t>
      </w:r>
    </w:p>
    <w:p w14:paraId="6CBB76B8" w14:textId="4E5046A7" w:rsidR="00CA4612" w:rsidRDefault="00CA4612" w:rsidP="00666181">
      <w:pPr>
        <w:jc w:val="both"/>
        <w:rPr>
          <w:b w:val="0"/>
          <w:sz w:val="22"/>
          <w:szCs w:val="22"/>
        </w:rPr>
      </w:pPr>
      <w:r>
        <w:rPr>
          <w:b w:val="0"/>
          <w:sz w:val="22"/>
          <w:szCs w:val="22"/>
        </w:rPr>
        <w:br w:type="page"/>
      </w:r>
    </w:p>
    <w:p w14:paraId="4CA30CFD" w14:textId="77777777" w:rsidR="00FD1D0A" w:rsidRDefault="00FD1D0A" w:rsidP="00666181">
      <w:pPr>
        <w:jc w:val="both"/>
        <w:rPr>
          <w:sz w:val="22"/>
          <w:szCs w:val="22"/>
        </w:rPr>
      </w:pPr>
    </w:p>
    <w:p w14:paraId="5B4860B8" w14:textId="77777777" w:rsidR="00B3098A" w:rsidRPr="0018427A" w:rsidRDefault="00B3098A" w:rsidP="0018427A">
      <w:pPr>
        <w:jc w:val="left"/>
        <w:rPr>
          <w:sz w:val="22"/>
          <w:szCs w:val="22"/>
          <w:u w:val="single"/>
        </w:rPr>
      </w:pPr>
      <w:r w:rsidRPr="0018427A">
        <w:rPr>
          <w:sz w:val="22"/>
          <w:szCs w:val="22"/>
          <w:u w:val="single"/>
        </w:rPr>
        <w:t>TEACHING EXPERIENCE</w:t>
      </w:r>
    </w:p>
    <w:p w14:paraId="02B34F16" w14:textId="77777777" w:rsidR="00B3098A" w:rsidRPr="000E16AF" w:rsidRDefault="00B3098A" w:rsidP="00666181">
      <w:pPr>
        <w:jc w:val="both"/>
        <w:rPr>
          <w:sz w:val="22"/>
          <w:szCs w:val="22"/>
        </w:rPr>
      </w:pPr>
    </w:p>
    <w:p w14:paraId="65B9A483" w14:textId="4E6499D8" w:rsidR="00136FAF" w:rsidRPr="0018427A" w:rsidRDefault="007021DB" w:rsidP="00666181">
      <w:pPr>
        <w:jc w:val="both"/>
        <w:rPr>
          <w:b w:val="0"/>
          <w:i/>
          <w:sz w:val="22"/>
          <w:szCs w:val="22"/>
        </w:rPr>
      </w:pPr>
      <w:r>
        <w:rPr>
          <w:i/>
          <w:sz w:val="22"/>
          <w:szCs w:val="22"/>
        </w:rPr>
        <w:t>Adjunct</w:t>
      </w:r>
      <w:r w:rsidR="00136FAF">
        <w:rPr>
          <w:i/>
          <w:sz w:val="22"/>
          <w:szCs w:val="22"/>
        </w:rPr>
        <w:t xml:space="preserve"> </w:t>
      </w:r>
      <w:r>
        <w:rPr>
          <w:i/>
          <w:sz w:val="22"/>
          <w:szCs w:val="22"/>
        </w:rPr>
        <w:t>Faculty</w:t>
      </w:r>
      <w:r w:rsidR="00136FAF">
        <w:rPr>
          <w:b w:val="0"/>
          <w:sz w:val="22"/>
          <w:szCs w:val="22"/>
        </w:rPr>
        <w:t xml:space="preserve">, </w:t>
      </w:r>
      <w:r w:rsidR="007845C3">
        <w:rPr>
          <w:b w:val="0"/>
          <w:sz w:val="22"/>
          <w:szCs w:val="22"/>
        </w:rPr>
        <w:t xml:space="preserve">Department of </w:t>
      </w:r>
      <w:r w:rsidR="00136FAF">
        <w:rPr>
          <w:b w:val="0"/>
          <w:sz w:val="22"/>
          <w:szCs w:val="22"/>
        </w:rPr>
        <w:t>Health and Exercise Science</w:t>
      </w:r>
      <w:r w:rsidR="00136FAF" w:rsidRPr="00D62FEA">
        <w:rPr>
          <w:b w:val="0"/>
          <w:sz w:val="22"/>
          <w:szCs w:val="22"/>
        </w:rPr>
        <w:t>,</w:t>
      </w:r>
      <w:r w:rsidR="00136FAF" w:rsidRPr="00D62FEA">
        <w:rPr>
          <w:b w:val="0"/>
          <w:i/>
          <w:sz w:val="22"/>
          <w:szCs w:val="22"/>
        </w:rPr>
        <w:t xml:space="preserve"> </w:t>
      </w:r>
      <w:r w:rsidR="00136FAF">
        <w:rPr>
          <w:b w:val="0"/>
          <w:sz w:val="22"/>
          <w:szCs w:val="22"/>
        </w:rPr>
        <w:t>University of Oklahoma</w:t>
      </w:r>
      <w:r w:rsidR="00E4429A">
        <w:rPr>
          <w:b w:val="0"/>
          <w:sz w:val="22"/>
          <w:szCs w:val="22"/>
        </w:rPr>
        <w:tab/>
      </w:r>
      <w:r w:rsidR="00E4429A">
        <w:rPr>
          <w:b w:val="0"/>
          <w:sz w:val="22"/>
          <w:szCs w:val="22"/>
        </w:rPr>
        <w:tab/>
      </w:r>
      <w:r w:rsidR="00510EC6">
        <w:rPr>
          <w:b w:val="0"/>
          <w:sz w:val="22"/>
          <w:szCs w:val="22"/>
        </w:rPr>
        <w:t xml:space="preserve">      </w:t>
      </w:r>
      <w:r w:rsidR="00136FAF" w:rsidRPr="0018427A">
        <w:rPr>
          <w:b w:val="0"/>
          <w:sz w:val="22"/>
          <w:szCs w:val="22"/>
        </w:rPr>
        <w:t>Spring 2017</w:t>
      </w:r>
    </w:p>
    <w:p w14:paraId="50C00497" w14:textId="49DE2162" w:rsidR="00136FAF" w:rsidRDefault="00136FAF" w:rsidP="00666181">
      <w:pPr>
        <w:jc w:val="both"/>
        <w:rPr>
          <w:b w:val="0"/>
          <w:sz w:val="22"/>
          <w:szCs w:val="22"/>
        </w:rPr>
      </w:pPr>
      <w:r>
        <w:rPr>
          <w:b w:val="0"/>
          <w:sz w:val="22"/>
          <w:szCs w:val="22"/>
        </w:rPr>
        <w:t xml:space="preserve">General </w:t>
      </w:r>
      <w:r w:rsidR="007021DB">
        <w:rPr>
          <w:b w:val="0"/>
          <w:sz w:val="22"/>
          <w:szCs w:val="22"/>
        </w:rPr>
        <w:t xml:space="preserve">Education course – HES 2913 Personal Health </w:t>
      </w:r>
    </w:p>
    <w:p w14:paraId="69B3779A" w14:textId="77777777" w:rsidR="007021DB" w:rsidRDefault="007021DB" w:rsidP="00666181">
      <w:pPr>
        <w:jc w:val="both"/>
        <w:rPr>
          <w:i/>
          <w:sz w:val="22"/>
          <w:szCs w:val="22"/>
        </w:rPr>
      </w:pPr>
    </w:p>
    <w:p w14:paraId="33EDA31C" w14:textId="10F80907" w:rsidR="00B3098A" w:rsidRPr="00D62FEA" w:rsidRDefault="00B3098A" w:rsidP="00666181">
      <w:pPr>
        <w:jc w:val="both"/>
        <w:rPr>
          <w:b w:val="0"/>
          <w:i/>
          <w:sz w:val="22"/>
          <w:szCs w:val="22"/>
        </w:rPr>
      </w:pPr>
      <w:r>
        <w:rPr>
          <w:i/>
          <w:sz w:val="22"/>
          <w:szCs w:val="22"/>
        </w:rPr>
        <w:t>Assistant Professor</w:t>
      </w:r>
      <w:r>
        <w:rPr>
          <w:b w:val="0"/>
          <w:sz w:val="22"/>
          <w:szCs w:val="22"/>
        </w:rPr>
        <w:t>, Mathematics</w:t>
      </w:r>
      <w:r w:rsidRPr="00D62FEA">
        <w:rPr>
          <w:b w:val="0"/>
          <w:sz w:val="22"/>
          <w:szCs w:val="22"/>
        </w:rPr>
        <w:t xml:space="preserve"> Department,</w:t>
      </w:r>
      <w:r w:rsidRPr="00D62FEA">
        <w:rPr>
          <w:b w:val="0"/>
          <w:i/>
          <w:sz w:val="22"/>
          <w:szCs w:val="22"/>
        </w:rPr>
        <w:t xml:space="preserve"> </w:t>
      </w:r>
      <w:r>
        <w:rPr>
          <w:b w:val="0"/>
          <w:sz w:val="22"/>
          <w:szCs w:val="22"/>
        </w:rPr>
        <w:t>Rockford University</w:t>
      </w:r>
      <w:r w:rsidR="009266EE">
        <w:rPr>
          <w:b w:val="0"/>
          <w:sz w:val="22"/>
          <w:szCs w:val="22"/>
        </w:rPr>
        <w:t>, IL</w:t>
      </w:r>
      <w:r w:rsidR="00E4429A">
        <w:rPr>
          <w:b w:val="0"/>
          <w:sz w:val="22"/>
          <w:szCs w:val="22"/>
        </w:rPr>
        <w:tab/>
      </w:r>
      <w:r w:rsidR="00E4429A">
        <w:rPr>
          <w:b w:val="0"/>
          <w:sz w:val="22"/>
          <w:szCs w:val="22"/>
        </w:rPr>
        <w:tab/>
      </w:r>
      <w:r w:rsidR="00666181">
        <w:rPr>
          <w:b w:val="0"/>
          <w:sz w:val="22"/>
          <w:szCs w:val="22"/>
        </w:rPr>
        <w:tab/>
      </w:r>
      <w:r w:rsidR="00E4429A">
        <w:rPr>
          <w:b w:val="0"/>
          <w:sz w:val="22"/>
          <w:szCs w:val="22"/>
        </w:rPr>
        <w:tab/>
      </w:r>
      <w:r w:rsidR="00666181" w:rsidRPr="00CA4612">
        <w:rPr>
          <w:b w:val="0"/>
          <w:sz w:val="22"/>
          <w:szCs w:val="22"/>
        </w:rPr>
        <w:t>8/2013</w:t>
      </w:r>
      <w:r w:rsidRPr="00CA4612">
        <w:rPr>
          <w:b w:val="0"/>
          <w:sz w:val="22"/>
          <w:szCs w:val="22"/>
        </w:rPr>
        <w:t xml:space="preserve"> – </w:t>
      </w:r>
      <w:r w:rsidR="00666181" w:rsidRPr="00CA4612">
        <w:rPr>
          <w:b w:val="0"/>
          <w:sz w:val="22"/>
          <w:szCs w:val="22"/>
        </w:rPr>
        <w:t>8/</w:t>
      </w:r>
      <w:r w:rsidRPr="00CA4612">
        <w:rPr>
          <w:b w:val="0"/>
          <w:sz w:val="22"/>
          <w:szCs w:val="22"/>
        </w:rPr>
        <w:t>2014</w:t>
      </w:r>
    </w:p>
    <w:p w14:paraId="3E9731C8" w14:textId="77777777" w:rsidR="00B3098A" w:rsidRDefault="00B3098A" w:rsidP="00666181">
      <w:pPr>
        <w:jc w:val="both"/>
        <w:rPr>
          <w:b w:val="0"/>
          <w:sz w:val="22"/>
          <w:szCs w:val="22"/>
        </w:rPr>
      </w:pPr>
      <w:r>
        <w:rPr>
          <w:b w:val="0"/>
          <w:sz w:val="22"/>
          <w:szCs w:val="22"/>
        </w:rPr>
        <w:t xml:space="preserve">General Education course – Elements of Statistics </w:t>
      </w:r>
    </w:p>
    <w:p w14:paraId="495D9082" w14:textId="77777777" w:rsidR="00B3098A" w:rsidRDefault="00B3098A" w:rsidP="00666181">
      <w:pPr>
        <w:jc w:val="both"/>
        <w:rPr>
          <w:i/>
          <w:sz w:val="22"/>
          <w:szCs w:val="22"/>
        </w:rPr>
      </w:pPr>
    </w:p>
    <w:p w14:paraId="257DB6AD" w14:textId="167F17C1" w:rsidR="00B3098A" w:rsidRPr="00D62FEA" w:rsidRDefault="00B3098A" w:rsidP="00666181">
      <w:pPr>
        <w:jc w:val="both"/>
        <w:rPr>
          <w:b w:val="0"/>
          <w:i/>
          <w:sz w:val="22"/>
          <w:szCs w:val="22"/>
        </w:rPr>
      </w:pPr>
      <w:r>
        <w:rPr>
          <w:i/>
          <w:sz w:val="22"/>
          <w:szCs w:val="22"/>
        </w:rPr>
        <w:t>Assistant Professor</w:t>
      </w:r>
      <w:r w:rsidRPr="00D62FEA">
        <w:rPr>
          <w:b w:val="0"/>
          <w:sz w:val="22"/>
          <w:szCs w:val="22"/>
        </w:rPr>
        <w:t>, Physical Education Department,</w:t>
      </w:r>
      <w:r w:rsidRPr="00D62FEA">
        <w:rPr>
          <w:b w:val="0"/>
          <w:i/>
          <w:sz w:val="22"/>
          <w:szCs w:val="22"/>
        </w:rPr>
        <w:t xml:space="preserve"> </w:t>
      </w:r>
      <w:r>
        <w:rPr>
          <w:b w:val="0"/>
          <w:sz w:val="22"/>
          <w:szCs w:val="22"/>
        </w:rPr>
        <w:t>Rockford University</w:t>
      </w:r>
      <w:r w:rsidR="009266EE">
        <w:rPr>
          <w:b w:val="0"/>
          <w:sz w:val="22"/>
          <w:szCs w:val="22"/>
        </w:rPr>
        <w:t>, IL</w:t>
      </w:r>
      <w:r w:rsidR="00E4429A">
        <w:rPr>
          <w:b w:val="0"/>
          <w:sz w:val="22"/>
          <w:szCs w:val="22"/>
        </w:rPr>
        <w:tab/>
      </w:r>
      <w:r w:rsidR="00E4429A">
        <w:rPr>
          <w:b w:val="0"/>
          <w:sz w:val="22"/>
          <w:szCs w:val="22"/>
        </w:rPr>
        <w:tab/>
      </w:r>
      <w:r w:rsidR="00666181">
        <w:rPr>
          <w:b w:val="0"/>
          <w:sz w:val="22"/>
          <w:szCs w:val="22"/>
        </w:rPr>
        <w:tab/>
      </w:r>
      <w:r w:rsidR="00666181" w:rsidRPr="00CA4612">
        <w:rPr>
          <w:b w:val="0"/>
          <w:sz w:val="22"/>
          <w:szCs w:val="22"/>
        </w:rPr>
        <w:t>8/</w:t>
      </w:r>
      <w:r w:rsidRPr="00CA4612">
        <w:rPr>
          <w:b w:val="0"/>
          <w:sz w:val="22"/>
          <w:szCs w:val="22"/>
        </w:rPr>
        <w:t>2012 –</w:t>
      </w:r>
      <w:r w:rsidR="00666181" w:rsidRPr="00CA4612">
        <w:rPr>
          <w:b w:val="0"/>
          <w:sz w:val="22"/>
          <w:szCs w:val="22"/>
        </w:rPr>
        <w:t xml:space="preserve"> 8/</w:t>
      </w:r>
      <w:r w:rsidRPr="00CA4612">
        <w:rPr>
          <w:b w:val="0"/>
          <w:sz w:val="22"/>
          <w:szCs w:val="22"/>
        </w:rPr>
        <w:t>2014</w:t>
      </w:r>
    </w:p>
    <w:p w14:paraId="62D5D074" w14:textId="77777777" w:rsidR="00B3098A" w:rsidRDefault="00B3098A" w:rsidP="00666181">
      <w:pPr>
        <w:jc w:val="both"/>
        <w:rPr>
          <w:b w:val="0"/>
          <w:sz w:val="22"/>
          <w:szCs w:val="22"/>
        </w:rPr>
      </w:pPr>
      <w:r>
        <w:rPr>
          <w:b w:val="0"/>
          <w:sz w:val="22"/>
          <w:szCs w:val="22"/>
        </w:rPr>
        <w:t>General Education course – Wellness 101 (A requirement course for all students, 90 students in each semester)</w:t>
      </w:r>
    </w:p>
    <w:p w14:paraId="3FAAE887" w14:textId="77777777" w:rsidR="00B3098A" w:rsidRDefault="00B3098A" w:rsidP="00666181">
      <w:pPr>
        <w:jc w:val="both"/>
        <w:rPr>
          <w:i/>
          <w:sz w:val="22"/>
          <w:szCs w:val="22"/>
        </w:rPr>
      </w:pPr>
    </w:p>
    <w:p w14:paraId="1AA75C96" w14:textId="24BF0229" w:rsidR="00B3098A" w:rsidRPr="00D62FEA" w:rsidRDefault="00B3098A" w:rsidP="00666181">
      <w:pPr>
        <w:jc w:val="both"/>
        <w:rPr>
          <w:b w:val="0"/>
          <w:i/>
          <w:sz w:val="22"/>
          <w:szCs w:val="22"/>
        </w:rPr>
      </w:pPr>
      <w:r w:rsidRPr="00D62FEA">
        <w:rPr>
          <w:i/>
          <w:sz w:val="22"/>
          <w:szCs w:val="22"/>
        </w:rPr>
        <w:t>Graduate Teaching Fellow</w:t>
      </w:r>
      <w:r w:rsidRPr="00D62FEA">
        <w:rPr>
          <w:b w:val="0"/>
          <w:sz w:val="22"/>
          <w:szCs w:val="22"/>
        </w:rPr>
        <w:t>, Physical Education Department,</w:t>
      </w:r>
      <w:r w:rsidRPr="00D62FEA">
        <w:rPr>
          <w:b w:val="0"/>
          <w:i/>
          <w:sz w:val="22"/>
          <w:szCs w:val="22"/>
        </w:rPr>
        <w:t xml:space="preserve"> </w:t>
      </w:r>
      <w:r w:rsidRPr="00D62FEA">
        <w:rPr>
          <w:b w:val="0"/>
          <w:sz w:val="22"/>
          <w:szCs w:val="22"/>
        </w:rPr>
        <w:t>Springfield College</w:t>
      </w:r>
      <w:r w:rsidR="00E4429A">
        <w:rPr>
          <w:b w:val="0"/>
          <w:sz w:val="22"/>
          <w:szCs w:val="22"/>
        </w:rPr>
        <w:tab/>
      </w:r>
      <w:r w:rsidR="009266EE">
        <w:rPr>
          <w:b w:val="0"/>
          <w:sz w:val="22"/>
          <w:szCs w:val="22"/>
        </w:rPr>
        <w:t>, MA</w:t>
      </w:r>
      <w:r w:rsidR="00E4429A">
        <w:rPr>
          <w:b w:val="0"/>
          <w:sz w:val="22"/>
          <w:szCs w:val="22"/>
        </w:rPr>
        <w:tab/>
      </w:r>
      <w:r w:rsidR="00666181">
        <w:rPr>
          <w:b w:val="0"/>
          <w:sz w:val="22"/>
          <w:szCs w:val="22"/>
        </w:rPr>
        <w:tab/>
      </w:r>
      <w:r w:rsidR="00510EC6">
        <w:rPr>
          <w:b w:val="0"/>
          <w:sz w:val="22"/>
          <w:szCs w:val="22"/>
        </w:rPr>
        <w:t xml:space="preserve">       </w:t>
      </w:r>
      <w:r w:rsidRPr="00CA4612">
        <w:rPr>
          <w:b w:val="0"/>
          <w:sz w:val="22"/>
          <w:szCs w:val="22"/>
        </w:rPr>
        <w:t>2009 - 2010</w:t>
      </w:r>
    </w:p>
    <w:p w14:paraId="21979C4B" w14:textId="77777777" w:rsidR="00B3098A" w:rsidRDefault="00B3098A" w:rsidP="00666181">
      <w:pPr>
        <w:jc w:val="both"/>
        <w:rPr>
          <w:b w:val="0"/>
          <w:sz w:val="22"/>
          <w:szCs w:val="22"/>
        </w:rPr>
      </w:pPr>
      <w:r w:rsidRPr="00D62FEA">
        <w:rPr>
          <w:b w:val="0"/>
          <w:sz w:val="22"/>
          <w:szCs w:val="22"/>
        </w:rPr>
        <w:t>Assisted res</w:t>
      </w:r>
      <w:r>
        <w:rPr>
          <w:b w:val="0"/>
          <w:sz w:val="22"/>
          <w:szCs w:val="22"/>
        </w:rPr>
        <w:t>earch professors and students with</w:t>
      </w:r>
      <w:r w:rsidRPr="00D62FEA">
        <w:rPr>
          <w:b w:val="0"/>
          <w:sz w:val="22"/>
          <w:szCs w:val="22"/>
        </w:rPr>
        <w:t xml:space="preserve"> research m</w:t>
      </w:r>
      <w:r>
        <w:rPr>
          <w:b w:val="0"/>
          <w:sz w:val="22"/>
          <w:szCs w:val="22"/>
        </w:rPr>
        <w:t xml:space="preserve">ethods, research statistics, </w:t>
      </w:r>
      <w:r w:rsidRPr="00D62FEA">
        <w:rPr>
          <w:b w:val="0"/>
          <w:sz w:val="22"/>
          <w:szCs w:val="22"/>
        </w:rPr>
        <w:t xml:space="preserve">research proposal design assignments, and content preparation. Met </w:t>
      </w:r>
      <w:r>
        <w:rPr>
          <w:b w:val="0"/>
          <w:sz w:val="22"/>
          <w:szCs w:val="22"/>
        </w:rPr>
        <w:t>with students on a weekly basis.</w:t>
      </w:r>
    </w:p>
    <w:p w14:paraId="5053ACC1" w14:textId="77777777" w:rsidR="00B3098A" w:rsidRPr="00F4557C" w:rsidRDefault="00B3098A" w:rsidP="00666181">
      <w:pPr>
        <w:jc w:val="both"/>
        <w:rPr>
          <w:b w:val="0"/>
          <w:sz w:val="16"/>
          <w:szCs w:val="16"/>
        </w:rPr>
      </w:pPr>
    </w:p>
    <w:p w14:paraId="3C833E4B" w14:textId="1A398F64" w:rsidR="00510EC6" w:rsidRDefault="00B3098A" w:rsidP="00666181">
      <w:pPr>
        <w:jc w:val="both"/>
        <w:rPr>
          <w:b w:val="0"/>
          <w:sz w:val="22"/>
          <w:szCs w:val="22"/>
        </w:rPr>
      </w:pPr>
      <w:r w:rsidRPr="00D62FEA">
        <w:rPr>
          <w:i/>
          <w:sz w:val="22"/>
          <w:szCs w:val="22"/>
        </w:rPr>
        <w:t>Graduate Teaching Fellow</w:t>
      </w:r>
      <w:r w:rsidRPr="00D62FEA">
        <w:rPr>
          <w:b w:val="0"/>
          <w:sz w:val="22"/>
          <w:szCs w:val="22"/>
        </w:rPr>
        <w:t>, Education Department, Springfield College</w:t>
      </w:r>
      <w:r w:rsidR="009266EE">
        <w:rPr>
          <w:b w:val="0"/>
          <w:sz w:val="22"/>
          <w:szCs w:val="22"/>
        </w:rPr>
        <w:t>, MA</w:t>
      </w:r>
      <w:r w:rsidR="00510EC6">
        <w:rPr>
          <w:b w:val="0"/>
          <w:sz w:val="22"/>
          <w:szCs w:val="22"/>
        </w:rPr>
        <w:tab/>
      </w:r>
      <w:r w:rsidR="00510EC6">
        <w:rPr>
          <w:b w:val="0"/>
          <w:sz w:val="22"/>
          <w:szCs w:val="22"/>
        </w:rPr>
        <w:tab/>
      </w:r>
      <w:r w:rsidR="00510EC6">
        <w:rPr>
          <w:b w:val="0"/>
          <w:sz w:val="22"/>
          <w:szCs w:val="22"/>
        </w:rPr>
        <w:tab/>
        <w:t xml:space="preserve"> </w:t>
      </w:r>
      <w:r w:rsidRPr="00CA4612">
        <w:rPr>
          <w:b w:val="0"/>
          <w:sz w:val="22"/>
          <w:szCs w:val="22"/>
        </w:rPr>
        <w:t>1/2008 - 5/2009</w:t>
      </w:r>
    </w:p>
    <w:p w14:paraId="5C12B3BA" w14:textId="11F9A914" w:rsidR="00B3098A" w:rsidRPr="00D62FEA" w:rsidRDefault="00B3098A" w:rsidP="00666181">
      <w:pPr>
        <w:jc w:val="both"/>
        <w:rPr>
          <w:b w:val="0"/>
          <w:sz w:val="22"/>
          <w:szCs w:val="22"/>
        </w:rPr>
      </w:pPr>
      <w:r w:rsidRPr="00D62FEA">
        <w:rPr>
          <w:b w:val="0"/>
          <w:sz w:val="22"/>
          <w:szCs w:val="22"/>
        </w:rPr>
        <w:t>Assisted Director of Educator Preparation and Licensure program to develop online Taskstream Program (data management system) for Physical Education Teacher Licensure students.  Assisted professors with class preparation and development of course criteria, collaborated in teaching presentations, and scheduled advising hours for undergraduate and graduate students for the following courses:</w:t>
      </w:r>
    </w:p>
    <w:p w14:paraId="5485DE9B" w14:textId="77777777" w:rsidR="00B3098A" w:rsidRPr="006E4019" w:rsidRDefault="00B3098A" w:rsidP="00666181">
      <w:pPr>
        <w:jc w:val="both"/>
        <w:rPr>
          <w:b w:val="0"/>
          <w:sz w:val="16"/>
          <w:szCs w:val="16"/>
        </w:rPr>
      </w:pPr>
    </w:p>
    <w:p w14:paraId="2EB9B9B3" w14:textId="0ADE3C4C" w:rsidR="00B3098A" w:rsidRPr="00D62FEA" w:rsidRDefault="00B3098A" w:rsidP="00666181">
      <w:pPr>
        <w:jc w:val="both"/>
        <w:rPr>
          <w:b w:val="0"/>
          <w:sz w:val="22"/>
          <w:szCs w:val="22"/>
        </w:rPr>
      </w:pPr>
      <w:r w:rsidRPr="00D62FEA">
        <w:rPr>
          <w:i/>
          <w:sz w:val="22"/>
          <w:szCs w:val="22"/>
        </w:rPr>
        <w:t>School Teacher</w:t>
      </w:r>
      <w:r w:rsidRPr="00D62FEA">
        <w:rPr>
          <w:b w:val="0"/>
          <w:sz w:val="22"/>
          <w:szCs w:val="22"/>
        </w:rPr>
        <w:t xml:space="preserve">, Ladder Private Elementary School, Taiwan </w:t>
      </w:r>
      <w:r w:rsidR="00510EC6">
        <w:rPr>
          <w:b w:val="0"/>
          <w:sz w:val="22"/>
          <w:szCs w:val="22"/>
        </w:rPr>
        <w:tab/>
      </w:r>
      <w:r w:rsidR="00510EC6">
        <w:rPr>
          <w:b w:val="0"/>
          <w:sz w:val="22"/>
          <w:szCs w:val="22"/>
        </w:rPr>
        <w:tab/>
      </w:r>
      <w:r w:rsidR="00510EC6">
        <w:rPr>
          <w:b w:val="0"/>
          <w:sz w:val="22"/>
          <w:szCs w:val="22"/>
        </w:rPr>
        <w:tab/>
      </w:r>
      <w:r w:rsidR="00510EC6">
        <w:rPr>
          <w:b w:val="0"/>
          <w:sz w:val="22"/>
          <w:szCs w:val="22"/>
        </w:rPr>
        <w:tab/>
      </w:r>
      <w:r w:rsidR="00510EC6">
        <w:rPr>
          <w:b w:val="0"/>
          <w:sz w:val="22"/>
          <w:szCs w:val="22"/>
        </w:rPr>
        <w:tab/>
        <w:t xml:space="preserve"> </w:t>
      </w:r>
      <w:r w:rsidRPr="00CA4612">
        <w:rPr>
          <w:b w:val="0"/>
          <w:sz w:val="22"/>
          <w:szCs w:val="22"/>
        </w:rPr>
        <w:t>6/2003 - 6/2004</w:t>
      </w:r>
    </w:p>
    <w:p w14:paraId="2615D641" w14:textId="77777777" w:rsidR="00B3098A" w:rsidRPr="00D62FEA" w:rsidRDefault="00B3098A" w:rsidP="00666181">
      <w:pPr>
        <w:jc w:val="both"/>
        <w:rPr>
          <w:b w:val="0"/>
          <w:sz w:val="22"/>
          <w:szCs w:val="22"/>
        </w:rPr>
      </w:pPr>
      <w:r w:rsidRPr="00D62FEA">
        <w:rPr>
          <w:b w:val="0"/>
          <w:sz w:val="22"/>
          <w:szCs w:val="22"/>
        </w:rPr>
        <w:t>Taught classes in writing (Mandarin) and social history, represented the school at formal functions and meetings, and coordinated school orientation and promotion.</w:t>
      </w:r>
    </w:p>
    <w:p w14:paraId="3FD58582" w14:textId="29AE71E4" w:rsidR="00B3098A" w:rsidRDefault="00B3098A">
      <w:pPr>
        <w:jc w:val="left"/>
        <w:rPr>
          <w:sz w:val="22"/>
          <w:szCs w:val="22"/>
        </w:rPr>
      </w:pPr>
    </w:p>
    <w:p w14:paraId="02492E4A" w14:textId="77777777" w:rsidR="00DD4825" w:rsidRDefault="00DD4825">
      <w:pPr>
        <w:jc w:val="left"/>
        <w:rPr>
          <w:sz w:val="22"/>
          <w:szCs w:val="22"/>
        </w:rPr>
      </w:pPr>
    </w:p>
    <w:p w14:paraId="26362525" w14:textId="7AC3AD1F" w:rsidR="00FD1D0A" w:rsidRPr="00C61F9C" w:rsidRDefault="00FD1D0A" w:rsidP="00C61F9C">
      <w:pPr>
        <w:jc w:val="left"/>
        <w:rPr>
          <w:sz w:val="22"/>
          <w:szCs w:val="22"/>
          <w:u w:val="single"/>
        </w:rPr>
      </w:pPr>
      <w:r w:rsidRPr="00C61F9C">
        <w:rPr>
          <w:sz w:val="22"/>
          <w:szCs w:val="22"/>
          <w:u w:val="single"/>
        </w:rPr>
        <w:t>PROFESSIONAL PRESENTATIONS</w:t>
      </w:r>
    </w:p>
    <w:p w14:paraId="063BD11D" w14:textId="77777777" w:rsidR="00FD1D0A" w:rsidRPr="00D62FEA" w:rsidRDefault="00FD1D0A" w:rsidP="00FD1D0A">
      <w:pPr>
        <w:jc w:val="left"/>
        <w:rPr>
          <w:b w:val="0"/>
          <w:sz w:val="16"/>
          <w:szCs w:val="16"/>
        </w:rPr>
      </w:pPr>
    </w:p>
    <w:p w14:paraId="1CEA6C03" w14:textId="5D72D547" w:rsidR="001A4DA1" w:rsidRPr="001A4DA1" w:rsidRDefault="001A4DA1" w:rsidP="00E71AEC">
      <w:pPr>
        <w:ind w:left="720" w:hanging="720"/>
        <w:jc w:val="left"/>
        <w:rPr>
          <w:b w:val="0"/>
          <w:sz w:val="22"/>
          <w:szCs w:val="22"/>
        </w:rPr>
      </w:pPr>
      <w:r>
        <w:rPr>
          <w:b w:val="0"/>
          <w:i/>
          <w:sz w:val="22"/>
          <w:szCs w:val="22"/>
        </w:rPr>
        <w:t xml:space="preserve">Designing and Implementing a Sustainable Assessment Process: Practical Strategies for Balancing Accountability and Improvement. </w:t>
      </w:r>
      <w:r w:rsidRPr="001A4DA1">
        <w:rPr>
          <w:b w:val="0"/>
          <w:sz w:val="22"/>
          <w:szCs w:val="22"/>
        </w:rPr>
        <w:t>Presented</w:t>
      </w:r>
      <w:r>
        <w:rPr>
          <w:b w:val="0"/>
          <w:sz w:val="22"/>
          <w:szCs w:val="22"/>
        </w:rPr>
        <w:t xml:space="preserve"> at 2016 Assessment Institute – IUPUI Pre Conference Workshop. Indianapolis, IN. Wao, Felix &amp; Chung, Chih-Ming (Ryan).  </w:t>
      </w:r>
    </w:p>
    <w:p w14:paraId="683E7572" w14:textId="77777777" w:rsidR="001A4DA1" w:rsidRDefault="001A4DA1" w:rsidP="00E71AEC">
      <w:pPr>
        <w:ind w:left="720" w:hanging="720"/>
        <w:jc w:val="left"/>
        <w:rPr>
          <w:b w:val="0"/>
          <w:i/>
          <w:sz w:val="22"/>
          <w:szCs w:val="22"/>
        </w:rPr>
      </w:pPr>
    </w:p>
    <w:p w14:paraId="2BBA0C40" w14:textId="37C3F935" w:rsidR="005763F3" w:rsidRDefault="009266EE" w:rsidP="00E71AEC">
      <w:pPr>
        <w:ind w:left="720" w:hanging="720"/>
        <w:jc w:val="left"/>
        <w:rPr>
          <w:b w:val="0"/>
          <w:i/>
          <w:sz w:val="22"/>
          <w:szCs w:val="22"/>
        </w:rPr>
      </w:pPr>
      <w:r>
        <w:rPr>
          <w:b w:val="0"/>
          <w:i/>
          <w:sz w:val="22"/>
          <w:szCs w:val="22"/>
        </w:rPr>
        <w:t>Designing, Validating and Successfully Implementing a Satisfaction Survey</w:t>
      </w:r>
      <w:r w:rsidRPr="00E71AEC">
        <w:rPr>
          <w:b w:val="0"/>
          <w:sz w:val="22"/>
          <w:szCs w:val="22"/>
        </w:rPr>
        <w:t xml:space="preserve">.  </w:t>
      </w:r>
      <w:r w:rsidR="00E71AEC" w:rsidRPr="00E71AEC">
        <w:rPr>
          <w:b w:val="0"/>
          <w:sz w:val="22"/>
          <w:szCs w:val="22"/>
        </w:rPr>
        <w:t>Present</w:t>
      </w:r>
      <w:r w:rsidR="00E71AEC">
        <w:rPr>
          <w:b w:val="0"/>
          <w:sz w:val="22"/>
          <w:szCs w:val="22"/>
        </w:rPr>
        <w:t>ed</w:t>
      </w:r>
      <w:r w:rsidR="00E71AEC" w:rsidRPr="00E71AEC">
        <w:rPr>
          <w:b w:val="0"/>
          <w:sz w:val="22"/>
          <w:szCs w:val="22"/>
        </w:rPr>
        <w:t xml:space="preserve"> at</w:t>
      </w:r>
      <w:r w:rsidR="00E71AEC">
        <w:rPr>
          <w:b w:val="0"/>
          <w:i/>
          <w:sz w:val="22"/>
          <w:szCs w:val="22"/>
        </w:rPr>
        <w:t xml:space="preserve"> </w:t>
      </w:r>
      <w:r>
        <w:rPr>
          <w:b w:val="0"/>
          <w:sz w:val="22"/>
          <w:szCs w:val="22"/>
        </w:rPr>
        <w:t>Association for Institutio</w:t>
      </w:r>
      <w:r w:rsidR="00E71AEC">
        <w:rPr>
          <w:b w:val="0"/>
          <w:sz w:val="22"/>
          <w:szCs w:val="22"/>
        </w:rPr>
        <w:t>n</w:t>
      </w:r>
      <w:r>
        <w:rPr>
          <w:b w:val="0"/>
          <w:sz w:val="22"/>
          <w:szCs w:val="22"/>
        </w:rPr>
        <w:t xml:space="preserve">al Research (AIR) Forum.  New Orleans, LA.  </w:t>
      </w:r>
      <w:r w:rsidR="004B7A17">
        <w:rPr>
          <w:b w:val="0"/>
          <w:sz w:val="22"/>
          <w:szCs w:val="22"/>
        </w:rPr>
        <w:t>Chung, Chih-Ming</w:t>
      </w:r>
      <w:r w:rsidR="00431FE6">
        <w:rPr>
          <w:b w:val="0"/>
          <w:sz w:val="22"/>
          <w:szCs w:val="22"/>
        </w:rPr>
        <w:t xml:space="preserve"> (Ryan)</w:t>
      </w:r>
      <w:r w:rsidR="004B7A17">
        <w:rPr>
          <w:b w:val="0"/>
          <w:sz w:val="22"/>
          <w:szCs w:val="22"/>
        </w:rPr>
        <w:t>, Wao, Felix,</w:t>
      </w:r>
      <w:r w:rsidR="005763F3">
        <w:rPr>
          <w:b w:val="0"/>
          <w:sz w:val="22"/>
          <w:szCs w:val="22"/>
        </w:rPr>
        <w:t xml:space="preserve"> &amp;</w:t>
      </w:r>
      <w:r w:rsidR="004B7A17">
        <w:rPr>
          <w:b w:val="0"/>
          <w:sz w:val="22"/>
          <w:szCs w:val="22"/>
        </w:rPr>
        <w:t xml:space="preserve"> Tate, Lindsey (June</w:t>
      </w:r>
      <w:r w:rsidR="00AB5C7A">
        <w:rPr>
          <w:b w:val="0"/>
          <w:sz w:val="22"/>
          <w:szCs w:val="22"/>
        </w:rPr>
        <w:t xml:space="preserve"> 1</w:t>
      </w:r>
      <w:r w:rsidR="004B7A17">
        <w:rPr>
          <w:b w:val="0"/>
          <w:sz w:val="22"/>
          <w:szCs w:val="22"/>
        </w:rPr>
        <w:t>, 2016</w:t>
      </w:r>
      <w:r w:rsidR="004B7A17" w:rsidRPr="00067903">
        <w:rPr>
          <w:b w:val="0"/>
          <w:sz w:val="22"/>
          <w:szCs w:val="22"/>
        </w:rPr>
        <w:t xml:space="preserve">). </w:t>
      </w:r>
      <w:r w:rsidR="004B7A17" w:rsidRPr="004B7A17">
        <w:rPr>
          <w:b w:val="0"/>
          <w:i/>
          <w:sz w:val="22"/>
          <w:szCs w:val="22"/>
        </w:rPr>
        <w:t xml:space="preserve"> </w:t>
      </w:r>
    </w:p>
    <w:p w14:paraId="7EF19FF3" w14:textId="77777777" w:rsidR="00E71AEC" w:rsidRDefault="00E71AEC" w:rsidP="00E71AEC">
      <w:pPr>
        <w:jc w:val="left"/>
        <w:rPr>
          <w:b w:val="0"/>
          <w:sz w:val="22"/>
          <w:szCs w:val="22"/>
        </w:rPr>
      </w:pPr>
    </w:p>
    <w:p w14:paraId="727085DE" w14:textId="6E7C75E6" w:rsidR="004B7A17" w:rsidRPr="004B7A17" w:rsidRDefault="00E71AEC" w:rsidP="00E71AEC">
      <w:pPr>
        <w:ind w:left="720" w:hanging="720"/>
        <w:jc w:val="left"/>
        <w:rPr>
          <w:b w:val="0"/>
          <w:i/>
          <w:sz w:val="22"/>
          <w:szCs w:val="22"/>
        </w:rPr>
      </w:pPr>
      <w:r>
        <w:rPr>
          <w:b w:val="0"/>
          <w:i/>
          <w:sz w:val="22"/>
          <w:szCs w:val="22"/>
        </w:rPr>
        <w:t xml:space="preserve">Get them to Click it! Increasing Online Survey Response Rate.  </w:t>
      </w:r>
      <w:r>
        <w:rPr>
          <w:b w:val="0"/>
          <w:sz w:val="22"/>
          <w:szCs w:val="22"/>
        </w:rPr>
        <w:t>Presented at Association for Institutional Research (AIR) Forum. New Orleans, LA</w:t>
      </w:r>
      <w:r w:rsidRPr="00067903">
        <w:rPr>
          <w:b w:val="0"/>
          <w:sz w:val="22"/>
          <w:szCs w:val="22"/>
        </w:rPr>
        <w:t>.</w:t>
      </w:r>
      <w:r>
        <w:rPr>
          <w:b w:val="0"/>
          <w:sz w:val="22"/>
          <w:szCs w:val="22"/>
        </w:rPr>
        <w:t xml:space="preserve">  </w:t>
      </w:r>
      <w:r w:rsidR="004B7A17">
        <w:rPr>
          <w:b w:val="0"/>
          <w:sz w:val="22"/>
          <w:szCs w:val="22"/>
        </w:rPr>
        <w:t>Chung, Chih-Ming</w:t>
      </w:r>
      <w:r w:rsidR="00431FE6">
        <w:rPr>
          <w:b w:val="0"/>
          <w:sz w:val="22"/>
          <w:szCs w:val="22"/>
        </w:rPr>
        <w:t xml:space="preserve"> (Ryan)</w:t>
      </w:r>
      <w:r w:rsidR="004B7A17">
        <w:rPr>
          <w:b w:val="0"/>
          <w:sz w:val="22"/>
          <w:szCs w:val="22"/>
        </w:rPr>
        <w:t>, &amp; Wao, Felix (June</w:t>
      </w:r>
      <w:r w:rsidR="00AB5C7A">
        <w:rPr>
          <w:b w:val="0"/>
          <w:sz w:val="22"/>
          <w:szCs w:val="22"/>
        </w:rPr>
        <w:t xml:space="preserve"> 1</w:t>
      </w:r>
      <w:r w:rsidR="004B7A17">
        <w:rPr>
          <w:b w:val="0"/>
          <w:sz w:val="22"/>
          <w:szCs w:val="22"/>
        </w:rPr>
        <w:t>, 2016</w:t>
      </w:r>
      <w:r w:rsidR="004B7A17" w:rsidRPr="00067903">
        <w:rPr>
          <w:b w:val="0"/>
          <w:sz w:val="22"/>
          <w:szCs w:val="22"/>
        </w:rPr>
        <w:t xml:space="preserve">). </w:t>
      </w:r>
    </w:p>
    <w:p w14:paraId="6F0AD26F" w14:textId="77777777" w:rsidR="005D13CC" w:rsidRDefault="005D13CC" w:rsidP="00A72A89">
      <w:pPr>
        <w:jc w:val="left"/>
        <w:rPr>
          <w:b w:val="0"/>
          <w:sz w:val="22"/>
          <w:szCs w:val="22"/>
        </w:rPr>
      </w:pPr>
    </w:p>
    <w:p w14:paraId="1559EA80" w14:textId="597166AA" w:rsidR="00A72A89" w:rsidRDefault="00E71AEC" w:rsidP="00E71AEC">
      <w:pPr>
        <w:ind w:left="720" w:hanging="720"/>
        <w:jc w:val="left"/>
        <w:rPr>
          <w:b w:val="0"/>
          <w:sz w:val="22"/>
          <w:szCs w:val="22"/>
        </w:rPr>
      </w:pPr>
      <w:r>
        <w:rPr>
          <w:b w:val="0"/>
          <w:i/>
          <w:sz w:val="22"/>
          <w:szCs w:val="22"/>
        </w:rPr>
        <w:t xml:space="preserve">Promoting Faculty Engagement with Assessment at Large Research University. </w:t>
      </w:r>
      <w:r w:rsidRPr="00067903">
        <w:rPr>
          <w:b w:val="0"/>
          <w:sz w:val="22"/>
          <w:szCs w:val="22"/>
        </w:rPr>
        <w:t>Present</w:t>
      </w:r>
      <w:r>
        <w:rPr>
          <w:b w:val="0"/>
          <w:sz w:val="22"/>
          <w:szCs w:val="22"/>
        </w:rPr>
        <w:t>ed at Association for Institutional Research (AIR) Forum. New Orleans, LA</w:t>
      </w:r>
      <w:r w:rsidRPr="00067903">
        <w:rPr>
          <w:b w:val="0"/>
          <w:sz w:val="22"/>
          <w:szCs w:val="22"/>
        </w:rPr>
        <w:t>.</w:t>
      </w:r>
      <w:r>
        <w:rPr>
          <w:b w:val="0"/>
          <w:sz w:val="22"/>
          <w:szCs w:val="22"/>
        </w:rPr>
        <w:t xml:space="preserve">  </w:t>
      </w:r>
      <w:r w:rsidR="00A72A89">
        <w:rPr>
          <w:b w:val="0"/>
          <w:sz w:val="22"/>
          <w:szCs w:val="22"/>
        </w:rPr>
        <w:t>Wao, Felix, &amp; Chung, Chih-Ming</w:t>
      </w:r>
      <w:r w:rsidR="00431FE6">
        <w:rPr>
          <w:b w:val="0"/>
          <w:sz w:val="22"/>
          <w:szCs w:val="22"/>
        </w:rPr>
        <w:t xml:space="preserve"> (Ryan)</w:t>
      </w:r>
      <w:r w:rsidR="00A72A89">
        <w:rPr>
          <w:b w:val="0"/>
          <w:sz w:val="22"/>
          <w:szCs w:val="22"/>
        </w:rPr>
        <w:t xml:space="preserve"> (June</w:t>
      </w:r>
      <w:r w:rsidR="00AB5C7A">
        <w:rPr>
          <w:b w:val="0"/>
          <w:sz w:val="22"/>
          <w:szCs w:val="22"/>
        </w:rPr>
        <w:t xml:space="preserve"> 1</w:t>
      </w:r>
      <w:r w:rsidR="00A72A89">
        <w:rPr>
          <w:b w:val="0"/>
          <w:sz w:val="22"/>
          <w:szCs w:val="22"/>
        </w:rPr>
        <w:t>, 2016</w:t>
      </w:r>
      <w:r w:rsidR="00A72A89" w:rsidRPr="00067903">
        <w:rPr>
          <w:b w:val="0"/>
          <w:sz w:val="22"/>
          <w:szCs w:val="22"/>
        </w:rPr>
        <w:t xml:space="preserve">). </w:t>
      </w:r>
    </w:p>
    <w:p w14:paraId="3585DDFC" w14:textId="77777777" w:rsidR="00A72A89" w:rsidRDefault="00A72A89" w:rsidP="005C53D1">
      <w:pPr>
        <w:jc w:val="left"/>
        <w:rPr>
          <w:b w:val="0"/>
          <w:sz w:val="22"/>
          <w:szCs w:val="22"/>
        </w:rPr>
      </w:pPr>
    </w:p>
    <w:p w14:paraId="5A22D927" w14:textId="64818FAA" w:rsidR="00E500D2" w:rsidRPr="00AB5C7A" w:rsidRDefault="00E71AEC" w:rsidP="00E71AEC">
      <w:pPr>
        <w:ind w:left="720" w:hanging="720"/>
        <w:jc w:val="left"/>
        <w:rPr>
          <w:b w:val="0"/>
          <w:i/>
          <w:sz w:val="22"/>
          <w:szCs w:val="22"/>
        </w:rPr>
      </w:pPr>
      <w:r>
        <w:rPr>
          <w:b w:val="0"/>
          <w:i/>
          <w:sz w:val="22"/>
          <w:szCs w:val="22"/>
        </w:rPr>
        <w:t>Assessing Graduate Program in Research University: Practical Strategies</w:t>
      </w:r>
      <w:r w:rsidRPr="00067903">
        <w:rPr>
          <w:b w:val="0"/>
          <w:sz w:val="22"/>
          <w:szCs w:val="22"/>
        </w:rPr>
        <w:t>. Present</w:t>
      </w:r>
      <w:r>
        <w:rPr>
          <w:b w:val="0"/>
          <w:sz w:val="22"/>
          <w:szCs w:val="22"/>
        </w:rPr>
        <w:t>ed</w:t>
      </w:r>
      <w:r w:rsidRPr="00067903">
        <w:rPr>
          <w:b w:val="0"/>
          <w:sz w:val="22"/>
          <w:szCs w:val="22"/>
        </w:rPr>
        <w:t xml:space="preserve"> at Higher Learning Commission</w:t>
      </w:r>
      <w:r>
        <w:rPr>
          <w:b w:val="0"/>
          <w:sz w:val="22"/>
          <w:szCs w:val="22"/>
        </w:rPr>
        <w:t xml:space="preserve"> (HLC) Annual Conference</w:t>
      </w:r>
      <w:r w:rsidRPr="00067903">
        <w:rPr>
          <w:b w:val="0"/>
          <w:sz w:val="22"/>
          <w:szCs w:val="22"/>
        </w:rPr>
        <w:t xml:space="preserve">. Chicago, IL. </w:t>
      </w:r>
      <w:r w:rsidR="00E500D2">
        <w:rPr>
          <w:b w:val="0"/>
          <w:sz w:val="22"/>
          <w:szCs w:val="22"/>
        </w:rPr>
        <w:t>Wao, Felix, &amp; Chung, Chih-Ming</w:t>
      </w:r>
      <w:r w:rsidR="00431FE6">
        <w:rPr>
          <w:b w:val="0"/>
          <w:sz w:val="22"/>
          <w:szCs w:val="22"/>
        </w:rPr>
        <w:t xml:space="preserve"> (Ryan)</w:t>
      </w:r>
      <w:r w:rsidR="00E500D2">
        <w:rPr>
          <w:b w:val="0"/>
          <w:sz w:val="22"/>
          <w:szCs w:val="22"/>
        </w:rPr>
        <w:t xml:space="preserve"> (April</w:t>
      </w:r>
      <w:r w:rsidR="00AB5C7A">
        <w:rPr>
          <w:b w:val="0"/>
          <w:sz w:val="22"/>
          <w:szCs w:val="22"/>
        </w:rPr>
        <w:t xml:space="preserve"> 17</w:t>
      </w:r>
      <w:r w:rsidR="00E500D2">
        <w:rPr>
          <w:b w:val="0"/>
          <w:sz w:val="22"/>
          <w:szCs w:val="22"/>
        </w:rPr>
        <w:t>, 2016</w:t>
      </w:r>
      <w:r w:rsidR="00E500D2" w:rsidRPr="00067903">
        <w:rPr>
          <w:b w:val="0"/>
          <w:sz w:val="22"/>
          <w:szCs w:val="22"/>
        </w:rPr>
        <w:t xml:space="preserve">). </w:t>
      </w:r>
    </w:p>
    <w:p w14:paraId="05F19B3E" w14:textId="77777777" w:rsidR="00E500D2" w:rsidRDefault="00E500D2" w:rsidP="005C53D1">
      <w:pPr>
        <w:jc w:val="left"/>
        <w:rPr>
          <w:b w:val="0"/>
          <w:sz w:val="22"/>
          <w:szCs w:val="22"/>
        </w:rPr>
      </w:pPr>
    </w:p>
    <w:p w14:paraId="1633D8B1" w14:textId="08168F3B" w:rsidR="005C53D1" w:rsidRDefault="00C206AE" w:rsidP="00C206AE">
      <w:pPr>
        <w:ind w:left="720" w:hanging="720"/>
        <w:jc w:val="left"/>
        <w:rPr>
          <w:b w:val="0"/>
          <w:sz w:val="22"/>
          <w:szCs w:val="22"/>
        </w:rPr>
      </w:pPr>
      <w:r w:rsidRPr="00C206AE">
        <w:rPr>
          <w:b w:val="0"/>
          <w:i/>
          <w:sz w:val="22"/>
          <w:szCs w:val="22"/>
        </w:rPr>
        <w:t>Leveraging collection of data for the annual program assessment reports: How Qualtrics can make the process effective, efficient and easier</w:t>
      </w:r>
      <w:r>
        <w:rPr>
          <w:b w:val="0"/>
          <w:sz w:val="22"/>
          <w:szCs w:val="22"/>
        </w:rPr>
        <w:t xml:space="preserve">.  Presented at 2016 OU Academic Technology Expo, Norman, Oklahoma.  </w:t>
      </w:r>
      <w:r w:rsidR="005C53D1">
        <w:rPr>
          <w:b w:val="0"/>
          <w:sz w:val="22"/>
          <w:szCs w:val="22"/>
        </w:rPr>
        <w:t xml:space="preserve">Wao, Felix &amp; </w:t>
      </w:r>
      <w:r w:rsidR="00424712">
        <w:rPr>
          <w:b w:val="0"/>
          <w:sz w:val="22"/>
          <w:szCs w:val="22"/>
        </w:rPr>
        <w:t>Chung, Chih-Ming</w:t>
      </w:r>
      <w:r w:rsidR="00431FE6">
        <w:rPr>
          <w:b w:val="0"/>
          <w:sz w:val="22"/>
          <w:szCs w:val="22"/>
        </w:rPr>
        <w:t xml:space="preserve"> (Ryan)</w:t>
      </w:r>
      <w:r w:rsidR="005C53D1">
        <w:rPr>
          <w:b w:val="0"/>
          <w:sz w:val="22"/>
          <w:szCs w:val="22"/>
        </w:rPr>
        <w:t xml:space="preserve"> (January</w:t>
      </w:r>
      <w:r w:rsidR="00A550F3">
        <w:rPr>
          <w:b w:val="0"/>
          <w:sz w:val="22"/>
          <w:szCs w:val="22"/>
        </w:rPr>
        <w:t xml:space="preserve"> 15</w:t>
      </w:r>
      <w:r w:rsidR="00424712">
        <w:rPr>
          <w:b w:val="0"/>
          <w:sz w:val="22"/>
          <w:szCs w:val="22"/>
        </w:rPr>
        <w:t>, 2016</w:t>
      </w:r>
      <w:r w:rsidR="005C53D1">
        <w:rPr>
          <w:b w:val="0"/>
          <w:sz w:val="22"/>
          <w:szCs w:val="22"/>
        </w:rPr>
        <w:t xml:space="preserve">). </w:t>
      </w:r>
    </w:p>
    <w:p w14:paraId="259A1604" w14:textId="77777777" w:rsidR="00BA7184" w:rsidRDefault="00BA7184" w:rsidP="009F0D32">
      <w:pPr>
        <w:jc w:val="left"/>
        <w:rPr>
          <w:b w:val="0"/>
          <w:sz w:val="22"/>
          <w:szCs w:val="22"/>
        </w:rPr>
      </w:pPr>
    </w:p>
    <w:p w14:paraId="2664CA98" w14:textId="77777777" w:rsidR="006D7F76" w:rsidRDefault="006D7F76" w:rsidP="00CF3A41">
      <w:pPr>
        <w:jc w:val="left"/>
        <w:rPr>
          <w:b w:val="0"/>
          <w:i/>
          <w:sz w:val="22"/>
          <w:szCs w:val="22"/>
        </w:rPr>
      </w:pPr>
    </w:p>
    <w:p w14:paraId="03BCEDA2" w14:textId="77777777" w:rsidR="006D7F76" w:rsidRDefault="006D7F76" w:rsidP="00CF3A41">
      <w:pPr>
        <w:jc w:val="left"/>
        <w:rPr>
          <w:b w:val="0"/>
          <w:i/>
          <w:sz w:val="22"/>
          <w:szCs w:val="22"/>
        </w:rPr>
      </w:pPr>
    </w:p>
    <w:p w14:paraId="01F50D1D" w14:textId="77777777" w:rsidR="006D7F76" w:rsidRDefault="006D7F76" w:rsidP="00CF3A41">
      <w:pPr>
        <w:jc w:val="left"/>
        <w:rPr>
          <w:b w:val="0"/>
          <w:i/>
          <w:sz w:val="22"/>
          <w:szCs w:val="22"/>
        </w:rPr>
      </w:pPr>
    </w:p>
    <w:p w14:paraId="65F4225F" w14:textId="77777777" w:rsidR="00CF3A41" w:rsidRDefault="00CF3A41" w:rsidP="00CF3A41">
      <w:pPr>
        <w:jc w:val="left"/>
        <w:rPr>
          <w:b w:val="0"/>
          <w:i/>
          <w:sz w:val="22"/>
          <w:szCs w:val="22"/>
        </w:rPr>
      </w:pPr>
      <w:r w:rsidRPr="00763323">
        <w:rPr>
          <w:b w:val="0"/>
          <w:i/>
          <w:sz w:val="22"/>
          <w:szCs w:val="22"/>
        </w:rPr>
        <w:lastRenderedPageBreak/>
        <w:t xml:space="preserve">Assessment of study abroad programs articulating outcomes, gathering data and making evidence-based </w:t>
      </w:r>
    </w:p>
    <w:p w14:paraId="1A70460C" w14:textId="79490297" w:rsidR="00763323" w:rsidRDefault="00CF3A41" w:rsidP="00CF3A41">
      <w:pPr>
        <w:ind w:left="720"/>
        <w:jc w:val="left"/>
        <w:rPr>
          <w:b w:val="0"/>
          <w:sz w:val="22"/>
          <w:szCs w:val="22"/>
        </w:rPr>
      </w:pPr>
      <w:r w:rsidRPr="00763323">
        <w:rPr>
          <w:b w:val="0"/>
          <w:i/>
          <w:sz w:val="22"/>
          <w:szCs w:val="22"/>
        </w:rPr>
        <w:t>decisions for continuous improvement.</w:t>
      </w:r>
      <w:r>
        <w:rPr>
          <w:b w:val="0"/>
          <w:sz w:val="22"/>
          <w:szCs w:val="22"/>
        </w:rPr>
        <w:t xml:space="preserve"> Presented at NAFSA Region Conference 2015, Norman, Oklahoma.  </w:t>
      </w:r>
      <w:r w:rsidR="00F151C6" w:rsidRPr="00763323">
        <w:rPr>
          <w:b w:val="0"/>
          <w:sz w:val="22"/>
          <w:szCs w:val="22"/>
        </w:rPr>
        <w:t>B</w:t>
      </w:r>
      <w:r w:rsidR="00763323" w:rsidRPr="00763323">
        <w:rPr>
          <w:b w:val="0"/>
          <w:sz w:val="22"/>
          <w:szCs w:val="22"/>
        </w:rPr>
        <w:t xml:space="preserve">runson, Laura, Chung, Chih-Ming (Ryan), Duke, Steven, </w:t>
      </w:r>
      <w:r w:rsidR="00763323">
        <w:rPr>
          <w:b w:val="0"/>
          <w:sz w:val="22"/>
          <w:szCs w:val="22"/>
        </w:rPr>
        <w:t>Matherly, Cheryl, &amp; Wao, Felix (</w:t>
      </w:r>
      <w:r w:rsidR="00AF6A1F">
        <w:rPr>
          <w:b w:val="0"/>
          <w:sz w:val="22"/>
          <w:szCs w:val="22"/>
        </w:rPr>
        <w:t xml:space="preserve">October 19, </w:t>
      </w:r>
      <w:r w:rsidR="00763323">
        <w:rPr>
          <w:b w:val="0"/>
          <w:sz w:val="22"/>
          <w:szCs w:val="22"/>
        </w:rPr>
        <w:t xml:space="preserve">2015). </w:t>
      </w:r>
    </w:p>
    <w:p w14:paraId="10DD69A3" w14:textId="78155894" w:rsidR="00CF3A41" w:rsidRDefault="00763323" w:rsidP="00CF3A41">
      <w:pPr>
        <w:jc w:val="left"/>
        <w:rPr>
          <w:b w:val="0"/>
          <w:sz w:val="22"/>
          <w:szCs w:val="22"/>
        </w:rPr>
      </w:pPr>
      <w:r>
        <w:rPr>
          <w:b w:val="0"/>
          <w:sz w:val="22"/>
          <w:szCs w:val="22"/>
        </w:rPr>
        <w:tab/>
      </w:r>
    </w:p>
    <w:p w14:paraId="0ABBECE8" w14:textId="4232874F" w:rsidR="00510EC6" w:rsidRDefault="00612316" w:rsidP="009F0D32">
      <w:pPr>
        <w:jc w:val="left"/>
        <w:rPr>
          <w:b w:val="0"/>
          <w:sz w:val="22"/>
          <w:szCs w:val="22"/>
        </w:rPr>
      </w:pPr>
      <w:r w:rsidRPr="00147A31">
        <w:rPr>
          <w:b w:val="0"/>
          <w:sz w:val="22"/>
          <w:szCs w:val="22"/>
        </w:rPr>
        <w:t>Qualtrics Day Panel Discussion at University of Oklahoma.</w:t>
      </w:r>
      <w:r>
        <w:rPr>
          <w:b w:val="0"/>
          <w:sz w:val="22"/>
          <w:szCs w:val="22"/>
        </w:rPr>
        <w:t xml:space="preserve">  </w:t>
      </w:r>
      <w:r w:rsidR="00147A31" w:rsidRPr="00147A31">
        <w:rPr>
          <w:b w:val="0"/>
          <w:sz w:val="22"/>
          <w:szCs w:val="22"/>
        </w:rPr>
        <w:t>Chung, Chih-Ming</w:t>
      </w:r>
      <w:r w:rsidR="00431FE6">
        <w:rPr>
          <w:b w:val="0"/>
          <w:sz w:val="22"/>
          <w:szCs w:val="22"/>
        </w:rPr>
        <w:t xml:space="preserve"> (Ryan) </w:t>
      </w:r>
      <w:r w:rsidR="00147A31" w:rsidRPr="00147A31">
        <w:rPr>
          <w:b w:val="0"/>
          <w:sz w:val="22"/>
          <w:szCs w:val="22"/>
        </w:rPr>
        <w:t xml:space="preserve">(9/23/2015). </w:t>
      </w:r>
    </w:p>
    <w:p w14:paraId="277DC8A7" w14:textId="77777777" w:rsidR="006D7F76" w:rsidRDefault="006D7F76" w:rsidP="009F0D32">
      <w:pPr>
        <w:jc w:val="left"/>
        <w:rPr>
          <w:b w:val="0"/>
          <w:sz w:val="22"/>
          <w:szCs w:val="22"/>
        </w:rPr>
      </w:pPr>
    </w:p>
    <w:p w14:paraId="3FCB575C" w14:textId="67D30EFB" w:rsidR="00DD3A15" w:rsidRPr="00DD3A15" w:rsidRDefault="00612316" w:rsidP="00612316">
      <w:pPr>
        <w:ind w:left="720" w:hanging="720"/>
        <w:jc w:val="both"/>
        <w:rPr>
          <w:b w:val="0"/>
          <w:sz w:val="22"/>
          <w:szCs w:val="22"/>
        </w:rPr>
      </w:pPr>
      <w:r w:rsidRPr="00DD3A15">
        <w:rPr>
          <w:rFonts w:hAnsi="PMingLiU"/>
          <w:b w:val="0"/>
          <w:i/>
          <w:sz w:val="22"/>
          <w:szCs w:val="22"/>
        </w:rPr>
        <w:t xml:space="preserve">Developing, Integrating, Applying Institutional Research (IR)/Assessment as an Administrative Unit(s) </w:t>
      </w:r>
      <w:r w:rsidRPr="00DD3A15">
        <w:rPr>
          <w:rFonts w:hAnsi="PMingLiU"/>
          <w:b w:val="0"/>
          <w:i/>
          <w:sz w:val="22"/>
          <w:szCs w:val="22"/>
        </w:rPr>
        <w:t>–</w:t>
      </w:r>
      <w:r w:rsidRPr="00DD3A15">
        <w:rPr>
          <w:rFonts w:hAnsi="PMingLiU"/>
          <w:b w:val="0"/>
          <w:i/>
          <w:sz w:val="22"/>
          <w:szCs w:val="22"/>
        </w:rPr>
        <w:t xml:space="preserve"> U.S. Research One Institutions.</w:t>
      </w:r>
      <w:r w:rsidRPr="00DD3A15">
        <w:rPr>
          <w:sz w:val="22"/>
          <w:szCs w:val="22"/>
        </w:rPr>
        <w:t xml:space="preserve"> </w:t>
      </w:r>
      <w:r w:rsidRPr="00DD3A15">
        <w:rPr>
          <w:b w:val="0"/>
          <w:sz w:val="22"/>
          <w:szCs w:val="22"/>
        </w:rPr>
        <w:t>Teaching/Learning Resources Center</w:t>
      </w:r>
      <w:r>
        <w:rPr>
          <w:b w:val="0"/>
          <w:sz w:val="22"/>
          <w:szCs w:val="22"/>
        </w:rPr>
        <w:t xml:space="preserve"> </w:t>
      </w:r>
      <w:r w:rsidRPr="00DD3A15">
        <w:rPr>
          <w:b w:val="0"/>
          <w:sz w:val="22"/>
          <w:szCs w:val="22"/>
        </w:rPr>
        <w:t>for Vocational Education Institute in Central Taiwan at National Yunlin University of Science &amp; Technology.</w:t>
      </w:r>
      <w:r>
        <w:rPr>
          <w:b w:val="0"/>
          <w:sz w:val="22"/>
          <w:szCs w:val="22"/>
        </w:rPr>
        <w:t xml:space="preserve"> Ministry of Education, Taiwan R.O.C.  </w:t>
      </w:r>
      <w:r w:rsidR="00DD3A15" w:rsidRPr="00DD3A15">
        <w:rPr>
          <w:b w:val="0"/>
          <w:sz w:val="22"/>
          <w:szCs w:val="22"/>
        </w:rPr>
        <w:t>Chung, Chih-Ming</w:t>
      </w:r>
      <w:r w:rsidR="00431FE6">
        <w:rPr>
          <w:b w:val="0"/>
          <w:sz w:val="22"/>
          <w:szCs w:val="22"/>
        </w:rPr>
        <w:t xml:space="preserve"> (Ryan)</w:t>
      </w:r>
      <w:r w:rsidR="00DD3A15" w:rsidRPr="00DD3A15">
        <w:rPr>
          <w:b w:val="0"/>
          <w:sz w:val="22"/>
          <w:szCs w:val="22"/>
        </w:rPr>
        <w:t xml:space="preserve"> (</w:t>
      </w:r>
      <w:r w:rsidR="00AF6A1F">
        <w:rPr>
          <w:b w:val="0"/>
          <w:sz w:val="22"/>
          <w:szCs w:val="22"/>
        </w:rPr>
        <w:t xml:space="preserve">June 23, </w:t>
      </w:r>
      <w:r w:rsidR="00DD3A15" w:rsidRPr="00DD3A15">
        <w:rPr>
          <w:b w:val="0"/>
          <w:sz w:val="22"/>
          <w:szCs w:val="22"/>
        </w:rPr>
        <w:t xml:space="preserve">2015). </w:t>
      </w:r>
    </w:p>
    <w:p w14:paraId="52266A45" w14:textId="77777777" w:rsidR="00DD3A15" w:rsidRDefault="00DD3A15" w:rsidP="00DD3A15">
      <w:pPr>
        <w:jc w:val="both"/>
        <w:rPr>
          <w:b w:val="0"/>
          <w:sz w:val="22"/>
          <w:szCs w:val="22"/>
        </w:rPr>
      </w:pPr>
    </w:p>
    <w:p w14:paraId="0731F5CA" w14:textId="7703CCC1" w:rsidR="00DD3A15" w:rsidRPr="00DD3A15" w:rsidRDefault="00612316" w:rsidP="00612316">
      <w:pPr>
        <w:ind w:left="720" w:hanging="720"/>
        <w:jc w:val="both"/>
        <w:rPr>
          <w:b w:val="0"/>
          <w:sz w:val="22"/>
          <w:szCs w:val="22"/>
        </w:rPr>
      </w:pPr>
      <w:r w:rsidRPr="00DD3A15">
        <w:rPr>
          <w:rFonts w:hAnsi="PMingLiU"/>
          <w:b w:val="0"/>
          <w:i/>
          <w:sz w:val="22"/>
          <w:szCs w:val="22"/>
        </w:rPr>
        <w:t xml:space="preserve">Developing, Integrating, Applying Institutional Research (IR)/Assessment as an Administrative Unit(s) </w:t>
      </w:r>
      <w:r w:rsidRPr="00DD3A15">
        <w:rPr>
          <w:rFonts w:hAnsi="PMingLiU"/>
          <w:b w:val="0"/>
          <w:i/>
          <w:sz w:val="22"/>
          <w:szCs w:val="22"/>
        </w:rPr>
        <w:t>–</w:t>
      </w:r>
      <w:r w:rsidRPr="00DD3A15">
        <w:rPr>
          <w:rFonts w:hAnsi="PMingLiU"/>
          <w:b w:val="0"/>
          <w:i/>
          <w:sz w:val="22"/>
          <w:szCs w:val="22"/>
        </w:rPr>
        <w:t xml:space="preserve"> U.S. Research One Institutions.</w:t>
      </w:r>
      <w:r w:rsidRPr="00DD3A15">
        <w:rPr>
          <w:sz w:val="22"/>
          <w:szCs w:val="22"/>
        </w:rPr>
        <w:t xml:space="preserve"> </w:t>
      </w:r>
      <w:r w:rsidRPr="00DD3A15">
        <w:rPr>
          <w:b w:val="0"/>
          <w:sz w:val="22"/>
          <w:szCs w:val="22"/>
        </w:rPr>
        <w:t xml:space="preserve">Kaohsiung, Taitung, and Pingtung (KTP) Regional Resource Center for Teaching and Learning at National Sun Yat-Sen University. </w:t>
      </w:r>
      <w:r>
        <w:rPr>
          <w:b w:val="0"/>
          <w:sz w:val="22"/>
          <w:szCs w:val="22"/>
        </w:rPr>
        <w:t xml:space="preserve">Ministry of Education, Taiwan R.O.C.  </w:t>
      </w:r>
      <w:r w:rsidR="00DD3A15" w:rsidRPr="00DD3A15">
        <w:rPr>
          <w:b w:val="0"/>
          <w:sz w:val="22"/>
          <w:szCs w:val="22"/>
        </w:rPr>
        <w:t>Chung, Chih-Ming</w:t>
      </w:r>
      <w:r w:rsidR="00431FE6">
        <w:rPr>
          <w:b w:val="0"/>
          <w:sz w:val="22"/>
          <w:szCs w:val="22"/>
        </w:rPr>
        <w:t xml:space="preserve"> (Ryan)</w:t>
      </w:r>
      <w:r w:rsidR="00DD3A15" w:rsidRPr="00DD3A15">
        <w:rPr>
          <w:b w:val="0"/>
          <w:sz w:val="22"/>
          <w:szCs w:val="22"/>
        </w:rPr>
        <w:t xml:space="preserve"> (</w:t>
      </w:r>
      <w:r w:rsidR="00AF6A1F">
        <w:rPr>
          <w:b w:val="0"/>
          <w:sz w:val="22"/>
          <w:szCs w:val="22"/>
        </w:rPr>
        <w:t xml:space="preserve">June 22, </w:t>
      </w:r>
      <w:r w:rsidR="00DD3A15" w:rsidRPr="00DD3A15">
        <w:rPr>
          <w:b w:val="0"/>
          <w:sz w:val="22"/>
          <w:szCs w:val="22"/>
        </w:rPr>
        <w:t xml:space="preserve">2015). </w:t>
      </w:r>
    </w:p>
    <w:p w14:paraId="22AEF211" w14:textId="77777777" w:rsidR="00DD3A15" w:rsidRDefault="00DD3A15" w:rsidP="009F0D32">
      <w:pPr>
        <w:jc w:val="left"/>
        <w:rPr>
          <w:b w:val="0"/>
          <w:sz w:val="22"/>
          <w:szCs w:val="22"/>
        </w:rPr>
      </w:pPr>
    </w:p>
    <w:p w14:paraId="38B9715C" w14:textId="315C9D84" w:rsidR="00612316" w:rsidRDefault="00612316" w:rsidP="00612316">
      <w:pPr>
        <w:ind w:left="720" w:hanging="720"/>
        <w:jc w:val="left"/>
        <w:rPr>
          <w:b w:val="0"/>
          <w:sz w:val="22"/>
          <w:szCs w:val="22"/>
        </w:rPr>
      </w:pPr>
      <w:r>
        <w:rPr>
          <w:b w:val="0"/>
          <w:i/>
          <w:sz w:val="22"/>
          <w:szCs w:val="22"/>
        </w:rPr>
        <w:t>Integrating Institutional Data to Reinforce Your Retention Model.</w:t>
      </w:r>
      <w:r w:rsidRPr="000D45F7">
        <w:rPr>
          <w:b w:val="0"/>
          <w:i/>
          <w:sz w:val="22"/>
          <w:szCs w:val="22"/>
        </w:rPr>
        <w:t xml:space="preserve"> </w:t>
      </w:r>
      <w:r>
        <w:rPr>
          <w:b w:val="0"/>
          <w:sz w:val="22"/>
          <w:szCs w:val="22"/>
        </w:rPr>
        <w:t xml:space="preserve">Presented at Spring 2015 OKAIR Conference, Midwest City, OK. </w:t>
      </w:r>
      <w:r w:rsidR="009F0D32">
        <w:rPr>
          <w:b w:val="0"/>
          <w:sz w:val="22"/>
          <w:szCs w:val="22"/>
        </w:rPr>
        <w:t>Chung, Chih-Ming (Ryan), Wao, Fe</w:t>
      </w:r>
      <w:r w:rsidR="00AF6A1F">
        <w:rPr>
          <w:b w:val="0"/>
          <w:sz w:val="22"/>
          <w:szCs w:val="22"/>
        </w:rPr>
        <w:t>lix, &amp; Xiaolan, Liao (April 10,</w:t>
      </w:r>
      <w:r w:rsidR="009F0D32">
        <w:rPr>
          <w:b w:val="0"/>
          <w:sz w:val="22"/>
          <w:szCs w:val="22"/>
        </w:rPr>
        <w:t xml:space="preserve"> 2015). </w:t>
      </w:r>
    </w:p>
    <w:p w14:paraId="667CB28E" w14:textId="77777777" w:rsidR="009F0D32" w:rsidRDefault="009F0D32" w:rsidP="009F0D32">
      <w:pPr>
        <w:jc w:val="left"/>
        <w:rPr>
          <w:b w:val="0"/>
          <w:sz w:val="22"/>
          <w:szCs w:val="22"/>
        </w:rPr>
      </w:pPr>
    </w:p>
    <w:p w14:paraId="348B964B" w14:textId="2CB837BB" w:rsidR="00612316" w:rsidRDefault="00612316" w:rsidP="00612316">
      <w:pPr>
        <w:ind w:left="720" w:hanging="720"/>
        <w:jc w:val="left"/>
        <w:rPr>
          <w:b w:val="0"/>
          <w:sz w:val="22"/>
          <w:szCs w:val="22"/>
        </w:rPr>
      </w:pPr>
      <w:r>
        <w:rPr>
          <w:b w:val="0"/>
          <w:i/>
          <w:sz w:val="22"/>
          <w:szCs w:val="22"/>
        </w:rPr>
        <w:t>Get Them to Click it! Techniques for Increasing Online Survey Response Rates.</w:t>
      </w:r>
      <w:r w:rsidRPr="000D45F7">
        <w:rPr>
          <w:b w:val="0"/>
          <w:i/>
          <w:sz w:val="22"/>
          <w:szCs w:val="22"/>
        </w:rPr>
        <w:t xml:space="preserve"> </w:t>
      </w:r>
      <w:r>
        <w:rPr>
          <w:b w:val="0"/>
          <w:sz w:val="22"/>
          <w:szCs w:val="22"/>
        </w:rPr>
        <w:t xml:space="preserve">Presented at Spring 2015 OKAIR Conference, Midwest City, OK </w:t>
      </w:r>
      <w:r w:rsidR="009F0D32">
        <w:rPr>
          <w:b w:val="0"/>
          <w:sz w:val="22"/>
          <w:szCs w:val="22"/>
        </w:rPr>
        <w:t>Chung, Chih-Ming (Ryan), Wao, Felix, &amp; Kickham, Liz (April 10, 2015).</w:t>
      </w:r>
    </w:p>
    <w:p w14:paraId="3BFF0567" w14:textId="77777777" w:rsidR="009F0D32" w:rsidRDefault="009F0D32" w:rsidP="00927733">
      <w:pPr>
        <w:jc w:val="left"/>
        <w:rPr>
          <w:b w:val="0"/>
          <w:sz w:val="22"/>
          <w:szCs w:val="22"/>
        </w:rPr>
      </w:pPr>
    </w:p>
    <w:p w14:paraId="5BDF9198" w14:textId="5CB12E11" w:rsidR="00E81AE4" w:rsidRDefault="006B2568" w:rsidP="006B2568">
      <w:pPr>
        <w:ind w:left="720" w:hanging="720"/>
        <w:jc w:val="left"/>
        <w:rPr>
          <w:b w:val="0"/>
          <w:sz w:val="22"/>
          <w:szCs w:val="22"/>
        </w:rPr>
      </w:pPr>
      <w:r w:rsidRPr="000D45F7">
        <w:rPr>
          <w:b w:val="0"/>
          <w:i/>
          <w:sz w:val="22"/>
          <w:szCs w:val="22"/>
        </w:rPr>
        <w:t xml:space="preserve">Curriculum Mapping with Surveys: How Qualtrics can Make Your Life Easier! </w:t>
      </w:r>
      <w:r>
        <w:rPr>
          <w:b w:val="0"/>
          <w:sz w:val="22"/>
          <w:szCs w:val="22"/>
        </w:rPr>
        <w:t>Presented at 2015 OU Academic Technology Expo, Norman, O</w:t>
      </w:r>
      <w:r w:rsidR="00724699">
        <w:rPr>
          <w:b w:val="0"/>
          <w:sz w:val="22"/>
          <w:szCs w:val="22"/>
        </w:rPr>
        <w:t>klahoma.  C</w:t>
      </w:r>
      <w:r w:rsidR="00E81AE4">
        <w:rPr>
          <w:b w:val="0"/>
          <w:sz w:val="22"/>
          <w:szCs w:val="22"/>
        </w:rPr>
        <w:t>hung, Chih-Ming (Ryan), Kickh</w:t>
      </w:r>
      <w:r w:rsidR="00945B3C">
        <w:rPr>
          <w:b w:val="0"/>
          <w:sz w:val="22"/>
          <w:szCs w:val="22"/>
        </w:rPr>
        <w:t>am, Liz, &amp; Liao, Xiaolan (</w:t>
      </w:r>
      <w:r w:rsidR="00E81AE4">
        <w:rPr>
          <w:b w:val="0"/>
          <w:sz w:val="22"/>
          <w:szCs w:val="22"/>
        </w:rPr>
        <w:t>January</w:t>
      </w:r>
      <w:r w:rsidR="00945B3C">
        <w:rPr>
          <w:b w:val="0"/>
          <w:sz w:val="22"/>
          <w:szCs w:val="22"/>
        </w:rPr>
        <w:t>, 2015</w:t>
      </w:r>
      <w:r w:rsidR="00E81AE4">
        <w:rPr>
          <w:b w:val="0"/>
          <w:sz w:val="22"/>
          <w:szCs w:val="22"/>
        </w:rPr>
        <w:t xml:space="preserve">). </w:t>
      </w:r>
    </w:p>
    <w:p w14:paraId="2AE14F7C" w14:textId="77777777" w:rsidR="00E81AE4" w:rsidRDefault="00E81AE4" w:rsidP="00927733">
      <w:pPr>
        <w:jc w:val="left"/>
        <w:rPr>
          <w:b w:val="0"/>
          <w:sz w:val="22"/>
          <w:szCs w:val="22"/>
        </w:rPr>
      </w:pPr>
    </w:p>
    <w:p w14:paraId="76C068F2" w14:textId="0F170F8A" w:rsidR="0071592B" w:rsidRPr="00067903" w:rsidRDefault="006B2568" w:rsidP="006B2568">
      <w:pPr>
        <w:ind w:left="720" w:hanging="720"/>
        <w:jc w:val="left"/>
        <w:rPr>
          <w:b w:val="0"/>
          <w:sz w:val="22"/>
          <w:szCs w:val="22"/>
        </w:rPr>
      </w:pPr>
      <w:r w:rsidRPr="000D45F7">
        <w:rPr>
          <w:b w:val="0"/>
          <w:i/>
          <w:sz w:val="22"/>
          <w:szCs w:val="22"/>
        </w:rPr>
        <w:t>Academy of Assessment for Student Learning: Results Forum</w:t>
      </w:r>
      <w:r w:rsidRPr="00067903">
        <w:rPr>
          <w:b w:val="0"/>
          <w:sz w:val="22"/>
          <w:szCs w:val="22"/>
        </w:rPr>
        <w:t>. Present</w:t>
      </w:r>
      <w:r w:rsidR="00225963">
        <w:rPr>
          <w:b w:val="0"/>
          <w:sz w:val="22"/>
          <w:szCs w:val="22"/>
        </w:rPr>
        <w:t>ed</w:t>
      </w:r>
      <w:r w:rsidRPr="00067903">
        <w:rPr>
          <w:b w:val="0"/>
          <w:sz w:val="22"/>
          <w:szCs w:val="22"/>
        </w:rPr>
        <w:t xml:space="preserve"> at Higher Learning Commission </w:t>
      </w:r>
      <w:r>
        <w:rPr>
          <w:b w:val="0"/>
          <w:sz w:val="22"/>
          <w:szCs w:val="22"/>
        </w:rPr>
        <w:t xml:space="preserve">(HLC) </w:t>
      </w:r>
      <w:r w:rsidRPr="00067903">
        <w:rPr>
          <w:b w:val="0"/>
          <w:sz w:val="22"/>
          <w:szCs w:val="22"/>
        </w:rPr>
        <w:t xml:space="preserve">Results Forum. Chicago, IL. </w:t>
      </w:r>
      <w:r>
        <w:rPr>
          <w:b w:val="0"/>
          <w:sz w:val="22"/>
          <w:szCs w:val="22"/>
        </w:rPr>
        <w:t xml:space="preserve"> </w:t>
      </w:r>
      <w:r w:rsidR="0071592B" w:rsidRPr="00067903">
        <w:rPr>
          <w:b w:val="0"/>
          <w:sz w:val="22"/>
          <w:szCs w:val="22"/>
        </w:rPr>
        <w:t>Siconolfi, Steve, &amp; Chung, Chih-Ming</w:t>
      </w:r>
      <w:r>
        <w:rPr>
          <w:b w:val="0"/>
          <w:sz w:val="22"/>
          <w:szCs w:val="22"/>
        </w:rPr>
        <w:t xml:space="preserve"> (Ryan)</w:t>
      </w:r>
      <w:r w:rsidR="0071592B" w:rsidRPr="00067903">
        <w:rPr>
          <w:b w:val="0"/>
          <w:sz w:val="22"/>
          <w:szCs w:val="22"/>
        </w:rPr>
        <w:t xml:space="preserve"> (Ju</w:t>
      </w:r>
      <w:r w:rsidR="00C35647" w:rsidRPr="00067903">
        <w:rPr>
          <w:b w:val="0"/>
          <w:sz w:val="22"/>
          <w:szCs w:val="22"/>
        </w:rPr>
        <w:t xml:space="preserve">ne, 2014). </w:t>
      </w:r>
    </w:p>
    <w:p w14:paraId="4E870D04" w14:textId="77777777" w:rsidR="0071592B" w:rsidRDefault="0071592B" w:rsidP="00927733">
      <w:pPr>
        <w:jc w:val="left"/>
        <w:rPr>
          <w:b w:val="0"/>
          <w:sz w:val="22"/>
          <w:szCs w:val="22"/>
        </w:rPr>
      </w:pPr>
    </w:p>
    <w:p w14:paraId="7D810CFC" w14:textId="71F184D4" w:rsidR="00D657EE" w:rsidRDefault="00225963" w:rsidP="00225963">
      <w:pPr>
        <w:ind w:left="720" w:hanging="720"/>
        <w:jc w:val="left"/>
        <w:rPr>
          <w:b w:val="0"/>
          <w:sz w:val="22"/>
          <w:szCs w:val="22"/>
        </w:rPr>
      </w:pPr>
      <w:r w:rsidRPr="000D45F7">
        <w:rPr>
          <w:b w:val="0"/>
          <w:i/>
          <w:sz w:val="22"/>
          <w:szCs w:val="22"/>
        </w:rPr>
        <w:t>Physical Self-Perception: College Students in the U.S., Taiwan, and China.</w:t>
      </w:r>
      <w:r>
        <w:rPr>
          <w:b w:val="0"/>
          <w:sz w:val="22"/>
          <w:szCs w:val="22"/>
        </w:rPr>
        <w:t xml:space="preserve"> Presented at AAHPERD National Convention. Boston, MA.  </w:t>
      </w:r>
      <w:r w:rsidR="00233190">
        <w:rPr>
          <w:b w:val="0"/>
          <w:sz w:val="22"/>
          <w:szCs w:val="22"/>
        </w:rPr>
        <w:t>Chung, Chih-Ming</w:t>
      </w:r>
      <w:r>
        <w:rPr>
          <w:b w:val="0"/>
          <w:sz w:val="22"/>
          <w:szCs w:val="22"/>
        </w:rPr>
        <w:t xml:space="preserve"> (Ryan)</w:t>
      </w:r>
      <w:r w:rsidR="00233190">
        <w:rPr>
          <w:b w:val="0"/>
          <w:sz w:val="22"/>
          <w:szCs w:val="22"/>
        </w:rPr>
        <w:t xml:space="preserve">, &amp; Raudensky, J. (March, 2012). </w:t>
      </w:r>
    </w:p>
    <w:p w14:paraId="5ADC1482" w14:textId="77777777" w:rsidR="00233190" w:rsidRDefault="00233190" w:rsidP="00233190">
      <w:pPr>
        <w:ind w:left="720"/>
        <w:jc w:val="left"/>
        <w:rPr>
          <w:b w:val="0"/>
          <w:sz w:val="22"/>
          <w:szCs w:val="22"/>
        </w:rPr>
      </w:pPr>
    </w:p>
    <w:p w14:paraId="031B0EE6" w14:textId="1DE405DA" w:rsidR="00233190" w:rsidRDefault="00431FE6" w:rsidP="00431FE6">
      <w:pPr>
        <w:ind w:left="720" w:hanging="720"/>
        <w:jc w:val="left"/>
        <w:rPr>
          <w:b w:val="0"/>
          <w:sz w:val="22"/>
          <w:szCs w:val="22"/>
        </w:rPr>
      </w:pPr>
      <w:r w:rsidRPr="000D45F7">
        <w:rPr>
          <w:b w:val="0"/>
          <w:i/>
          <w:sz w:val="22"/>
          <w:szCs w:val="22"/>
        </w:rPr>
        <w:t>Using an Internet Survey to Collect Opinions from Students and Parents.</w:t>
      </w:r>
      <w:r>
        <w:rPr>
          <w:b w:val="0"/>
          <w:sz w:val="22"/>
          <w:szCs w:val="22"/>
        </w:rPr>
        <w:t xml:space="preserve"> Presented at 2011 MAHPERD Conference. Maine, ME. </w:t>
      </w:r>
      <w:r w:rsidR="00233190">
        <w:rPr>
          <w:b w:val="0"/>
          <w:sz w:val="22"/>
          <w:szCs w:val="22"/>
        </w:rPr>
        <w:t>Chung, Chih-Ming</w:t>
      </w:r>
      <w:r>
        <w:rPr>
          <w:b w:val="0"/>
          <w:sz w:val="22"/>
          <w:szCs w:val="22"/>
        </w:rPr>
        <w:t xml:space="preserve"> (Ryan)</w:t>
      </w:r>
      <w:r w:rsidR="00233190">
        <w:rPr>
          <w:b w:val="0"/>
          <w:sz w:val="22"/>
          <w:szCs w:val="22"/>
        </w:rPr>
        <w:t xml:space="preserve">, &amp; Yeh, Mei-Lin. (November, 2011). </w:t>
      </w:r>
    </w:p>
    <w:p w14:paraId="401745D3" w14:textId="77777777" w:rsidR="00233190" w:rsidRDefault="00233190" w:rsidP="00233190">
      <w:pPr>
        <w:ind w:left="720"/>
        <w:jc w:val="left"/>
        <w:rPr>
          <w:b w:val="0"/>
          <w:sz w:val="22"/>
          <w:szCs w:val="22"/>
        </w:rPr>
      </w:pPr>
    </w:p>
    <w:p w14:paraId="11AC142A" w14:textId="297BBCBA" w:rsidR="00FD1D0A" w:rsidRPr="000E16AF" w:rsidRDefault="00D714D3" w:rsidP="00D714D3">
      <w:pPr>
        <w:ind w:left="720" w:hanging="720"/>
        <w:jc w:val="left"/>
        <w:rPr>
          <w:b w:val="0"/>
          <w:i/>
          <w:sz w:val="22"/>
          <w:szCs w:val="22"/>
        </w:rPr>
      </w:pPr>
      <w:r w:rsidRPr="000E16AF">
        <w:rPr>
          <w:b w:val="0"/>
          <w:i/>
          <w:sz w:val="22"/>
          <w:szCs w:val="22"/>
        </w:rPr>
        <w:t>Physical self-perception of college students in China</w:t>
      </w:r>
      <w:r>
        <w:rPr>
          <w:b w:val="0"/>
          <w:i/>
          <w:sz w:val="22"/>
          <w:szCs w:val="22"/>
        </w:rPr>
        <w:t xml:space="preserve">, </w:t>
      </w:r>
      <w:r w:rsidRPr="000E16AF">
        <w:rPr>
          <w:b w:val="0"/>
          <w:i/>
          <w:sz w:val="22"/>
          <w:szCs w:val="22"/>
        </w:rPr>
        <w:t>Taiwan, and United States</w:t>
      </w:r>
      <w:r w:rsidRPr="000E16AF">
        <w:rPr>
          <w:b w:val="0"/>
          <w:sz w:val="22"/>
          <w:szCs w:val="22"/>
        </w:rPr>
        <w:t>. Present</w:t>
      </w:r>
      <w:r>
        <w:rPr>
          <w:b w:val="0"/>
          <w:sz w:val="22"/>
          <w:szCs w:val="22"/>
        </w:rPr>
        <w:t>ed</w:t>
      </w:r>
      <w:r w:rsidRPr="000E16AF">
        <w:rPr>
          <w:b w:val="0"/>
          <w:sz w:val="22"/>
          <w:szCs w:val="22"/>
        </w:rPr>
        <w:t xml:space="preserve"> at 2010 Copenhagen Summer School, Denmark.</w:t>
      </w:r>
      <w:r>
        <w:rPr>
          <w:b w:val="0"/>
          <w:sz w:val="22"/>
          <w:szCs w:val="22"/>
        </w:rPr>
        <w:t xml:space="preserve">  </w:t>
      </w:r>
      <w:r w:rsidR="00FD1D0A">
        <w:rPr>
          <w:b w:val="0"/>
          <w:sz w:val="22"/>
          <w:szCs w:val="22"/>
        </w:rPr>
        <w:t>Chung, Chih-Ming</w:t>
      </w:r>
      <w:r>
        <w:rPr>
          <w:b w:val="0"/>
          <w:sz w:val="22"/>
          <w:szCs w:val="22"/>
        </w:rPr>
        <w:t xml:space="preserve"> (Ryan)</w:t>
      </w:r>
      <w:r w:rsidR="00FD1D0A">
        <w:rPr>
          <w:b w:val="0"/>
          <w:sz w:val="22"/>
          <w:szCs w:val="22"/>
        </w:rPr>
        <w:t xml:space="preserve"> (August 22-28</w:t>
      </w:r>
      <w:r w:rsidR="00FD1D0A" w:rsidRPr="000E16AF">
        <w:rPr>
          <w:b w:val="0"/>
          <w:sz w:val="22"/>
          <w:szCs w:val="22"/>
        </w:rPr>
        <w:t xml:space="preserve">, 2010). </w:t>
      </w:r>
    </w:p>
    <w:p w14:paraId="118E4609" w14:textId="77777777" w:rsidR="00F4557C" w:rsidRDefault="00F4557C" w:rsidP="00F4557C">
      <w:pPr>
        <w:jc w:val="left"/>
        <w:rPr>
          <w:b w:val="0"/>
          <w:sz w:val="16"/>
          <w:szCs w:val="16"/>
        </w:rPr>
      </w:pPr>
    </w:p>
    <w:p w14:paraId="1029F1AD" w14:textId="3E557B02" w:rsidR="00FD1D0A" w:rsidRPr="000E16AF" w:rsidRDefault="00D714D3" w:rsidP="00D714D3">
      <w:pPr>
        <w:ind w:left="720" w:hanging="720"/>
        <w:jc w:val="left"/>
        <w:rPr>
          <w:b w:val="0"/>
          <w:i/>
          <w:sz w:val="22"/>
          <w:szCs w:val="22"/>
        </w:rPr>
      </w:pPr>
      <w:r w:rsidRPr="000E16AF">
        <w:rPr>
          <w:b w:val="0"/>
          <w:i/>
          <w:sz w:val="22"/>
          <w:szCs w:val="22"/>
        </w:rPr>
        <w:t>Applied skills in online survey</w:t>
      </w:r>
      <w:r>
        <w:rPr>
          <w:b w:val="0"/>
          <w:i/>
          <w:sz w:val="22"/>
          <w:szCs w:val="22"/>
        </w:rPr>
        <w:t xml:space="preserve"> </w:t>
      </w:r>
      <w:r w:rsidRPr="000E16AF">
        <w:rPr>
          <w:b w:val="0"/>
          <w:i/>
          <w:sz w:val="22"/>
          <w:szCs w:val="22"/>
        </w:rPr>
        <w:t>design to increase response rate</w:t>
      </w:r>
      <w:r w:rsidRPr="000E16AF">
        <w:rPr>
          <w:b w:val="0"/>
          <w:sz w:val="22"/>
          <w:szCs w:val="22"/>
        </w:rPr>
        <w:t>. Present</w:t>
      </w:r>
      <w:r>
        <w:rPr>
          <w:b w:val="0"/>
          <w:sz w:val="22"/>
          <w:szCs w:val="22"/>
        </w:rPr>
        <w:t>ed</w:t>
      </w:r>
      <w:r w:rsidRPr="000E16AF">
        <w:rPr>
          <w:b w:val="0"/>
          <w:sz w:val="22"/>
          <w:szCs w:val="22"/>
        </w:rPr>
        <w:t xml:space="preserve"> at AAHPERD National Convention, Indianapolis, IN.</w:t>
      </w:r>
      <w:r>
        <w:rPr>
          <w:b w:val="0"/>
          <w:sz w:val="22"/>
          <w:szCs w:val="22"/>
        </w:rPr>
        <w:t xml:space="preserve">  </w:t>
      </w:r>
      <w:r w:rsidR="00FD1D0A" w:rsidRPr="000E16AF">
        <w:rPr>
          <w:b w:val="0"/>
          <w:sz w:val="22"/>
          <w:szCs w:val="22"/>
        </w:rPr>
        <w:t>Lee, A., Chung, Chih-Ming</w:t>
      </w:r>
      <w:r>
        <w:rPr>
          <w:b w:val="0"/>
          <w:sz w:val="22"/>
          <w:szCs w:val="22"/>
        </w:rPr>
        <w:t xml:space="preserve"> (Ryan)</w:t>
      </w:r>
      <w:r w:rsidR="00FD1D0A" w:rsidRPr="000E16AF">
        <w:rPr>
          <w:b w:val="0"/>
          <w:sz w:val="22"/>
          <w:szCs w:val="22"/>
        </w:rPr>
        <w:t xml:space="preserve">, &amp; Yeh, Mei-Lin. (March, 2010). </w:t>
      </w:r>
    </w:p>
    <w:p w14:paraId="34293232" w14:textId="77777777" w:rsidR="00FD1D0A" w:rsidRPr="000E16AF" w:rsidRDefault="00FD1D0A" w:rsidP="00FD1D0A">
      <w:pPr>
        <w:ind w:firstLine="450"/>
        <w:jc w:val="left"/>
        <w:rPr>
          <w:b w:val="0"/>
          <w:sz w:val="16"/>
          <w:szCs w:val="16"/>
        </w:rPr>
      </w:pPr>
    </w:p>
    <w:p w14:paraId="2B77726B" w14:textId="62E8751D" w:rsidR="00CE4BB5" w:rsidRPr="000E16AF" w:rsidRDefault="00CE4BB5" w:rsidP="00CE4BB5">
      <w:pPr>
        <w:ind w:left="720" w:hanging="720"/>
        <w:jc w:val="left"/>
        <w:rPr>
          <w:b w:val="0"/>
          <w:sz w:val="22"/>
          <w:szCs w:val="22"/>
        </w:rPr>
      </w:pPr>
      <w:r w:rsidRPr="000E16AF">
        <w:rPr>
          <w:b w:val="0"/>
          <w:i/>
          <w:sz w:val="22"/>
          <w:szCs w:val="22"/>
        </w:rPr>
        <w:t>Using internet survey to assess</w:t>
      </w:r>
      <w:r>
        <w:rPr>
          <w:b w:val="0"/>
          <w:i/>
          <w:sz w:val="22"/>
          <w:szCs w:val="22"/>
        </w:rPr>
        <w:t xml:space="preserve"> </w:t>
      </w:r>
      <w:r w:rsidRPr="000E16AF">
        <w:rPr>
          <w:b w:val="0"/>
          <w:i/>
          <w:sz w:val="22"/>
          <w:szCs w:val="22"/>
        </w:rPr>
        <w:t xml:space="preserve">student learning </w:t>
      </w:r>
      <w:r>
        <w:rPr>
          <w:b w:val="0"/>
          <w:i/>
          <w:sz w:val="22"/>
          <w:szCs w:val="22"/>
        </w:rPr>
        <w:tab/>
      </w:r>
      <w:r w:rsidRPr="000E16AF">
        <w:rPr>
          <w:b w:val="0"/>
          <w:i/>
          <w:sz w:val="22"/>
          <w:szCs w:val="22"/>
        </w:rPr>
        <w:t>and collect opinion from students and parents</w:t>
      </w:r>
      <w:r w:rsidRPr="000E16AF">
        <w:rPr>
          <w:b w:val="0"/>
          <w:sz w:val="22"/>
          <w:szCs w:val="22"/>
        </w:rPr>
        <w:t>. Present</w:t>
      </w:r>
      <w:r>
        <w:rPr>
          <w:b w:val="0"/>
          <w:sz w:val="22"/>
          <w:szCs w:val="22"/>
        </w:rPr>
        <w:t>ed</w:t>
      </w:r>
      <w:r w:rsidRPr="000E16AF">
        <w:rPr>
          <w:b w:val="0"/>
          <w:sz w:val="22"/>
          <w:szCs w:val="22"/>
        </w:rPr>
        <w:t xml:space="preserve"> at CTAHPERD Convention, Cromwell, CT</w:t>
      </w:r>
      <w:r>
        <w:rPr>
          <w:b w:val="0"/>
          <w:sz w:val="22"/>
          <w:szCs w:val="22"/>
        </w:rPr>
        <w:t xml:space="preserve">.  </w:t>
      </w:r>
      <w:r w:rsidR="00FD1D0A" w:rsidRPr="000E16AF">
        <w:rPr>
          <w:b w:val="0"/>
          <w:sz w:val="22"/>
          <w:szCs w:val="22"/>
        </w:rPr>
        <w:t>Lee, A., Chung, Chih-Ming</w:t>
      </w:r>
      <w:r>
        <w:rPr>
          <w:b w:val="0"/>
          <w:sz w:val="22"/>
          <w:szCs w:val="22"/>
        </w:rPr>
        <w:t xml:space="preserve"> (Ryan)</w:t>
      </w:r>
      <w:r w:rsidR="00FD1D0A" w:rsidRPr="000E16AF">
        <w:rPr>
          <w:b w:val="0"/>
          <w:sz w:val="22"/>
          <w:szCs w:val="22"/>
        </w:rPr>
        <w:t>, &amp; Yeh, Mei-Lin. (November, 2009).</w:t>
      </w:r>
    </w:p>
    <w:p w14:paraId="206D4CF0" w14:textId="65755FC8" w:rsidR="00FD1D0A" w:rsidRPr="00C0142E" w:rsidRDefault="00FD1D0A" w:rsidP="00C0142E">
      <w:pPr>
        <w:jc w:val="left"/>
        <w:rPr>
          <w:b w:val="0"/>
          <w:i/>
          <w:sz w:val="22"/>
          <w:szCs w:val="22"/>
        </w:rPr>
      </w:pPr>
    </w:p>
    <w:p w14:paraId="290FAF64" w14:textId="5E71C006" w:rsidR="00FD1D0A" w:rsidRPr="000E16AF" w:rsidRDefault="00ED19FC" w:rsidP="00ED19FC">
      <w:pPr>
        <w:ind w:left="720" w:hanging="720"/>
        <w:jc w:val="left"/>
        <w:rPr>
          <w:b w:val="0"/>
          <w:sz w:val="22"/>
          <w:szCs w:val="22"/>
        </w:rPr>
      </w:pPr>
      <w:r w:rsidRPr="000E16AF">
        <w:rPr>
          <w:b w:val="0"/>
          <w:i/>
          <w:sz w:val="22"/>
          <w:szCs w:val="22"/>
        </w:rPr>
        <w:t>NCAA Division III</w:t>
      </w:r>
      <w:r>
        <w:rPr>
          <w:b w:val="0"/>
          <w:i/>
          <w:sz w:val="22"/>
          <w:szCs w:val="22"/>
        </w:rPr>
        <w:t xml:space="preserve"> </w:t>
      </w:r>
      <w:r w:rsidRPr="000E16AF">
        <w:rPr>
          <w:b w:val="0"/>
          <w:i/>
          <w:sz w:val="22"/>
          <w:szCs w:val="22"/>
        </w:rPr>
        <w:t>Institution and athletic department policies/procedures addressing homophobia and heterosexism</w:t>
      </w:r>
      <w:r w:rsidRPr="000E16AF">
        <w:rPr>
          <w:b w:val="0"/>
          <w:sz w:val="22"/>
          <w:szCs w:val="22"/>
        </w:rPr>
        <w:t>. Present</w:t>
      </w:r>
      <w:r>
        <w:rPr>
          <w:b w:val="0"/>
          <w:sz w:val="22"/>
          <w:szCs w:val="22"/>
        </w:rPr>
        <w:t>ed</w:t>
      </w:r>
      <w:r w:rsidRPr="000E16AF">
        <w:rPr>
          <w:b w:val="0"/>
          <w:sz w:val="22"/>
          <w:szCs w:val="22"/>
        </w:rPr>
        <w:t xml:space="preserve"> at AAHPERD National Convention, Tampa, FL.</w:t>
      </w:r>
      <w:r>
        <w:rPr>
          <w:b w:val="0"/>
          <w:sz w:val="22"/>
          <w:szCs w:val="22"/>
        </w:rPr>
        <w:t xml:space="preserve">  </w:t>
      </w:r>
      <w:r w:rsidR="00FD1D0A" w:rsidRPr="000E16AF">
        <w:rPr>
          <w:b w:val="0"/>
          <w:sz w:val="22"/>
          <w:szCs w:val="22"/>
        </w:rPr>
        <w:t>Chung, Chih-Ming</w:t>
      </w:r>
      <w:r>
        <w:rPr>
          <w:b w:val="0"/>
          <w:sz w:val="22"/>
          <w:szCs w:val="22"/>
        </w:rPr>
        <w:t xml:space="preserve"> (Ryan)</w:t>
      </w:r>
      <w:r w:rsidR="00FD1D0A" w:rsidRPr="000E16AF">
        <w:rPr>
          <w:b w:val="0"/>
          <w:sz w:val="22"/>
          <w:szCs w:val="22"/>
        </w:rPr>
        <w:t xml:space="preserve">, Raudensky, J., &amp; Priest, L. (April, 2009). </w:t>
      </w:r>
    </w:p>
    <w:p w14:paraId="59C86A37" w14:textId="77777777" w:rsidR="00FD1D0A" w:rsidRPr="000E16AF" w:rsidRDefault="00FD1D0A" w:rsidP="00FD1D0A">
      <w:pPr>
        <w:ind w:firstLine="450"/>
        <w:jc w:val="left"/>
        <w:rPr>
          <w:b w:val="0"/>
          <w:sz w:val="16"/>
          <w:szCs w:val="16"/>
        </w:rPr>
      </w:pPr>
    </w:p>
    <w:p w14:paraId="1BB950ED" w14:textId="2A9ACF9D" w:rsidR="006617E6" w:rsidRDefault="00ED19FC" w:rsidP="00ED19FC">
      <w:pPr>
        <w:ind w:left="720" w:hanging="720"/>
        <w:jc w:val="left"/>
        <w:rPr>
          <w:b w:val="0"/>
          <w:sz w:val="22"/>
          <w:szCs w:val="22"/>
        </w:rPr>
      </w:pPr>
      <w:r w:rsidRPr="000E16AF">
        <w:rPr>
          <w:b w:val="0"/>
          <w:i/>
          <w:sz w:val="22"/>
          <w:szCs w:val="22"/>
        </w:rPr>
        <w:t xml:space="preserve">Using internet-based surveys </w:t>
      </w:r>
      <w:r w:rsidR="006028EC" w:rsidRPr="000E16AF">
        <w:rPr>
          <w:b w:val="0"/>
          <w:i/>
          <w:sz w:val="22"/>
          <w:szCs w:val="22"/>
        </w:rPr>
        <w:t>for quantitative</w:t>
      </w:r>
      <w:r w:rsidRPr="000E16AF">
        <w:rPr>
          <w:b w:val="0"/>
          <w:i/>
          <w:sz w:val="22"/>
          <w:szCs w:val="22"/>
        </w:rPr>
        <w:t xml:space="preserve"> data collection</w:t>
      </w:r>
      <w:r w:rsidRPr="000E16AF">
        <w:rPr>
          <w:b w:val="0"/>
          <w:sz w:val="22"/>
          <w:szCs w:val="22"/>
        </w:rPr>
        <w:t>. Present</w:t>
      </w:r>
      <w:r>
        <w:rPr>
          <w:b w:val="0"/>
          <w:sz w:val="22"/>
          <w:szCs w:val="22"/>
        </w:rPr>
        <w:t>ed</w:t>
      </w:r>
      <w:r w:rsidRPr="000E16AF">
        <w:rPr>
          <w:b w:val="0"/>
          <w:sz w:val="22"/>
          <w:szCs w:val="22"/>
        </w:rPr>
        <w:t xml:space="preserve"> at AAHPERD National Convention, Tampa, FL.</w:t>
      </w:r>
      <w:r>
        <w:rPr>
          <w:b w:val="0"/>
          <w:sz w:val="22"/>
          <w:szCs w:val="22"/>
        </w:rPr>
        <w:t xml:space="preserve">  </w:t>
      </w:r>
      <w:r w:rsidR="00FD1D0A" w:rsidRPr="000E16AF">
        <w:rPr>
          <w:b w:val="0"/>
          <w:sz w:val="22"/>
          <w:szCs w:val="22"/>
        </w:rPr>
        <w:t>Lee, A., Chung, Chih-Ming</w:t>
      </w:r>
      <w:r>
        <w:rPr>
          <w:b w:val="0"/>
          <w:sz w:val="22"/>
          <w:szCs w:val="22"/>
        </w:rPr>
        <w:t xml:space="preserve"> (Ryan)</w:t>
      </w:r>
      <w:r w:rsidR="00FD1D0A" w:rsidRPr="000E16AF">
        <w:rPr>
          <w:b w:val="0"/>
          <w:sz w:val="22"/>
          <w:szCs w:val="22"/>
        </w:rPr>
        <w:t xml:space="preserve">, &amp; Yeh, Mei-Lin. (April, 2009). </w:t>
      </w:r>
    </w:p>
    <w:p w14:paraId="609CDAB5" w14:textId="0D352CEC" w:rsidR="00C61F9C" w:rsidRDefault="00C61F9C" w:rsidP="00ED19FC">
      <w:pPr>
        <w:ind w:left="720" w:hanging="720"/>
        <w:jc w:val="left"/>
        <w:rPr>
          <w:b w:val="0"/>
          <w:sz w:val="22"/>
          <w:szCs w:val="22"/>
        </w:rPr>
      </w:pPr>
      <w:r>
        <w:rPr>
          <w:b w:val="0"/>
          <w:sz w:val="22"/>
          <w:szCs w:val="22"/>
        </w:rPr>
        <w:br w:type="page"/>
      </w:r>
    </w:p>
    <w:p w14:paraId="16F4D527" w14:textId="77777777" w:rsidR="00C61F9C" w:rsidRDefault="00C61F9C" w:rsidP="00C61F9C">
      <w:pPr>
        <w:jc w:val="left"/>
        <w:rPr>
          <w:sz w:val="22"/>
          <w:szCs w:val="22"/>
          <w:u w:val="single"/>
        </w:rPr>
      </w:pPr>
    </w:p>
    <w:p w14:paraId="49A1EEF7" w14:textId="77777777" w:rsidR="00C61F9C" w:rsidRDefault="00C61F9C" w:rsidP="00C61F9C">
      <w:pPr>
        <w:jc w:val="left"/>
        <w:rPr>
          <w:sz w:val="22"/>
          <w:szCs w:val="22"/>
          <w:u w:val="single"/>
        </w:rPr>
      </w:pPr>
    </w:p>
    <w:p w14:paraId="7338F864" w14:textId="465DE8D0" w:rsidR="00334DCC" w:rsidRPr="00C61F9C" w:rsidRDefault="00FD1D0A" w:rsidP="00C61F9C">
      <w:pPr>
        <w:jc w:val="left"/>
        <w:rPr>
          <w:sz w:val="22"/>
          <w:szCs w:val="22"/>
          <w:u w:val="single"/>
        </w:rPr>
      </w:pPr>
      <w:r w:rsidRPr="00C61F9C">
        <w:rPr>
          <w:sz w:val="22"/>
          <w:szCs w:val="22"/>
          <w:u w:val="single"/>
        </w:rPr>
        <w:t>RESEARCH MANUSCRIPTS</w:t>
      </w:r>
    </w:p>
    <w:p w14:paraId="7B5144CC" w14:textId="77777777" w:rsidR="009526B9" w:rsidRDefault="009526B9" w:rsidP="009526B9">
      <w:pPr>
        <w:jc w:val="left"/>
        <w:rPr>
          <w:b w:val="0"/>
          <w:sz w:val="22"/>
          <w:szCs w:val="22"/>
        </w:rPr>
      </w:pPr>
    </w:p>
    <w:p w14:paraId="752A8CB0" w14:textId="5EEFF1AD" w:rsidR="00CF7E4D" w:rsidRDefault="00112641" w:rsidP="00CF7E4D">
      <w:pPr>
        <w:widowControl w:val="0"/>
        <w:autoSpaceDE w:val="0"/>
        <w:autoSpaceDN w:val="0"/>
        <w:adjustRightInd w:val="0"/>
        <w:jc w:val="both"/>
        <w:rPr>
          <w:b w:val="0"/>
          <w:sz w:val="22"/>
          <w:szCs w:val="22"/>
        </w:rPr>
      </w:pPr>
      <w:r>
        <w:rPr>
          <w:b w:val="0"/>
          <w:sz w:val="22"/>
          <w:szCs w:val="22"/>
        </w:rPr>
        <w:t>Buying Medicine in Mexico: The Impact</w:t>
      </w:r>
      <w:r w:rsidR="00FC06C6">
        <w:rPr>
          <w:b w:val="0"/>
          <w:sz w:val="22"/>
          <w:szCs w:val="22"/>
        </w:rPr>
        <w:t xml:space="preserve"> on US Seniors’ H</w:t>
      </w:r>
      <w:r w:rsidR="00CF7E4D" w:rsidRPr="00CF7E4D">
        <w:rPr>
          <w:b w:val="0"/>
          <w:sz w:val="22"/>
          <w:szCs w:val="22"/>
        </w:rPr>
        <w:t>ealth (In progress). Dalstrom, Matt, Chung, Chih-</w:t>
      </w:r>
    </w:p>
    <w:p w14:paraId="342303C0" w14:textId="280E74BF" w:rsidR="00CF7E4D" w:rsidRPr="00CF7E4D" w:rsidRDefault="00CF7E4D" w:rsidP="00CF7E4D">
      <w:pPr>
        <w:widowControl w:val="0"/>
        <w:autoSpaceDE w:val="0"/>
        <w:autoSpaceDN w:val="0"/>
        <w:adjustRightInd w:val="0"/>
        <w:jc w:val="both"/>
        <w:rPr>
          <w:b w:val="0"/>
          <w:sz w:val="22"/>
          <w:szCs w:val="22"/>
        </w:rPr>
      </w:pPr>
      <w:r>
        <w:rPr>
          <w:b w:val="0"/>
          <w:sz w:val="22"/>
          <w:szCs w:val="22"/>
        </w:rPr>
        <w:tab/>
      </w:r>
      <w:r w:rsidRPr="00CF7E4D">
        <w:rPr>
          <w:b w:val="0"/>
          <w:sz w:val="22"/>
          <w:szCs w:val="22"/>
        </w:rPr>
        <w:t xml:space="preserve">Ming (Ryan) (2017). </w:t>
      </w:r>
    </w:p>
    <w:p w14:paraId="3E53BD2F" w14:textId="77777777" w:rsidR="00CF7E4D" w:rsidRDefault="00CF7E4D" w:rsidP="00DA49CD">
      <w:pPr>
        <w:ind w:left="720" w:hanging="720"/>
        <w:jc w:val="left"/>
        <w:rPr>
          <w:b w:val="0"/>
          <w:sz w:val="22"/>
          <w:szCs w:val="22"/>
        </w:rPr>
      </w:pPr>
    </w:p>
    <w:p w14:paraId="14B6C9F8" w14:textId="74301BD3" w:rsidR="0011668B" w:rsidRDefault="00B95BA3" w:rsidP="00DA49CD">
      <w:pPr>
        <w:ind w:left="720" w:hanging="720"/>
        <w:jc w:val="left"/>
        <w:rPr>
          <w:b w:val="0"/>
          <w:sz w:val="22"/>
          <w:szCs w:val="22"/>
        </w:rPr>
      </w:pPr>
      <w:r>
        <w:rPr>
          <w:b w:val="0"/>
          <w:sz w:val="22"/>
          <w:szCs w:val="22"/>
        </w:rPr>
        <w:t xml:space="preserve">Designing, </w:t>
      </w:r>
      <w:r w:rsidR="009E10D0" w:rsidRPr="004954F6">
        <w:rPr>
          <w:b w:val="0"/>
          <w:sz w:val="22"/>
          <w:szCs w:val="22"/>
        </w:rPr>
        <w:t>Validating and Successfully Implementing a Satisfaction Survey</w:t>
      </w:r>
      <w:r>
        <w:rPr>
          <w:b w:val="0"/>
          <w:sz w:val="22"/>
          <w:szCs w:val="22"/>
        </w:rPr>
        <w:t xml:space="preserve"> at a Large Research University</w:t>
      </w:r>
      <w:r w:rsidR="009E10D0" w:rsidRPr="004954F6">
        <w:rPr>
          <w:b w:val="0"/>
          <w:sz w:val="22"/>
          <w:szCs w:val="22"/>
        </w:rPr>
        <w:t>.</w:t>
      </w:r>
      <w:r w:rsidR="009E10D0" w:rsidRPr="004B7A17">
        <w:rPr>
          <w:b w:val="0"/>
          <w:i/>
          <w:sz w:val="22"/>
          <w:szCs w:val="22"/>
        </w:rPr>
        <w:t xml:space="preserve"> </w:t>
      </w:r>
      <w:r>
        <w:rPr>
          <w:b w:val="0"/>
          <w:sz w:val="22"/>
          <w:szCs w:val="22"/>
        </w:rPr>
        <w:t>(In progress).</w:t>
      </w:r>
      <w:r w:rsidR="00DA49CD">
        <w:rPr>
          <w:b w:val="0"/>
          <w:sz w:val="22"/>
          <w:szCs w:val="22"/>
        </w:rPr>
        <w:t xml:space="preserve"> </w:t>
      </w:r>
      <w:r>
        <w:rPr>
          <w:b w:val="0"/>
          <w:sz w:val="22"/>
          <w:szCs w:val="22"/>
        </w:rPr>
        <w:t xml:space="preserve">Wao, </w:t>
      </w:r>
      <w:r w:rsidR="00DA49CD">
        <w:rPr>
          <w:b w:val="0"/>
          <w:sz w:val="22"/>
          <w:szCs w:val="22"/>
        </w:rPr>
        <w:t>Felix</w:t>
      </w:r>
      <w:r>
        <w:rPr>
          <w:b w:val="0"/>
          <w:sz w:val="22"/>
          <w:szCs w:val="22"/>
        </w:rPr>
        <w:t>, Chung, Chih-Ming (Ryan), &amp; Tate, Lindsey</w:t>
      </w:r>
      <w:r w:rsidR="00DA49CD">
        <w:rPr>
          <w:b w:val="0"/>
          <w:sz w:val="22"/>
          <w:szCs w:val="22"/>
        </w:rPr>
        <w:t xml:space="preserve"> (2016</w:t>
      </w:r>
      <w:r w:rsidR="00DA49CD" w:rsidRPr="00067903">
        <w:rPr>
          <w:b w:val="0"/>
          <w:sz w:val="22"/>
          <w:szCs w:val="22"/>
        </w:rPr>
        <w:t xml:space="preserve">). </w:t>
      </w:r>
    </w:p>
    <w:p w14:paraId="6576CEC9" w14:textId="77777777" w:rsidR="00075A4A" w:rsidRDefault="00075A4A" w:rsidP="00DA49CD">
      <w:pPr>
        <w:jc w:val="left"/>
        <w:rPr>
          <w:b w:val="0"/>
          <w:sz w:val="22"/>
          <w:szCs w:val="22"/>
        </w:rPr>
      </w:pPr>
    </w:p>
    <w:p w14:paraId="70085C49" w14:textId="0F2BC327" w:rsidR="00075A4A" w:rsidRDefault="00075A4A" w:rsidP="00075A4A">
      <w:pPr>
        <w:suppressLineNumbers/>
        <w:ind w:left="720" w:hanging="720"/>
        <w:jc w:val="left"/>
        <w:rPr>
          <w:b w:val="0"/>
          <w:sz w:val="22"/>
          <w:szCs w:val="22"/>
        </w:rPr>
      </w:pPr>
      <w:r w:rsidRPr="00D95B6B">
        <w:rPr>
          <w:b w:val="0"/>
          <w:sz w:val="22"/>
          <w:szCs w:val="22"/>
        </w:rPr>
        <w:t>Modeling Multidimensionality of Physical Self-</w:t>
      </w:r>
      <w:r>
        <w:rPr>
          <w:b w:val="0"/>
          <w:sz w:val="22"/>
          <w:szCs w:val="22"/>
        </w:rPr>
        <w:tab/>
      </w:r>
      <w:r w:rsidRPr="00D95B6B">
        <w:rPr>
          <w:b w:val="0"/>
          <w:sz w:val="22"/>
          <w:szCs w:val="22"/>
        </w:rPr>
        <w:t>Perception Profile using Bifactor Approach for Three National Samples</w:t>
      </w:r>
      <w:r>
        <w:rPr>
          <w:b w:val="0"/>
          <w:sz w:val="22"/>
          <w:szCs w:val="22"/>
        </w:rPr>
        <w:t>. (In prog</w:t>
      </w:r>
      <w:r w:rsidR="001A4DA1">
        <w:rPr>
          <w:b w:val="0"/>
          <w:sz w:val="22"/>
          <w:szCs w:val="22"/>
        </w:rPr>
        <w:t>ress). Tate, Lindsey, &amp; Chung, Chih-Ming (Ryan)</w:t>
      </w:r>
      <w:r>
        <w:rPr>
          <w:b w:val="0"/>
          <w:sz w:val="22"/>
          <w:szCs w:val="22"/>
        </w:rPr>
        <w:t xml:space="preserve"> (2016). </w:t>
      </w:r>
    </w:p>
    <w:p w14:paraId="19E7E351" w14:textId="77777777" w:rsidR="00075A4A" w:rsidRDefault="00075A4A" w:rsidP="00DA49CD">
      <w:pPr>
        <w:jc w:val="left"/>
        <w:rPr>
          <w:b w:val="0"/>
          <w:sz w:val="22"/>
          <w:szCs w:val="22"/>
        </w:rPr>
      </w:pPr>
    </w:p>
    <w:p w14:paraId="59E9082A" w14:textId="65FA4BE1" w:rsidR="00DA49CD" w:rsidRPr="0051183F" w:rsidRDefault="00DA49CD" w:rsidP="00DA49CD">
      <w:pPr>
        <w:jc w:val="left"/>
        <w:rPr>
          <w:b w:val="0"/>
          <w:sz w:val="22"/>
          <w:szCs w:val="22"/>
        </w:rPr>
      </w:pPr>
      <w:r w:rsidRPr="004954F6">
        <w:rPr>
          <w:b w:val="0"/>
          <w:sz w:val="22"/>
          <w:szCs w:val="22"/>
        </w:rPr>
        <w:t>Assessing Graduate Program in Research University: Practical Strategies</w:t>
      </w:r>
      <w:r>
        <w:rPr>
          <w:b w:val="0"/>
          <w:sz w:val="22"/>
          <w:szCs w:val="22"/>
        </w:rPr>
        <w:t xml:space="preserve"> and Best Practices</w:t>
      </w:r>
      <w:r w:rsidRPr="004954F6">
        <w:rPr>
          <w:b w:val="0"/>
          <w:sz w:val="22"/>
          <w:szCs w:val="22"/>
        </w:rPr>
        <w:t>.</w:t>
      </w:r>
      <w:r>
        <w:rPr>
          <w:b w:val="0"/>
          <w:sz w:val="22"/>
          <w:szCs w:val="22"/>
        </w:rPr>
        <w:t xml:space="preserve"> (In progress). </w:t>
      </w:r>
    </w:p>
    <w:p w14:paraId="72977035" w14:textId="40416559" w:rsidR="000940E8" w:rsidRPr="0051183F" w:rsidRDefault="0051183F" w:rsidP="00DA49CD">
      <w:pPr>
        <w:ind w:firstLine="720"/>
        <w:jc w:val="left"/>
        <w:rPr>
          <w:b w:val="0"/>
          <w:sz w:val="22"/>
          <w:szCs w:val="22"/>
        </w:rPr>
      </w:pPr>
      <w:r>
        <w:rPr>
          <w:b w:val="0"/>
          <w:sz w:val="22"/>
          <w:szCs w:val="22"/>
        </w:rPr>
        <w:t>Wao,</w:t>
      </w:r>
      <w:r w:rsidR="0011668B">
        <w:rPr>
          <w:b w:val="0"/>
          <w:sz w:val="22"/>
          <w:szCs w:val="22"/>
        </w:rPr>
        <w:t xml:space="preserve"> Felix, &amp; Chung, Chih-Ming</w:t>
      </w:r>
      <w:r w:rsidR="00DA49CD">
        <w:rPr>
          <w:b w:val="0"/>
          <w:sz w:val="22"/>
          <w:szCs w:val="22"/>
        </w:rPr>
        <w:t xml:space="preserve"> (Ryan)</w:t>
      </w:r>
      <w:r w:rsidR="0011668B">
        <w:rPr>
          <w:b w:val="0"/>
          <w:sz w:val="22"/>
          <w:szCs w:val="22"/>
        </w:rPr>
        <w:t xml:space="preserve"> (</w:t>
      </w:r>
      <w:r>
        <w:rPr>
          <w:b w:val="0"/>
          <w:sz w:val="22"/>
          <w:szCs w:val="22"/>
        </w:rPr>
        <w:t>2016</w:t>
      </w:r>
      <w:r w:rsidRPr="00067903">
        <w:rPr>
          <w:b w:val="0"/>
          <w:sz w:val="22"/>
          <w:szCs w:val="22"/>
        </w:rPr>
        <w:t xml:space="preserve">). </w:t>
      </w:r>
    </w:p>
    <w:p w14:paraId="415BE1E8" w14:textId="77777777" w:rsidR="004954F6" w:rsidRDefault="004954F6" w:rsidP="00D95B6B">
      <w:pPr>
        <w:jc w:val="left"/>
        <w:rPr>
          <w:b w:val="0"/>
          <w:sz w:val="22"/>
          <w:szCs w:val="22"/>
        </w:rPr>
      </w:pPr>
    </w:p>
    <w:p w14:paraId="1ECF7099" w14:textId="171F5B67" w:rsidR="003D0E18" w:rsidRDefault="003D0E18" w:rsidP="003D0E18">
      <w:pPr>
        <w:ind w:left="720" w:hanging="720"/>
        <w:jc w:val="left"/>
        <w:rPr>
          <w:b w:val="0"/>
          <w:sz w:val="22"/>
          <w:szCs w:val="22"/>
        </w:rPr>
      </w:pPr>
      <w:r w:rsidRPr="004954F6">
        <w:rPr>
          <w:b w:val="0"/>
          <w:sz w:val="22"/>
          <w:szCs w:val="22"/>
        </w:rPr>
        <w:t xml:space="preserve">Physical Self-Perception of College Students in </w:t>
      </w:r>
      <w:r w:rsidRPr="004954F6">
        <w:rPr>
          <w:b w:val="0"/>
          <w:sz w:val="22"/>
          <w:szCs w:val="22"/>
        </w:rPr>
        <w:tab/>
        <w:t>the United States, Taiwan, and China.</w:t>
      </w:r>
      <w:r>
        <w:rPr>
          <w:b w:val="0"/>
          <w:i/>
          <w:sz w:val="22"/>
          <w:szCs w:val="22"/>
        </w:rPr>
        <w:t xml:space="preserve"> Advances in Psychology Research, Volume 116 (A book chapter). </w:t>
      </w:r>
      <w:r w:rsidRPr="009E10D0">
        <w:rPr>
          <w:b w:val="0"/>
          <w:sz w:val="22"/>
          <w:szCs w:val="22"/>
        </w:rPr>
        <w:t xml:space="preserve"> </w:t>
      </w:r>
      <w:r w:rsidRPr="007E3EDE">
        <w:rPr>
          <w:b w:val="0"/>
          <w:sz w:val="22"/>
          <w:szCs w:val="22"/>
        </w:rPr>
        <w:t>Nova Science Publishers, Inc.</w:t>
      </w:r>
      <w:r>
        <w:rPr>
          <w:b w:val="0"/>
          <w:sz w:val="22"/>
          <w:szCs w:val="22"/>
        </w:rPr>
        <w:t xml:space="preserve">, New York.  </w:t>
      </w:r>
      <w:r w:rsidRPr="000E16AF">
        <w:rPr>
          <w:b w:val="0"/>
          <w:sz w:val="22"/>
          <w:szCs w:val="22"/>
        </w:rPr>
        <w:t>Chung, Chih-Ming</w:t>
      </w:r>
      <w:r>
        <w:rPr>
          <w:b w:val="0"/>
          <w:sz w:val="22"/>
          <w:szCs w:val="22"/>
        </w:rPr>
        <w:t xml:space="preserve"> (Ryan), Freeman, Ina, &amp; Raudensky, Jeanne (2016</w:t>
      </w:r>
      <w:r w:rsidRPr="000E16AF">
        <w:rPr>
          <w:b w:val="0"/>
          <w:sz w:val="22"/>
          <w:szCs w:val="22"/>
        </w:rPr>
        <w:t>).</w:t>
      </w:r>
    </w:p>
    <w:p w14:paraId="15775A49" w14:textId="77777777" w:rsidR="003D0E18" w:rsidRDefault="003D0E18" w:rsidP="00DA49CD">
      <w:pPr>
        <w:ind w:left="720" w:hanging="720"/>
        <w:jc w:val="left"/>
        <w:rPr>
          <w:b w:val="0"/>
          <w:sz w:val="22"/>
          <w:szCs w:val="22"/>
        </w:rPr>
      </w:pPr>
    </w:p>
    <w:p w14:paraId="5E0DA4D0" w14:textId="328C4EB8" w:rsidR="00C5612B" w:rsidRDefault="00DA49CD" w:rsidP="00DA49CD">
      <w:pPr>
        <w:ind w:left="720" w:hanging="720"/>
        <w:jc w:val="left"/>
        <w:rPr>
          <w:b w:val="0"/>
          <w:sz w:val="22"/>
          <w:szCs w:val="22"/>
        </w:rPr>
      </w:pPr>
      <w:r>
        <w:rPr>
          <w:b w:val="0"/>
          <w:sz w:val="22"/>
          <w:szCs w:val="22"/>
        </w:rPr>
        <w:t xml:space="preserve">Bifactor Approach to Modeling Multidimensionality of Physical Self-Perception Profile, </w:t>
      </w:r>
      <w:r w:rsidRPr="00C22E4F">
        <w:rPr>
          <w:b w:val="0"/>
          <w:i/>
          <w:sz w:val="22"/>
          <w:szCs w:val="22"/>
        </w:rPr>
        <w:t>Measurement in Physical Education and</w:t>
      </w:r>
      <w:r>
        <w:rPr>
          <w:b w:val="0"/>
          <w:i/>
          <w:sz w:val="22"/>
          <w:szCs w:val="22"/>
        </w:rPr>
        <w:t xml:space="preserve"> </w:t>
      </w:r>
      <w:r w:rsidRPr="00C22E4F">
        <w:rPr>
          <w:b w:val="0"/>
          <w:i/>
          <w:sz w:val="22"/>
          <w:szCs w:val="22"/>
        </w:rPr>
        <w:t>Exercise Science,</w:t>
      </w:r>
      <w:r>
        <w:rPr>
          <w:b w:val="0"/>
          <w:sz w:val="22"/>
          <w:szCs w:val="22"/>
        </w:rPr>
        <w:t xml:space="preserve"> </w:t>
      </w:r>
      <w:r w:rsidRPr="00FD5C68">
        <w:rPr>
          <w:b w:val="0"/>
          <w:sz w:val="22"/>
          <w:szCs w:val="22"/>
          <w:u w:val="single"/>
        </w:rPr>
        <w:t>DOI: 10.1080/1091367X.2015.1081594</w:t>
      </w:r>
      <w:r w:rsidRPr="00DA49CD">
        <w:rPr>
          <w:b w:val="0"/>
          <w:sz w:val="22"/>
          <w:szCs w:val="22"/>
        </w:rPr>
        <w:t xml:space="preserve">.  </w:t>
      </w:r>
      <w:r w:rsidR="00C5612B">
        <w:rPr>
          <w:b w:val="0"/>
          <w:sz w:val="22"/>
          <w:szCs w:val="22"/>
        </w:rPr>
        <w:t>Chung, Chih-Ming</w:t>
      </w:r>
      <w:r>
        <w:rPr>
          <w:b w:val="0"/>
          <w:sz w:val="22"/>
          <w:szCs w:val="22"/>
        </w:rPr>
        <w:t xml:space="preserve"> (Ryan)</w:t>
      </w:r>
      <w:r w:rsidR="00C5612B">
        <w:rPr>
          <w:b w:val="0"/>
          <w:sz w:val="22"/>
          <w:szCs w:val="22"/>
        </w:rPr>
        <w:t xml:space="preserve">, Liao, Xiaolan, Song, Hairong, &amp; Lee, Taehun (2015). </w:t>
      </w:r>
    </w:p>
    <w:p w14:paraId="094A6DBB" w14:textId="77777777" w:rsidR="00C5612B" w:rsidRDefault="00C5612B" w:rsidP="00177C9D">
      <w:pPr>
        <w:jc w:val="left"/>
        <w:rPr>
          <w:b w:val="0"/>
          <w:sz w:val="22"/>
          <w:szCs w:val="22"/>
        </w:rPr>
      </w:pPr>
    </w:p>
    <w:p w14:paraId="44740AA9" w14:textId="1E274C6B" w:rsidR="003D0541" w:rsidRPr="00252EAF" w:rsidRDefault="00DA49CD" w:rsidP="00DA49CD">
      <w:pPr>
        <w:ind w:left="720" w:hanging="720"/>
        <w:jc w:val="both"/>
        <w:rPr>
          <w:b w:val="0"/>
          <w:sz w:val="22"/>
          <w:szCs w:val="22"/>
        </w:rPr>
      </w:pPr>
      <w:r w:rsidRPr="003D0541">
        <w:rPr>
          <w:rFonts w:hAnsi="PMingLiU"/>
          <w:b w:val="0"/>
        </w:rPr>
        <w:t>校務研究與教務評比</w:t>
      </w:r>
      <w:r w:rsidRPr="003D0541">
        <w:rPr>
          <w:rFonts w:hAnsi="PMingLiU" w:hint="eastAsia"/>
          <w:b w:val="0"/>
        </w:rPr>
        <w:t>中心的</w:t>
      </w:r>
      <w:r w:rsidRPr="003D0541">
        <w:rPr>
          <w:rFonts w:hAnsi="PMingLiU"/>
          <w:b w:val="0"/>
        </w:rPr>
        <w:t>整合應用</w:t>
      </w:r>
      <w:r w:rsidRPr="003D0541">
        <w:rPr>
          <w:b w:val="0"/>
        </w:rPr>
        <w:t>—</w:t>
      </w:r>
      <w:r w:rsidRPr="003D0541">
        <w:rPr>
          <w:rFonts w:hAnsi="PMingLiU"/>
          <w:b w:val="0"/>
        </w:rPr>
        <w:t>美國大學為例</w:t>
      </w:r>
      <w:r>
        <w:rPr>
          <w:rFonts w:hAnsi="PMingLiU"/>
          <w:b w:val="0"/>
        </w:rPr>
        <w:t xml:space="preserve"> (</w:t>
      </w:r>
      <w:r w:rsidRPr="00252EAF">
        <w:rPr>
          <w:b w:val="0"/>
          <w:sz w:val="22"/>
          <w:szCs w:val="22"/>
        </w:rPr>
        <w:t>English Title: Developing, Integrating, Applying Institutional Research (IR)/Assessment as an</w:t>
      </w:r>
      <w:r>
        <w:rPr>
          <w:b w:val="0"/>
          <w:sz w:val="22"/>
          <w:szCs w:val="22"/>
        </w:rPr>
        <w:t xml:space="preserve"> </w:t>
      </w:r>
      <w:r w:rsidRPr="00252EAF">
        <w:rPr>
          <w:b w:val="0"/>
          <w:sz w:val="22"/>
          <w:szCs w:val="22"/>
        </w:rPr>
        <w:t>Administrative Unit(s) – U.S. Research One Institutions</w:t>
      </w:r>
      <w:r w:rsidRPr="00252EAF">
        <w:rPr>
          <w:b w:val="0"/>
          <w:i/>
          <w:sz w:val="22"/>
          <w:szCs w:val="22"/>
        </w:rPr>
        <w:t>). Evaluation Bimonthly, 57</w:t>
      </w:r>
      <w:r w:rsidRPr="00252EAF">
        <w:rPr>
          <w:b w:val="0"/>
          <w:sz w:val="22"/>
          <w:szCs w:val="22"/>
        </w:rPr>
        <w:t xml:space="preserve">, 23-27. </w:t>
      </w:r>
      <w:r>
        <w:rPr>
          <w:b w:val="0"/>
          <w:sz w:val="22"/>
          <w:szCs w:val="22"/>
        </w:rPr>
        <w:t xml:space="preserve"> </w:t>
      </w:r>
      <w:r w:rsidR="003D0541" w:rsidRPr="003D0541">
        <w:rPr>
          <w:b w:val="0"/>
          <w:sz w:val="22"/>
          <w:szCs w:val="22"/>
        </w:rPr>
        <w:t>Chung, Chih-Ming</w:t>
      </w:r>
      <w:r>
        <w:rPr>
          <w:b w:val="0"/>
          <w:sz w:val="22"/>
          <w:szCs w:val="22"/>
        </w:rPr>
        <w:t xml:space="preserve"> (Ryan)</w:t>
      </w:r>
      <w:r w:rsidR="003D0541" w:rsidRPr="003D0541">
        <w:rPr>
          <w:b w:val="0"/>
          <w:sz w:val="22"/>
          <w:szCs w:val="22"/>
        </w:rPr>
        <w:t xml:space="preserve"> (September</w:t>
      </w:r>
      <w:r w:rsidR="00AF6A1F">
        <w:rPr>
          <w:b w:val="0"/>
          <w:sz w:val="22"/>
          <w:szCs w:val="22"/>
        </w:rPr>
        <w:t>,</w:t>
      </w:r>
      <w:r w:rsidR="003D0541" w:rsidRPr="003D0541">
        <w:rPr>
          <w:b w:val="0"/>
          <w:sz w:val="22"/>
          <w:szCs w:val="22"/>
        </w:rPr>
        <w:t xml:space="preserve"> 2015).</w:t>
      </w:r>
      <w:r w:rsidR="003D0541">
        <w:rPr>
          <w:b w:val="0"/>
          <w:sz w:val="22"/>
          <w:szCs w:val="22"/>
        </w:rPr>
        <w:t xml:space="preserve"> </w:t>
      </w:r>
    </w:p>
    <w:p w14:paraId="1D6B99C5" w14:textId="77777777" w:rsidR="009568B1" w:rsidRDefault="009568B1" w:rsidP="00177C9D">
      <w:pPr>
        <w:jc w:val="left"/>
        <w:rPr>
          <w:b w:val="0"/>
          <w:sz w:val="22"/>
          <w:szCs w:val="22"/>
        </w:rPr>
      </w:pPr>
    </w:p>
    <w:p w14:paraId="17BF0C9C" w14:textId="712B5EC2" w:rsidR="00177C9D" w:rsidRDefault="00DA49CD" w:rsidP="00DA49CD">
      <w:pPr>
        <w:ind w:left="720" w:hanging="720"/>
        <w:jc w:val="left"/>
        <w:rPr>
          <w:b w:val="0"/>
          <w:sz w:val="22"/>
          <w:szCs w:val="22"/>
        </w:rPr>
      </w:pPr>
      <w:r>
        <w:rPr>
          <w:b w:val="0"/>
          <w:sz w:val="22"/>
          <w:szCs w:val="22"/>
        </w:rPr>
        <w:t xml:space="preserve">The Logic of Hermeneutics – A Methodology for Research Today.  </w:t>
      </w:r>
      <w:r w:rsidRPr="00CC4398">
        <w:rPr>
          <w:b w:val="0"/>
          <w:i/>
          <w:sz w:val="22"/>
          <w:szCs w:val="22"/>
        </w:rPr>
        <w:t>Comprehensive Research Journal of Management and Business Studies 2</w:t>
      </w:r>
      <w:r w:rsidRPr="00177C9D">
        <w:rPr>
          <w:b w:val="0"/>
          <w:sz w:val="22"/>
          <w:szCs w:val="22"/>
        </w:rPr>
        <w:t xml:space="preserve"> </w:t>
      </w:r>
      <w:r>
        <w:rPr>
          <w:b w:val="0"/>
          <w:sz w:val="22"/>
          <w:szCs w:val="22"/>
        </w:rPr>
        <w:t xml:space="preserve">(3): 66- 76.  </w:t>
      </w:r>
      <w:r w:rsidR="00177C9D">
        <w:rPr>
          <w:b w:val="0"/>
          <w:sz w:val="22"/>
          <w:szCs w:val="22"/>
        </w:rPr>
        <w:t>Freeman, Ina &amp; Chung, Chih-Ming</w:t>
      </w:r>
      <w:r>
        <w:rPr>
          <w:b w:val="0"/>
          <w:sz w:val="22"/>
          <w:szCs w:val="22"/>
        </w:rPr>
        <w:t xml:space="preserve"> (Ryan)</w:t>
      </w:r>
      <w:r w:rsidR="00177C9D">
        <w:rPr>
          <w:b w:val="0"/>
          <w:sz w:val="22"/>
          <w:szCs w:val="22"/>
        </w:rPr>
        <w:t xml:space="preserve"> (2014). </w:t>
      </w:r>
    </w:p>
    <w:p w14:paraId="06DB5AF2" w14:textId="77777777" w:rsidR="00334DCC" w:rsidRDefault="00334DCC" w:rsidP="00334DCC">
      <w:pPr>
        <w:jc w:val="left"/>
        <w:rPr>
          <w:b w:val="0"/>
          <w:sz w:val="16"/>
          <w:szCs w:val="16"/>
        </w:rPr>
      </w:pPr>
    </w:p>
    <w:p w14:paraId="283C9DA1" w14:textId="0A986694" w:rsidR="00DA49CD" w:rsidRPr="009A088F" w:rsidRDefault="00DA49CD" w:rsidP="00DA49CD">
      <w:pPr>
        <w:ind w:left="720" w:hanging="720"/>
        <w:jc w:val="left"/>
        <w:rPr>
          <w:b w:val="0"/>
          <w:sz w:val="22"/>
          <w:szCs w:val="22"/>
        </w:rPr>
      </w:pPr>
      <w:r w:rsidRPr="000E16AF">
        <w:rPr>
          <w:b w:val="0"/>
          <w:i/>
          <w:sz w:val="22"/>
          <w:szCs w:val="22"/>
        </w:rPr>
        <w:t>Physical Self-Perception of College Students in the United States,</w:t>
      </w:r>
      <w:r>
        <w:rPr>
          <w:b w:val="0"/>
          <w:i/>
          <w:sz w:val="22"/>
          <w:szCs w:val="22"/>
        </w:rPr>
        <w:t xml:space="preserve"> </w:t>
      </w:r>
      <w:r w:rsidRPr="000E16AF">
        <w:rPr>
          <w:b w:val="0"/>
          <w:i/>
          <w:sz w:val="22"/>
          <w:szCs w:val="22"/>
        </w:rPr>
        <w:t xml:space="preserve">Taiwan, and </w:t>
      </w:r>
      <w:r>
        <w:rPr>
          <w:b w:val="0"/>
          <w:i/>
          <w:sz w:val="22"/>
          <w:szCs w:val="22"/>
        </w:rPr>
        <w:t xml:space="preserve">China. </w:t>
      </w:r>
      <w:r w:rsidRPr="009A088F">
        <w:rPr>
          <w:b w:val="0"/>
          <w:sz w:val="22"/>
          <w:szCs w:val="22"/>
        </w:rPr>
        <w:t xml:space="preserve">(Unpublished manuscript). </w:t>
      </w:r>
      <w:r w:rsidR="00F129B5" w:rsidRPr="000E16AF">
        <w:rPr>
          <w:b w:val="0"/>
          <w:sz w:val="22"/>
          <w:szCs w:val="22"/>
        </w:rPr>
        <w:t>Chung, Chih-Ming</w:t>
      </w:r>
      <w:r>
        <w:rPr>
          <w:b w:val="0"/>
          <w:sz w:val="22"/>
          <w:szCs w:val="22"/>
        </w:rPr>
        <w:t xml:space="preserve"> (Ryan)</w:t>
      </w:r>
      <w:r w:rsidR="00F129B5" w:rsidRPr="000E16AF">
        <w:rPr>
          <w:b w:val="0"/>
          <w:sz w:val="22"/>
          <w:szCs w:val="22"/>
        </w:rPr>
        <w:t xml:space="preserve"> (2011).</w:t>
      </w:r>
      <w:r w:rsidR="00F129B5" w:rsidRPr="000E16AF">
        <w:rPr>
          <w:sz w:val="22"/>
          <w:szCs w:val="22"/>
        </w:rPr>
        <w:t xml:space="preserve"> </w:t>
      </w:r>
    </w:p>
    <w:p w14:paraId="6AF16F8E" w14:textId="77777777" w:rsidR="00334DCC" w:rsidRDefault="00334DCC" w:rsidP="00334DCC">
      <w:pPr>
        <w:jc w:val="left"/>
        <w:rPr>
          <w:b w:val="0"/>
          <w:i/>
          <w:sz w:val="16"/>
          <w:szCs w:val="16"/>
        </w:rPr>
      </w:pPr>
    </w:p>
    <w:p w14:paraId="0FDDC07C" w14:textId="3687C2C3" w:rsidR="00FD1D0A" w:rsidRPr="001951D4" w:rsidRDefault="00DA49CD" w:rsidP="00DA49CD">
      <w:pPr>
        <w:ind w:left="720" w:hanging="720"/>
        <w:jc w:val="left"/>
        <w:rPr>
          <w:b w:val="0"/>
          <w:i/>
          <w:sz w:val="22"/>
          <w:szCs w:val="22"/>
        </w:rPr>
      </w:pPr>
      <w:r w:rsidRPr="000E16AF">
        <w:rPr>
          <w:b w:val="0"/>
          <w:i/>
          <w:sz w:val="22"/>
          <w:szCs w:val="22"/>
        </w:rPr>
        <w:t>NCAA Division III institution and athletic</w:t>
      </w:r>
      <w:r>
        <w:rPr>
          <w:b w:val="0"/>
          <w:i/>
          <w:sz w:val="22"/>
          <w:szCs w:val="22"/>
        </w:rPr>
        <w:t xml:space="preserve"> </w:t>
      </w:r>
      <w:r w:rsidRPr="000E16AF">
        <w:rPr>
          <w:b w:val="0"/>
          <w:i/>
          <w:sz w:val="22"/>
          <w:szCs w:val="22"/>
        </w:rPr>
        <w:t xml:space="preserve">department policies and procedures addressing homophobia and heterosexism. </w:t>
      </w:r>
      <w:r w:rsidRPr="000E16AF">
        <w:rPr>
          <w:b w:val="0"/>
          <w:sz w:val="22"/>
          <w:szCs w:val="22"/>
        </w:rPr>
        <w:t xml:space="preserve">(Unpublished manuscript). </w:t>
      </w:r>
      <w:r>
        <w:rPr>
          <w:b w:val="0"/>
          <w:sz w:val="22"/>
          <w:szCs w:val="22"/>
        </w:rPr>
        <w:t xml:space="preserve"> </w:t>
      </w:r>
      <w:r w:rsidR="00FD1D0A" w:rsidRPr="000E16AF">
        <w:rPr>
          <w:b w:val="0"/>
          <w:sz w:val="22"/>
          <w:szCs w:val="22"/>
        </w:rPr>
        <w:t>Chung, Chih-Ming</w:t>
      </w:r>
      <w:r>
        <w:rPr>
          <w:b w:val="0"/>
          <w:sz w:val="22"/>
          <w:szCs w:val="22"/>
        </w:rPr>
        <w:t xml:space="preserve"> (Ryan)</w:t>
      </w:r>
      <w:r w:rsidR="00FD1D0A" w:rsidRPr="000E16AF">
        <w:rPr>
          <w:b w:val="0"/>
          <w:sz w:val="22"/>
          <w:szCs w:val="22"/>
        </w:rPr>
        <w:t xml:space="preserve">, &amp; Raudensky, J. (2008). </w:t>
      </w:r>
    </w:p>
    <w:p w14:paraId="492E0E24" w14:textId="77777777" w:rsidR="00FD1D0A" w:rsidRPr="000E16AF" w:rsidRDefault="00FD1D0A" w:rsidP="00FD1D0A">
      <w:pPr>
        <w:rPr>
          <w:sz w:val="16"/>
          <w:szCs w:val="16"/>
        </w:rPr>
      </w:pPr>
    </w:p>
    <w:sectPr w:rsidR="00FD1D0A" w:rsidRPr="000E16AF" w:rsidSect="0084472C">
      <w:headerReference w:type="even" r:id="rId8"/>
      <w:footerReference w:type="even" r:id="rId9"/>
      <w:footerReference w:type="default" r:id="rId10"/>
      <w:pgSz w:w="12240" w:h="15840"/>
      <w:pgMar w:top="720" w:right="720" w:bottom="720" w:left="144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0668C7" w14:textId="77777777" w:rsidR="005B13B1" w:rsidRDefault="005B13B1" w:rsidP="00FD1D0A">
      <w:r>
        <w:separator/>
      </w:r>
    </w:p>
  </w:endnote>
  <w:endnote w:type="continuationSeparator" w:id="0">
    <w:p w14:paraId="6837AA88" w14:textId="77777777" w:rsidR="005B13B1" w:rsidRDefault="005B13B1" w:rsidP="00FD1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panose1 w:val="02020500000000000000"/>
    <w:charset w:val="88"/>
    <w:family w:val="auto"/>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C04CF" w14:textId="77777777" w:rsidR="0084472C" w:rsidRDefault="0084472C" w:rsidP="0084472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1C4410" w14:textId="77777777" w:rsidR="0084472C" w:rsidRDefault="0084472C" w:rsidP="0084472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0AAD4" w14:textId="77777777" w:rsidR="0084472C" w:rsidRDefault="0084472C" w:rsidP="0084472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6385">
      <w:rPr>
        <w:rStyle w:val="PageNumber"/>
        <w:noProof/>
      </w:rPr>
      <w:t>3</w:t>
    </w:r>
    <w:r>
      <w:rPr>
        <w:rStyle w:val="PageNumber"/>
      </w:rPr>
      <w:fldChar w:fldCharType="end"/>
    </w:r>
  </w:p>
  <w:sdt>
    <w:sdtPr>
      <w:id w:val="713168989"/>
      <w:docPartObj>
        <w:docPartGallery w:val="Page Numbers (Bottom of Page)"/>
        <w:docPartUnique/>
      </w:docPartObj>
    </w:sdtPr>
    <w:sdtEndPr/>
    <w:sdtContent>
      <w:p w14:paraId="3D8744C3" w14:textId="4034D308" w:rsidR="00F97FE1" w:rsidRDefault="00F97FE1" w:rsidP="0084472C">
        <w:pPr>
          <w:pStyle w:val="Footer"/>
          <w:ind w:right="360"/>
          <w:jc w:val="right"/>
        </w:pPr>
        <w:r>
          <w:t xml:space="preserve">Page |  </w:t>
        </w:r>
      </w:p>
    </w:sdtContent>
  </w:sdt>
  <w:p w14:paraId="16CBA42E" w14:textId="77777777" w:rsidR="00F97FE1" w:rsidRDefault="00F97FE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4975A4" w14:textId="77777777" w:rsidR="005B13B1" w:rsidRDefault="005B13B1" w:rsidP="00FD1D0A">
      <w:r>
        <w:separator/>
      </w:r>
    </w:p>
  </w:footnote>
  <w:footnote w:type="continuationSeparator" w:id="0">
    <w:p w14:paraId="735C854E" w14:textId="77777777" w:rsidR="005B13B1" w:rsidRDefault="005B13B1" w:rsidP="00FD1D0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D6A80" w14:textId="77777777" w:rsidR="00BB32EF" w:rsidRDefault="00BB32EF" w:rsidP="00FD1D0A">
    <w:pPr>
      <w:pStyle w:val="Header"/>
      <w:rPr>
        <w:rStyle w:val="PageNumber"/>
      </w:rPr>
    </w:pPr>
    <w:r>
      <w:rPr>
        <w:rStyle w:val="PageNumber"/>
      </w:rPr>
      <w:fldChar w:fldCharType="begin"/>
    </w:r>
    <w:r>
      <w:rPr>
        <w:rStyle w:val="PageNumber"/>
      </w:rPr>
      <w:instrText xml:space="preserve">PAGE  </w:instrText>
    </w:r>
    <w:r>
      <w:rPr>
        <w:rStyle w:val="PageNumber"/>
      </w:rPr>
      <w:fldChar w:fldCharType="end"/>
    </w:r>
  </w:p>
  <w:p w14:paraId="037B66AD" w14:textId="77777777" w:rsidR="00BB32EF" w:rsidRDefault="00BB32EF" w:rsidP="00FD1D0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3B83F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CDF7860"/>
    <w:multiLevelType w:val="hybridMultilevel"/>
    <w:tmpl w:val="8A4AE0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4AC508E"/>
    <w:multiLevelType w:val="hybridMultilevel"/>
    <w:tmpl w:val="3CA04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4D6956"/>
    <w:multiLevelType w:val="hybridMultilevel"/>
    <w:tmpl w:val="A5380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1F28E8"/>
    <w:multiLevelType w:val="hybridMultilevel"/>
    <w:tmpl w:val="F4DAE8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40D5290"/>
    <w:multiLevelType w:val="hybridMultilevel"/>
    <w:tmpl w:val="6F7A0A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5FA2CF4"/>
    <w:multiLevelType w:val="hybridMultilevel"/>
    <w:tmpl w:val="AE022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5863DF"/>
    <w:multiLevelType w:val="hybridMultilevel"/>
    <w:tmpl w:val="3CBECC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AAA57F4"/>
    <w:multiLevelType w:val="hybridMultilevel"/>
    <w:tmpl w:val="F140E9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404B301D"/>
    <w:multiLevelType w:val="hybridMultilevel"/>
    <w:tmpl w:val="0038A8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43710AB1"/>
    <w:multiLevelType w:val="hybridMultilevel"/>
    <w:tmpl w:val="19DEB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172920"/>
    <w:multiLevelType w:val="hybridMultilevel"/>
    <w:tmpl w:val="DD8CE3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591B2D0C"/>
    <w:multiLevelType w:val="hybridMultilevel"/>
    <w:tmpl w:val="A7E44F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2622009"/>
    <w:multiLevelType w:val="hybridMultilevel"/>
    <w:tmpl w:val="87345A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C165690"/>
    <w:multiLevelType w:val="hybridMultilevel"/>
    <w:tmpl w:val="317CEF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5"/>
  </w:num>
  <w:num w:numId="3">
    <w:abstractNumId w:val="14"/>
  </w:num>
  <w:num w:numId="4">
    <w:abstractNumId w:val="7"/>
  </w:num>
  <w:num w:numId="5">
    <w:abstractNumId w:val="11"/>
  </w:num>
  <w:num w:numId="6">
    <w:abstractNumId w:val="8"/>
  </w:num>
  <w:num w:numId="7">
    <w:abstractNumId w:val="9"/>
  </w:num>
  <w:num w:numId="8">
    <w:abstractNumId w:val="1"/>
  </w:num>
  <w:num w:numId="9">
    <w:abstractNumId w:val="13"/>
  </w:num>
  <w:num w:numId="10">
    <w:abstractNumId w:val="2"/>
  </w:num>
  <w:num w:numId="11">
    <w:abstractNumId w:val="6"/>
  </w:num>
  <w:num w:numId="12">
    <w:abstractNumId w:val="10"/>
  </w:num>
  <w:num w:numId="13">
    <w:abstractNumId w:val="0"/>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521"/>
    <w:rsid w:val="00014E91"/>
    <w:rsid w:val="00015B33"/>
    <w:rsid w:val="00047BF8"/>
    <w:rsid w:val="00057F06"/>
    <w:rsid w:val="0006280A"/>
    <w:rsid w:val="00067903"/>
    <w:rsid w:val="0007356A"/>
    <w:rsid w:val="00075A4A"/>
    <w:rsid w:val="00090272"/>
    <w:rsid w:val="00092F68"/>
    <w:rsid w:val="00093CB0"/>
    <w:rsid w:val="000940E8"/>
    <w:rsid w:val="000A13C6"/>
    <w:rsid w:val="000A2F8D"/>
    <w:rsid w:val="000A39BA"/>
    <w:rsid w:val="000B273E"/>
    <w:rsid w:val="000B65DE"/>
    <w:rsid w:val="000D45F7"/>
    <w:rsid w:val="000E724E"/>
    <w:rsid w:val="00104291"/>
    <w:rsid w:val="00112641"/>
    <w:rsid w:val="0011389F"/>
    <w:rsid w:val="0011668B"/>
    <w:rsid w:val="00116793"/>
    <w:rsid w:val="00123581"/>
    <w:rsid w:val="00136FAF"/>
    <w:rsid w:val="001412DE"/>
    <w:rsid w:val="00147A31"/>
    <w:rsid w:val="00150C26"/>
    <w:rsid w:val="0016326E"/>
    <w:rsid w:val="00167753"/>
    <w:rsid w:val="00177C9D"/>
    <w:rsid w:val="0018427A"/>
    <w:rsid w:val="00193084"/>
    <w:rsid w:val="0019638D"/>
    <w:rsid w:val="001A3858"/>
    <w:rsid w:val="001A4DA1"/>
    <w:rsid w:val="001A512E"/>
    <w:rsid w:val="001B5742"/>
    <w:rsid w:val="001D390A"/>
    <w:rsid w:val="001F7818"/>
    <w:rsid w:val="002034BF"/>
    <w:rsid w:val="00203B76"/>
    <w:rsid w:val="00206811"/>
    <w:rsid w:val="00206A97"/>
    <w:rsid w:val="00210212"/>
    <w:rsid w:val="00225963"/>
    <w:rsid w:val="00233190"/>
    <w:rsid w:val="00234489"/>
    <w:rsid w:val="00252EAF"/>
    <w:rsid w:val="00257ABF"/>
    <w:rsid w:val="00260E74"/>
    <w:rsid w:val="00261BC9"/>
    <w:rsid w:val="00262538"/>
    <w:rsid w:val="002A4B18"/>
    <w:rsid w:val="002D73CE"/>
    <w:rsid w:val="002E7F93"/>
    <w:rsid w:val="002F556A"/>
    <w:rsid w:val="003020DE"/>
    <w:rsid w:val="003034EF"/>
    <w:rsid w:val="003059E5"/>
    <w:rsid w:val="003173F7"/>
    <w:rsid w:val="00334DCC"/>
    <w:rsid w:val="003354C6"/>
    <w:rsid w:val="003412CB"/>
    <w:rsid w:val="00360BF0"/>
    <w:rsid w:val="00373841"/>
    <w:rsid w:val="00373D9C"/>
    <w:rsid w:val="003D0541"/>
    <w:rsid w:val="003D0E18"/>
    <w:rsid w:val="003D1256"/>
    <w:rsid w:val="00404D7F"/>
    <w:rsid w:val="004163AC"/>
    <w:rsid w:val="00424712"/>
    <w:rsid w:val="00431FE6"/>
    <w:rsid w:val="00446A00"/>
    <w:rsid w:val="004733F3"/>
    <w:rsid w:val="004749D7"/>
    <w:rsid w:val="00477755"/>
    <w:rsid w:val="00480F36"/>
    <w:rsid w:val="00481D80"/>
    <w:rsid w:val="0049000F"/>
    <w:rsid w:val="0049547E"/>
    <w:rsid w:val="004954F6"/>
    <w:rsid w:val="00496035"/>
    <w:rsid w:val="004A1F9E"/>
    <w:rsid w:val="004A5F26"/>
    <w:rsid w:val="004A74E3"/>
    <w:rsid w:val="004B1207"/>
    <w:rsid w:val="004B7A17"/>
    <w:rsid w:val="004C1F94"/>
    <w:rsid w:val="004F267B"/>
    <w:rsid w:val="004F48CF"/>
    <w:rsid w:val="004F6017"/>
    <w:rsid w:val="00504567"/>
    <w:rsid w:val="00505C7A"/>
    <w:rsid w:val="00510169"/>
    <w:rsid w:val="00510EC6"/>
    <w:rsid w:val="0051183F"/>
    <w:rsid w:val="00513615"/>
    <w:rsid w:val="0052477D"/>
    <w:rsid w:val="00527DA7"/>
    <w:rsid w:val="0053404A"/>
    <w:rsid w:val="00544806"/>
    <w:rsid w:val="00545A09"/>
    <w:rsid w:val="00572B11"/>
    <w:rsid w:val="005763F3"/>
    <w:rsid w:val="005A1459"/>
    <w:rsid w:val="005B13B1"/>
    <w:rsid w:val="005C21A3"/>
    <w:rsid w:val="005C3460"/>
    <w:rsid w:val="005C53D1"/>
    <w:rsid w:val="005C5564"/>
    <w:rsid w:val="005D13CC"/>
    <w:rsid w:val="006028EC"/>
    <w:rsid w:val="00612316"/>
    <w:rsid w:val="00615CC4"/>
    <w:rsid w:val="006617E6"/>
    <w:rsid w:val="00666181"/>
    <w:rsid w:val="006710A1"/>
    <w:rsid w:val="006710E7"/>
    <w:rsid w:val="006727D1"/>
    <w:rsid w:val="00684B09"/>
    <w:rsid w:val="00686B6C"/>
    <w:rsid w:val="006934F8"/>
    <w:rsid w:val="006A17EB"/>
    <w:rsid w:val="006B2568"/>
    <w:rsid w:val="006C4003"/>
    <w:rsid w:val="006D7F76"/>
    <w:rsid w:val="006E172A"/>
    <w:rsid w:val="006E4019"/>
    <w:rsid w:val="006F1000"/>
    <w:rsid w:val="006F1300"/>
    <w:rsid w:val="006F7E8C"/>
    <w:rsid w:val="007021DB"/>
    <w:rsid w:val="007102DC"/>
    <w:rsid w:val="0071592B"/>
    <w:rsid w:val="007244F9"/>
    <w:rsid w:val="00724699"/>
    <w:rsid w:val="00726385"/>
    <w:rsid w:val="007517CF"/>
    <w:rsid w:val="00754CF9"/>
    <w:rsid w:val="00763323"/>
    <w:rsid w:val="00771F95"/>
    <w:rsid w:val="007845C3"/>
    <w:rsid w:val="00794C7E"/>
    <w:rsid w:val="007C79E5"/>
    <w:rsid w:val="007D7FDE"/>
    <w:rsid w:val="007E3EDE"/>
    <w:rsid w:val="00802794"/>
    <w:rsid w:val="00820DE2"/>
    <w:rsid w:val="00832530"/>
    <w:rsid w:val="0084472C"/>
    <w:rsid w:val="00852967"/>
    <w:rsid w:val="0085483D"/>
    <w:rsid w:val="00862779"/>
    <w:rsid w:val="00872CB8"/>
    <w:rsid w:val="008847E4"/>
    <w:rsid w:val="008A09E4"/>
    <w:rsid w:val="008A0FED"/>
    <w:rsid w:val="008B06A9"/>
    <w:rsid w:val="008D3FA7"/>
    <w:rsid w:val="008D5F4C"/>
    <w:rsid w:val="008E0531"/>
    <w:rsid w:val="008E26E2"/>
    <w:rsid w:val="008E60BC"/>
    <w:rsid w:val="008F6ADE"/>
    <w:rsid w:val="008F70D1"/>
    <w:rsid w:val="00912224"/>
    <w:rsid w:val="009266EE"/>
    <w:rsid w:val="00927733"/>
    <w:rsid w:val="00940141"/>
    <w:rsid w:val="00945B3C"/>
    <w:rsid w:val="009502A6"/>
    <w:rsid w:val="009526B9"/>
    <w:rsid w:val="009568B1"/>
    <w:rsid w:val="009A088F"/>
    <w:rsid w:val="009B345E"/>
    <w:rsid w:val="009C0B73"/>
    <w:rsid w:val="009C50CB"/>
    <w:rsid w:val="009D4B36"/>
    <w:rsid w:val="009E10D0"/>
    <w:rsid w:val="009E4763"/>
    <w:rsid w:val="009F0D32"/>
    <w:rsid w:val="00A24F36"/>
    <w:rsid w:val="00A253F4"/>
    <w:rsid w:val="00A27DDA"/>
    <w:rsid w:val="00A31147"/>
    <w:rsid w:val="00A42817"/>
    <w:rsid w:val="00A550F3"/>
    <w:rsid w:val="00A72A89"/>
    <w:rsid w:val="00A74D08"/>
    <w:rsid w:val="00AA04B5"/>
    <w:rsid w:val="00AA46E4"/>
    <w:rsid w:val="00AA4B34"/>
    <w:rsid w:val="00AA4D27"/>
    <w:rsid w:val="00AB5C7A"/>
    <w:rsid w:val="00AC007B"/>
    <w:rsid w:val="00AC06AA"/>
    <w:rsid w:val="00AC431B"/>
    <w:rsid w:val="00AC4848"/>
    <w:rsid w:val="00AC7E16"/>
    <w:rsid w:val="00AE661A"/>
    <w:rsid w:val="00AF587D"/>
    <w:rsid w:val="00AF6521"/>
    <w:rsid w:val="00AF6A1F"/>
    <w:rsid w:val="00B15BB6"/>
    <w:rsid w:val="00B3098A"/>
    <w:rsid w:val="00B43053"/>
    <w:rsid w:val="00B437E3"/>
    <w:rsid w:val="00B44034"/>
    <w:rsid w:val="00B47E8B"/>
    <w:rsid w:val="00B61389"/>
    <w:rsid w:val="00B8398B"/>
    <w:rsid w:val="00B8796D"/>
    <w:rsid w:val="00B95BA3"/>
    <w:rsid w:val="00B9794D"/>
    <w:rsid w:val="00BA0EAE"/>
    <w:rsid w:val="00BA7184"/>
    <w:rsid w:val="00BB32EF"/>
    <w:rsid w:val="00BC41CD"/>
    <w:rsid w:val="00BD5191"/>
    <w:rsid w:val="00BE77E9"/>
    <w:rsid w:val="00C0142E"/>
    <w:rsid w:val="00C0428D"/>
    <w:rsid w:val="00C11497"/>
    <w:rsid w:val="00C206AE"/>
    <w:rsid w:val="00C2154B"/>
    <w:rsid w:val="00C22E4F"/>
    <w:rsid w:val="00C23719"/>
    <w:rsid w:val="00C341F7"/>
    <w:rsid w:val="00C35647"/>
    <w:rsid w:val="00C37811"/>
    <w:rsid w:val="00C52BB8"/>
    <w:rsid w:val="00C5612B"/>
    <w:rsid w:val="00C561DB"/>
    <w:rsid w:val="00C606A5"/>
    <w:rsid w:val="00C61F9C"/>
    <w:rsid w:val="00C75A9F"/>
    <w:rsid w:val="00C7741B"/>
    <w:rsid w:val="00C93303"/>
    <w:rsid w:val="00CA4612"/>
    <w:rsid w:val="00CC4398"/>
    <w:rsid w:val="00CC48C1"/>
    <w:rsid w:val="00CE4BB5"/>
    <w:rsid w:val="00CE717B"/>
    <w:rsid w:val="00CF3A41"/>
    <w:rsid w:val="00CF7E4D"/>
    <w:rsid w:val="00D16489"/>
    <w:rsid w:val="00D254C2"/>
    <w:rsid w:val="00D33898"/>
    <w:rsid w:val="00D52726"/>
    <w:rsid w:val="00D657EE"/>
    <w:rsid w:val="00D714D3"/>
    <w:rsid w:val="00D84145"/>
    <w:rsid w:val="00D92D14"/>
    <w:rsid w:val="00D95B6B"/>
    <w:rsid w:val="00DA49CD"/>
    <w:rsid w:val="00DB09D9"/>
    <w:rsid w:val="00DB7A6B"/>
    <w:rsid w:val="00DC0C4D"/>
    <w:rsid w:val="00DD1D83"/>
    <w:rsid w:val="00DD3A15"/>
    <w:rsid w:val="00DD4825"/>
    <w:rsid w:val="00DD74D2"/>
    <w:rsid w:val="00DD7F90"/>
    <w:rsid w:val="00DE1E2B"/>
    <w:rsid w:val="00DE22D5"/>
    <w:rsid w:val="00DF2128"/>
    <w:rsid w:val="00DF4198"/>
    <w:rsid w:val="00DF48C6"/>
    <w:rsid w:val="00DF6EFD"/>
    <w:rsid w:val="00DF7C7A"/>
    <w:rsid w:val="00E13227"/>
    <w:rsid w:val="00E13A8F"/>
    <w:rsid w:val="00E23563"/>
    <w:rsid w:val="00E422B9"/>
    <w:rsid w:val="00E4429A"/>
    <w:rsid w:val="00E500D2"/>
    <w:rsid w:val="00E506A7"/>
    <w:rsid w:val="00E71AEC"/>
    <w:rsid w:val="00E75D1B"/>
    <w:rsid w:val="00E81AE4"/>
    <w:rsid w:val="00E829E0"/>
    <w:rsid w:val="00E964C7"/>
    <w:rsid w:val="00EA4238"/>
    <w:rsid w:val="00EC4BE1"/>
    <w:rsid w:val="00EC72F8"/>
    <w:rsid w:val="00ED19FC"/>
    <w:rsid w:val="00ED7D77"/>
    <w:rsid w:val="00EE4751"/>
    <w:rsid w:val="00EF12E6"/>
    <w:rsid w:val="00EF4BCA"/>
    <w:rsid w:val="00F071AA"/>
    <w:rsid w:val="00F12928"/>
    <w:rsid w:val="00F129B5"/>
    <w:rsid w:val="00F14DA3"/>
    <w:rsid w:val="00F151C6"/>
    <w:rsid w:val="00F31968"/>
    <w:rsid w:val="00F33666"/>
    <w:rsid w:val="00F4107A"/>
    <w:rsid w:val="00F439F0"/>
    <w:rsid w:val="00F4557C"/>
    <w:rsid w:val="00F64ADD"/>
    <w:rsid w:val="00F94566"/>
    <w:rsid w:val="00F97FE1"/>
    <w:rsid w:val="00FA0DA1"/>
    <w:rsid w:val="00FC06C6"/>
    <w:rsid w:val="00FC12C8"/>
    <w:rsid w:val="00FC12F3"/>
    <w:rsid w:val="00FD1D0A"/>
    <w:rsid w:val="00FD5C68"/>
    <w:rsid w:val="00FD78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28CD1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F8C"/>
    <w:pPr>
      <w:jc w:val="center"/>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6521"/>
    <w:pPr>
      <w:tabs>
        <w:tab w:val="center" w:pos="4320"/>
        <w:tab w:val="right" w:pos="8640"/>
      </w:tabs>
    </w:pPr>
    <w:rPr>
      <w:b w:val="0"/>
      <w:lang w:val="x-none" w:eastAsia="x-none"/>
    </w:rPr>
  </w:style>
  <w:style w:type="character" w:styleId="PageNumber">
    <w:name w:val="page number"/>
    <w:basedOn w:val="DefaultParagraphFont"/>
    <w:rsid w:val="00AF6521"/>
  </w:style>
  <w:style w:type="paragraph" w:styleId="Footer">
    <w:name w:val="footer"/>
    <w:basedOn w:val="Normal"/>
    <w:link w:val="FooterChar"/>
    <w:uiPriority w:val="99"/>
    <w:rsid w:val="00AF6521"/>
    <w:pPr>
      <w:tabs>
        <w:tab w:val="center" w:pos="4320"/>
        <w:tab w:val="right" w:pos="8640"/>
      </w:tabs>
    </w:pPr>
    <w:rPr>
      <w:b w:val="0"/>
      <w:lang w:val="x-none" w:eastAsia="x-none"/>
    </w:rPr>
  </w:style>
  <w:style w:type="character" w:styleId="Hyperlink">
    <w:name w:val="Hyperlink"/>
    <w:rsid w:val="00E93317"/>
    <w:rPr>
      <w:color w:val="0000FF"/>
      <w:u w:val="single"/>
    </w:rPr>
  </w:style>
  <w:style w:type="character" w:styleId="FollowedHyperlink">
    <w:name w:val="FollowedHyperlink"/>
    <w:rsid w:val="00521E45"/>
    <w:rPr>
      <w:color w:val="800080"/>
      <w:u w:val="single"/>
    </w:rPr>
  </w:style>
  <w:style w:type="paragraph" w:styleId="BalloonText">
    <w:name w:val="Balloon Text"/>
    <w:basedOn w:val="Normal"/>
    <w:link w:val="BalloonTextChar"/>
    <w:uiPriority w:val="99"/>
    <w:semiHidden/>
    <w:unhideWhenUsed/>
    <w:rsid w:val="000354F7"/>
    <w:rPr>
      <w:rFonts w:ascii="Tahoma" w:hAnsi="Tahoma"/>
      <w:b w:val="0"/>
      <w:sz w:val="16"/>
      <w:szCs w:val="16"/>
      <w:lang w:val="x-none" w:eastAsia="x-none"/>
    </w:rPr>
  </w:style>
  <w:style w:type="character" w:customStyle="1" w:styleId="BalloonTextChar">
    <w:name w:val="Balloon Text Char"/>
    <w:link w:val="BalloonText"/>
    <w:uiPriority w:val="99"/>
    <w:semiHidden/>
    <w:rsid w:val="000354F7"/>
    <w:rPr>
      <w:rFonts w:ascii="Tahoma" w:hAnsi="Tahoma" w:cs="Tahoma"/>
      <w:sz w:val="16"/>
      <w:szCs w:val="16"/>
    </w:rPr>
  </w:style>
  <w:style w:type="character" w:customStyle="1" w:styleId="HeaderChar">
    <w:name w:val="Header Char"/>
    <w:link w:val="Header"/>
    <w:uiPriority w:val="99"/>
    <w:rsid w:val="00412A3B"/>
    <w:rPr>
      <w:sz w:val="24"/>
      <w:szCs w:val="24"/>
    </w:rPr>
  </w:style>
  <w:style w:type="table" w:styleId="TableGrid">
    <w:name w:val="Table Grid"/>
    <w:basedOn w:val="TableNormal"/>
    <w:rsid w:val="00CE783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link w:val="Footer"/>
    <w:uiPriority w:val="99"/>
    <w:rsid w:val="00F82F30"/>
    <w:rPr>
      <w:sz w:val="24"/>
      <w:szCs w:val="24"/>
    </w:rPr>
  </w:style>
  <w:style w:type="character" w:customStyle="1" w:styleId="apple-style-span">
    <w:name w:val="apple-style-span"/>
    <w:basedOn w:val="DefaultParagraphFont"/>
    <w:rsid w:val="00CC6327"/>
  </w:style>
  <w:style w:type="paragraph" w:styleId="NormalWeb">
    <w:name w:val="Normal (Web)"/>
    <w:basedOn w:val="Normal"/>
    <w:uiPriority w:val="99"/>
    <w:semiHidden/>
    <w:unhideWhenUsed/>
    <w:rsid w:val="00CC6327"/>
    <w:pPr>
      <w:spacing w:before="100" w:beforeAutospacing="1" w:after="100" w:afterAutospacing="1"/>
      <w:jc w:val="left"/>
    </w:pPr>
    <w:rPr>
      <w:b w:val="0"/>
    </w:rPr>
  </w:style>
  <w:style w:type="character" w:styleId="CommentReference">
    <w:name w:val="annotation reference"/>
    <w:uiPriority w:val="99"/>
    <w:semiHidden/>
    <w:unhideWhenUsed/>
    <w:rsid w:val="00617693"/>
    <w:rPr>
      <w:sz w:val="16"/>
      <w:szCs w:val="16"/>
    </w:rPr>
  </w:style>
  <w:style w:type="paragraph" w:styleId="CommentText">
    <w:name w:val="annotation text"/>
    <w:basedOn w:val="Normal"/>
    <w:link w:val="CommentTextChar"/>
    <w:uiPriority w:val="99"/>
    <w:semiHidden/>
    <w:unhideWhenUsed/>
    <w:rsid w:val="00617693"/>
    <w:rPr>
      <w:sz w:val="20"/>
      <w:szCs w:val="20"/>
      <w:lang w:val="x-none" w:eastAsia="x-none"/>
    </w:rPr>
  </w:style>
  <w:style w:type="character" w:customStyle="1" w:styleId="CommentTextChar">
    <w:name w:val="Comment Text Char"/>
    <w:link w:val="CommentText"/>
    <w:uiPriority w:val="99"/>
    <w:semiHidden/>
    <w:rsid w:val="00617693"/>
    <w:rPr>
      <w:b/>
    </w:rPr>
  </w:style>
  <w:style w:type="paragraph" w:styleId="CommentSubject">
    <w:name w:val="annotation subject"/>
    <w:basedOn w:val="CommentText"/>
    <w:next w:val="CommentText"/>
    <w:link w:val="CommentSubjectChar"/>
    <w:uiPriority w:val="99"/>
    <w:semiHidden/>
    <w:unhideWhenUsed/>
    <w:rsid w:val="00617693"/>
    <w:rPr>
      <w:bCs/>
    </w:rPr>
  </w:style>
  <w:style w:type="character" w:customStyle="1" w:styleId="CommentSubjectChar">
    <w:name w:val="Comment Subject Char"/>
    <w:link w:val="CommentSubject"/>
    <w:uiPriority w:val="99"/>
    <w:semiHidden/>
    <w:rsid w:val="006176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433867">
      <w:bodyDiv w:val="1"/>
      <w:marLeft w:val="0"/>
      <w:marRight w:val="0"/>
      <w:marTop w:val="0"/>
      <w:marBottom w:val="0"/>
      <w:divBdr>
        <w:top w:val="none" w:sz="0" w:space="0" w:color="auto"/>
        <w:left w:val="none" w:sz="0" w:space="0" w:color="auto"/>
        <w:bottom w:val="none" w:sz="0" w:space="0" w:color="auto"/>
        <w:right w:val="none" w:sz="0" w:space="0" w:color="auto"/>
      </w:divBdr>
    </w:div>
    <w:div w:id="979069531">
      <w:bodyDiv w:val="1"/>
      <w:marLeft w:val="0"/>
      <w:marRight w:val="0"/>
      <w:marTop w:val="0"/>
      <w:marBottom w:val="0"/>
      <w:divBdr>
        <w:top w:val="none" w:sz="0" w:space="0" w:color="auto"/>
        <w:left w:val="none" w:sz="0" w:space="0" w:color="auto"/>
        <w:bottom w:val="none" w:sz="0" w:space="0" w:color="auto"/>
        <w:right w:val="none" w:sz="0" w:space="0" w:color="auto"/>
      </w:divBdr>
    </w:div>
    <w:div w:id="143386648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3E383-18EA-B04E-968A-2AFB11E35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1992</Words>
  <Characters>11360</Characters>
  <Application>Microsoft Macintosh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ChungOBJECTIVE</vt:lpstr>
    </vt:vector>
  </TitlesOfParts>
  <Company>Springfield College</Company>
  <LinksUpToDate>false</LinksUpToDate>
  <CharactersWithSpaces>13326</CharactersWithSpaces>
  <SharedDoc>false</SharedDoc>
  <HLinks>
    <vt:vector size="6" baseType="variant">
      <vt:variant>
        <vt:i4>4784244</vt:i4>
      </vt:variant>
      <vt:variant>
        <vt:i4>0</vt:i4>
      </vt:variant>
      <vt:variant>
        <vt:i4>0</vt:i4>
      </vt:variant>
      <vt:variant>
        <vt:i4>5</vt:i4>
      </vt:variant>
      <vt:variant>
        <vt:lpwstr>mailto:Rchung@rockford.edu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ChungOBJECTIVE</dc:title>
  <dc:subject/>
  <dc:creator>libstudent</dc:creator>
  <cp:keywords/>
  <cp:lastModifiedBy>Chung, Chih Ming</cp:lastModifiedBy>
  <cp:revision>15</cp:revision>
  <cp:lastPrinted>2013-12-02T21:31:00Z</cp:lastPrinted>
  <dcterms:created xsi:type="dcterms:W3CDTF">2017-05-03T14:09:00Z</dcterms:created>
  <dcterms:modified xsi:type="dcterms:W3CDTF">2017-07-17T15:10:00Z</dcterms:modified>
</cp:coreProperties>
</file>