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77D" w:rsidRPr="00181C67" w:rsidRDefault="00181C67">
      <w:r>
        <w:t xml:space="preserve">Jerry G. Holt is Chair of the Department of English and Modern Languages at Purdue’s North Central campus.   Prior to coming to Purdue, he was Dean of Arts and Sciences at Shawnee State University.  He has twice been nominated for the CASE Teaching Award, and he won the Outstanding Teacher Award for his campus in 2013. He is the author of the novel </w:t>
      </w:r>
      <w:r>
        <w:rPr>
          <w:u w:val="single"/>
        </w:rPr>
        <w:t>The Killing of Strangers</w:t>
      </w:r>
      <w:r>
        <w:t xml:space="preserve">, a Finalist for the St. Martin’s First Mystery Prize, and his stage play </w:t>
      </w:r>
      <w:r>
        <w:rPr>
          <w:u w:val="single"/>
        </w:rPr>
        <w:t>Rickey</w:t>
      </w:r>
      <w:r>
        <w:t>, which deals with the friendship between baseball guru Branch Rickey and Jackie Robinson has been presented across the country—most memorably at the Baseball Hall of Fame, and at the Jackie Robinson 50</w:t>
      </w:r>
      <w:r w:rsidRPr="00181C67">
        <w:rPr>
          <w:vertAlign w:val="superscript"/>
        </w:rPr>
        <w:t>th</w:t>
      </w:r>
      <w:r>
        <w:t xml:space="preserve"> Anniversary Conference.</w:t>
      </w:r>
      <w:bookmarkStart w:id="0" w:name="_GoBack"/>
      <w:bookmarkEnd w:id="0"/>
    </w:p>
    <w:sectPr w:rsidR="00DF577D" w:rsidRPr="0018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67"/>
    <w:rsid w:val="00181C67"/>
    <w:rsid w:val="00DF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CFBDF-66E0-41F2-BBFC-5D77F96B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Captain</dc:creator>
  <cp:keywords/>
  <dc:description/>
  <cp:lastModifiedBy>Captain</cp:lastModifiedBy>
  <cp:revision>1</cp:revision>
  <dcterms:created xsi:type="dcterms:W3CDTF">2015-06-10T20:04:00Z</dcterms:created>
  <dcterms:modified xsi:type="dcterms:W3CDTF">2015-06-10T20:10:00Z</dcterms:modified>
</cp:coreProperties>
</file>