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96" w:rsidRDefault="00090DC2" w:rsidP="00090DC2">
      <w:pPr>
        <w:pStyle w:val="NoSpacing"/>
        <w:rPr>
          <w:b/>
        </w:rPr>
      </w:pPr>
      <w:r w:rsidRPr="00E1755D">
        <w:rPr>
          <w:b/>
        </w:rPr>
        <w:t>University Consolidations and Multi-Campus Institutions: Prevailing when Cultures Collide</w:t>
      </w:r>
    </w:p>
    <w:p w:rsidR="00E13952" w:rsidRDefault="00E13952" w:rsidP="00090DC2">
      <w:pPr>
        <w:pStyle w:val="NoSpacing"/>
        <w:rPr>
          <w:b/>
        </w:rPr>
      </w:pPr>
    </w:p>
    <w:p w:rsidR="00047FB7" w:rsidRDefault="00552B88" w:rsidP="00090DC2">
      <w:pPr>
        <w:pStyle w:val="NoSpacing"/>
      </w:pPr>
      <w:r>
        <w:t>The sociocultural aspects of c</w:t>
      </w:r>
      <w:r w:rsidR="00A06570">
        <w:t xml:space="preserve">ampus and faculty integration </w:t>
      </w:r>
      <w:r>
        <w:t>are</w:t>
      </w:r>
      <w:r w:rsidR="00A06570">
        <w:t xml:space="preserve"> largely overlooked </w:t>
      </w:r>
      <w:r w:rsidR="001F6D74">
        <w:t>by leaders when they plan consolidations</w:t>
      </w:r>
      <w:r w:rsidR="00634E32">
        <w:t xml:space="preserve"> in higher education</w:t>
      </w:r>
      <w:r w:rsidR="001F6D74">
        <w:t>.</w:t>
      </w:r>
      <w:r w:rsidR="00634E32">
        <w:t xml:space="preserve"> </w:t>
      </w:r>
      <w:r w:rsidR="00671017">
        <w:t xml:space="preserve">In this presentation, we will share our experiences of working through departmental consolidation and multi-campus challenges from our perspective as </w:t>
      </w:r>
      <w:r w:rsidR="00F20BBE">
        <w:t>administrator</w:t>
      </w:r>
      <w:r w:rsidR="001D2645">
        <w:t>s</w:t>
      </w:r>
      <w:r w:rsidR="00A0641E">
        <w:t xml:space="preserve"> </w:t>
      </w:r>
      <w:r w:rsidR="00CA53F3">
        <w:t>located on different campuses</w:t>
      </w:r>
      <w:r w:rsidR="00A9579F">
        <w:t xml:space="preserve">. </w:t>
      </w:r>
      <w:r w:rsidR="00010DDD">
        <w:t>We</w:t>
      </w:r>
      <w:r w:rsidR="00A9579F">
        <w:t xml:space="preserve"> will</w:t>
      </w:r>
      <w:r w:rsidR="00010DDD">
        <w:t xml:space="preserve"> then</w:t>
      </w:r>
      <w:r w:rsidR="00A9579F">
        <w:t xml:space="preserve"> </w:t>
      </w:r>
      <w:r w:rsidR="00A0641E">
        <w:t xml:space="preserve">facilitate a discussion of best practices for </w:t>
      </w:r>
      <w:r w:rsidR="00CA53F3">
        <w:t xml:space="preserve">communication and problem solving </w:t>
      </w:r>
      <w:r w:rsidR="00010DDD">
        <w:t>across campuses</w:t>
      </w:r>
      <w:r w:rsidR="00A0641E">
        <w:t>.</w:t>
      </w:r>
    </w:p>
    <w:p w:rsidR="00047FB7" w:rsidRDefault="00047FB7" w:rsidP="00090DC2">
      <w:pPr>
        <w:pStyle w:val="NoSpacing"/>
      </w:pPr>
    </w:p>
    <w:p w:rsidR="00EC7E76" w:rsidRDefault="00E4474D" w:rsidP="008A63A0">
      <w:pPr>
        <w:pStyle w:val="NoSpacing"/>
      </w:pPr>
      <w:r>
        <w:t xml:space="preserve">In the last five years, over </w:t>
      </w:r>
      <w:r w:rsidR="00671017">
        <w:t>25</w:t>
      </w:r>
      <w:r>
        <w:t xml:space="preserve"> universities in the U.S. have consolidated, </w:t>
      </w:r>
      <w:r w:rsidR="00C41C12">
        <w:t>impacting over one hundred thousand of faculty</w:t>
      </w:r>
      <w:r w:rsidR="000C1F39">
        <w:t>. M</w:t>
      </w:r>
      <w:r w:rsidR="00C41C12">
        <w:t xml:space="preserve">any more mergers </w:t>
      </w:r>
      <w:r w:rsidR="00975171">
        <w:t>continue to be</w:t>
      </w:r>
      <w:r w:rsidR="00C41C12">
        <w:t xml:space="preserve"> considered.</w:t>
      </w:r>
      <w:r w:rsidR="00671017">
        <w:t xml:space="preserve"> </w:t>
      </w:r>
      <w:r>
        <w:t xml:space="preserve">This boom in higher education mergers </w:t>
      </w:r>
      <w:r w:rsidR="00F82849">
        <w:t>is a result</w:t>
      </w:r>
      <w:r w:rsidR="00F97377">
        <w:t>,</w:t>
      </w:r>
      <w:r w:rsidR="00F97377" w:rsidRPr="00F97377">
        <w:t xml:space="preserve"> </w:t>
      </w:r>
      <w:r w:rsidR="00F97377">
        <w:t>in part,</w:t>
      </w:r>
      <w:r w:rsidR="00F82849">
        <w:t xml:space="preserve"> of</w:t>
      </w:r>
      <w:r>
        <w:t xml:space="preserve"> the great recession. </w:t>
      </w:r>
      <w:r w:rsidR="00F97377">
        <w:t>When s</w:t>
      </w:r>
      <w:r w:rsidR="00F82849">
        <w:t xml:space="preserve">tate tax revenues began dropping in 2007, </w:t>
      </w:r>
      <w:r w:rsidR="004825E1">
        <w:t xml:space="preserve">state funding for higher education </w:t>
      </w:r>
      <w:r w:rsidR="008A63A0">
        <w:t xml:space="preserve">was cut. Despite a 9% increase in college enrollment since 2007, </w:t>
      </w:r>
      <w:r w:rsidR="00F97377">
        <w:t>t</w:t>
      </w:r>
      <w:r w:rsidR="007C62B7">
        <w:t xml:space="preserve">he average </w:t>
      </w:r>
      <w:r w:rsidR="003F57E2">
        <w:t xml:space="preserve">state </w:t>
      </w:r>
      <w:r w:rsidR="008A63A0">
        <w:t>funding per FTE has decreased by 18%</w:t>
      </w:r>
      <w:r w:rsidR="00F97377">
        <w:t xml:space="preserve">. This translates to a loss of $2000 per student </w:t>
      </w:r>
      <w:r w:rsidR="00C41C12">
        <w:t>and</w:t>
      </w:r>
      <w:r w:rsidR="003F57E2">
        <w:t xml:space="preserve"> million</w:t>
      </w:r>
      <w:r w:rsidR="00C41C12">
        <w:t>s of dollars</w:t>
      </w:r>
      <w:r w:rsidR="003F57E2">
        <w:t xml:space="preserve"> </w:t>
      </w:r>
      <w:r w:rsidR="006A4303">
        <w:t xml:space="preserve">of lost revenue </w:t>
      </w:r>
      <w:r w:rsidR="003F57E2">
        <w:t xml:space="preserve">per year for </w:t>
      </w:r>
      <w:r w:rsidR="00C41C12">
        <w:t>most</w:t>
      </w:r>
      <w:r w:rsidR="007C62B7">
        <w:t xml:space="preserve"> institution</w:t>
      </w:r>
      <w:r w:rsidR="006A4303">
        <w:t>s</w:t>
      </w:r>
      <w:r w:rsidR="007C62B7">
        <w:t>.</w:t>
      </w:r>
      <w:r w:rsidR="003F57E2">
        <w:t xml:space="preserve"> </w:t>
      </w:r>
      <w:r w:rsidR="00796E7D">
        <w:t>Much of the</w:t>
      </w:r>
      <w:r w:rsidR="006A4303">
        <w:t xml:space="preserve"> financial</w:t>
      </w:r>
      <w:r w:rsidR="00796E7D">
        <w:t xml:space="preserve"> burden is being passed on to students. Since 2007, tuition </w:t>
      </w:r>
      <w:r w:rsidR="00BF4C07">
        <w:t>and fees have</w:t>
      </w:r>
      <w:r w:rsidR="00796E7D">
        <w:t xml:space="preserve"> increased by more than 25% for most students, and </w:t>
      </w:r>
      <w:r w:rsidR="00BF4C07">
        <w:t>s</w:t>
      </w:r>
      <w:r w:rsidR="00796E7D">
        <w:t xml:space="preserve">tudent loan debt </w:t>
      </w:r>
      <w:r w:rsidR="006A4303">
        <w:t>has doubled</w:t>
      </w:r>
      <w:r w:rsidR="00DA3563">
        <w:t>,</w:t>
      </w:r>
      <w:r w:rsidR="006A4303">
        <w:t xml:space="preserve"> </w:t>
      </w:r>
      <w:r w:rsidR="00BF4C07">
        <w:t>now a staggering $1.2 trillion dollars.</w:t>
      </w:r>
      <w:r w:rsidR="00EC7E76">
        <w:t xml:space="preserve"> </w:t>
      </w:r>
      <w:r w:rsidR="00BF4C07">
        <w:t xml:space="preserve">University </w:t>
      </w:r>
      <w:r w:rsidR="00627C27">
        <w:t xml:space="preserve">chancellors and administrators are under tremendous pressure </w:t>
      </w:r>
      <w:r w:rsidR="00EC7E76">
        <w:t>to cut expenditures.</w:t>
      </w:r>
    </w:p>
    <w:p w:rsidR="00EC7E76" w:rsidRDefault="00EC7E76" w:rsidP="008A63A0">
      <w:pPr>
        <w:pStyle w:val="NoSpacing"/>
      </w:pPr>
    </w:p>
    <w:p w:rsidR="00DA3563" w:rsidRDefault="00627C27" w:rsidP="008A63A0">
      <w:pPr>
        <w:pStyle w:val="NoSpacing"/>
      </w:pPr>
      <w:r>
        <w:t xml:space="preserve">In an effort to increase </w:t>
      </w:r>
      <w:r w:rsidR="00AA5242">
        <w:t>efficiencies and effectiveness, t</w:t>
      </w:r>
      <w:r>
        <w:t xml:space="preserve">he </w:t>
      </w:r>
      <w:r w:rsidR="00AA5242">
        <w:t xml:space="preserve">University System of Georgia began an initiative </w:t>
      </w:r>
      <w:r w:rsidR="00EC7E76">
        <w:t>in 2011 to</w:t>
      </w:r>
      <w:r w:rsidR="00AA5242">
        <w:t xml:space="preserve"> consolidat</w:t>
      </w:r>
      <w:r w:rsidR="00327EF2">
        <w:t>e</w:t>
      </w:r>
      <w:r w:rsidR="00AA5242">
        <w:t xml:space="preserve"> institutions. </w:t>
      </w:r>
      <w:r w:rsidR="00D368C2">
        <w:t xml:space="preserve">Consolidations are implicitly challenging: establishments with distinct missions, organizational structures, </w:t>
      </w:r>
      <w:r w:rsidR="001A4265">
        <w:t>facilities, campus cultures</w:t>
      </w:r>
      <w:r w:rsidR="00D368C2">
        <w:t xml:space="preserve">, curricula, budgets and expectations must </w:t>
      </w:r>
      <w:r w:rsidR="006850BE">
        <w:t>amalgamate</w:t>
      </w:r>
      <w:r w:rsidR="00D368C2">
        <w:t xml:space="preserve"> </w:t>
      </w:r>
      <w:r w:rsidR="00DE1B04">
        <w:t xml:space="preserve">into </w:t>
      </w:r>
      <w:r w:rsidR="00D368C2">
        <w:t xml:space="preserve">a single organization. </w:t>
      </w:r>
      <w:r w:rsidR="00CE4713">
        <w:t xml:space="preserve">From an employee perspective, this period of integration </w:t>
      </w:r>
      <w:r w:rsidR="00E1755D">
        <w:t>is marked by</w:t>
      </w:r>
      <w:r w:rsidR="00766891">
        <w:t xml:space="preserve"> </w:t>
      </w:r>
      <w:r w:rsidR="00B8206F">
        <w:t xml:space="preserve">stress and </w:t>
      </w:r>
      <w:r w:rsidR="00766891">
        <w:t>conflict, and reconciling l</w:t>
      </w:r>
      <w:r w:rsidR="00CE4713">
        <w:t>oyalt</w:t>
      </w:r>
      <w:r w:rsidR="00766891">
        <w:t xml:space="preserve">y </w:t>
      </w:r>
      <w:r w:rsidR="00CE4713">
        <w:t>to</w:t>
      </w:r>
      <w:r w:rsidR="00766891">
        <w:t xml:space="preserve"> a</w:t>
      </w:r>
      <w:r w:rsidR="00CE4713">
        <w:t xml:space="preserve"> </w:t>
      </w:r>
      <w:r w:rsidR="00766891">
        <w:t>new institution.</w:t>
      </w:r>
      <w:r w:rsidR="00CE4713">
        <w:t xml:space="preserve"> </w:t>
      </w:r>
      <w:r w:rsidR="00AA5242">
        <w:t xml:space="preserve">Our </w:t>
      </w:r>
      <w:r w:rsidR="00327EF2">
        <w:t xml:space="preserve">University of North Georgia </w:t>
      </w:r>
      <w:r w:rsidR="00D368C2">
        <w:t xml:space="preserve">consolidation </w:t>
      </w:r>
      <w:r w:rsidR="00327EF2">
        <w:t xml:space="preserve">was particularly difficult because it brought together the disparate missions of a </w:t>
      </w:r>
      <w:r w:rsidR="00D94F11">
        <w:t>state university with student admissions criteria and faculty research requirements</w:t>
      </w:r>
      <w:r w:rsidR="004322EF">
        <w:t>,</w:t>
      </w:r>
      <w:r w:rsidR="00D94F11">
        <w:t xml:space="preserve"> </w:t>
      </w:r>
      <w:r w:rsidR="009278D7">
        <w:t>with</w:t>
      </w:r>
      <w:r w:rsidR="00D94F11">
        <w:t xml:space="preserve"> a </w:t>
      </w:r>
      <w:r w:rsidR="000C1F39">
        <w:t>s</w:t>
      </w:r>
      <w:r w:rsidR="00D368C2">
        <w:t>tate</w:t>
      </w:r>
      <w:r w:rsidR="00286704">
        <w:t xml:space="preserve"> college with an access mission and no faculty research requirements</w:t>
      </w:r>
      <w:r w:rsidR="00D368C2">
        <w:t>.</w:t>
      </w:r>
      <w:r w:rsidR="002700A4">
        <w:t xml:space="preserve"> </w:t>
      </w:r>
      <w:r w:rsidR="004322EF">
        <w:t>When</w:t>
      </w:r>
      <w:r w:rsidR="00D94F11">
        <w:t xml:space="preserve"> </w:t>
      </w:r>
      <w:r w:rsidR="004322EF">
        <w:t>consolidat</w:t>
      </w:r>
      <w:r w:rsidR="00D94F11">
        <w:t xml:space="preserve">ed, </w:t>
      </w:r>
      <w:r w:rsidR="004322EF">
        <w:t>our</w:t>
      </w:r>
      <w:r w:rsidR="000C1F39">
        <w:t xml:space="preserve"> new institution </w:t>
      </w:r>
      <w:r w:rsidR="009278D7">
        <w:t xml:space="preserve">required </w:t>
      </w:r>
      <w:r w:rsidR="00D94F11">
        <w:t>all</w:t>
      </w:r>
      <w:r w:rsidR="002700A4">
        <w:t xml:space="preserve"> faculty to do research and publish.</w:t>
      </w:r>
    </w:p>
    <w:p w:rsidR="00DA3563" w:rsidRDefault="00DA3563" w:rsidP="008A63A0">
      <w:pPr>
        <w:pStyle w:val="NoSpacing"/>
      </w:pPr>
    </w:p>
    <w:p w:rsidR="0032243B" w:rsidRDefault="00824C79" w:rsidP="0032243B">
      <w:pPr>
        <w:pStyle w:val="NoSpacing"/>
      </w:pPr>
      <w:r>
        <w:t xml:space="preserve">Our </w:t>
      </w:r>
      <w:r w:rsidR="00E1755D">
        <w:t>large</w:t>
      </w:r>
      <w:r w:rsidR="003C7B55">
        <w:t>, blended</w:t>
      </w:r>
      <w:r w:rsidR="00E1755D">
        <w:t xml:space="preserve"> </w:t>
      </w:r>
      <w:r w:rsidR="00327EF2">
        <w:t>department</w:t>
      </w:r>
      <w:r>
        <w:t xml:space="preserve"> was obliged to re-</w:t>
      </w:r>
      <w:r w:rsidR="003C7B55">
        <w:t>evaluate and re-define the most fundamental</w:t>
      </w:r>
      <w:r w:rsidR="00327EF2">
        <w:t xml:space="preserve"> issues</w:t>
      </w:r>
      <w:r w:rsidR="00D52965">
        <w:t xml:space="preserve">. </w:t>
      </w:r>
      <w:r w:rsidR="005C15DA">
        <w:t xml:space="preserve">Given that our department spans four campuses of different sizes with different student populations, lab facilities and course offerings, there were many challenges. </w:t>
      </w:r>
      <w:r w:rsidR="009E1FA2">
        <w:t>We will begin</w:t>
      </w:r>
      <w:r w:rsidR="00F465B7">
        <w:t xml:space="preserve"> our </w:t>
      </w:r>
      <w:r w:rsidR="00D309C5">
        <w:t xml:space="preserve">presentation </w:t>
      </w:r>
      <w:r w:rsidR="009E1FA2">
        <w:t xml:space="preserve">by </w:t>
      </w:r>
      <w:r w:rsidR="00D52965">
        <w:t>shar</w:t>
      </w:r>
      <w:r w:rsidR="009E1FA2">
        <w:t>ing</w:t>
      </w:r>
      <w:r w:rsidR="00D52965">
        <w:t xml:space="preserve"> the decision-making processes</w:t>
      </w:r>
      <w:r w:rsidR="005871AE">
        <w:t xml:space="preserve"> and resulting protocols we developed for </w:t>
      </w:r>
      <w:r w:rsidR="00F465B7">
        <w:t>many</w:t>
      </w:r>
      <w:r w:rsidR="005871AE">
        <w:t xml:space="preserve"> </w:t>
      </w:r>
      <w:r w:rsidR="00344B83">
        <w:t>issues</w:t>
      </w:r>
      <w:r w:rsidR="00F465B7">
        <w:t>, including</w:t>
      </w:r>
      <w:r w:rsidR="00E1755D">
        <w:t xml:space="preserve"> c</w:t>
      </w:r>
      <w:r w:rsidR="00DE1B04">
        <w:t>urriculum</w:t>
      </w:r>
      <w:r w:rsidR="005C15DA">
        <w:t>;</w:t>
      </w:r>
      <w:r w:rsidR="00DA3563">
        <w:t xml:space="preserve"> </w:t>
      </w:r>
      <w:r w:rsidR="005C15DA">
        <w:t>program quality</w:t>
      </w:r>
      <w:r w:rsidR="00DA3563">
        <w:t xml:space="preserve"> </w:t>
      </w:r>
      <w:r w:rsidR="00D52965">
        <w:t>assessment</w:t>
      </w:r>
      <w:r w:rsidR="00E1755D">
        <w:t xml:space="preserve">; </w:t>
      </w:r>
      <w:r w:rsidR="00D52965">
        <w:t xml:space="preserve">enrollment management; </w:t>
      </w:r>
      <w:r w:rsidR="00CA0520">
        <w:t xml:space="preserve">research </w:t>
      </w:r>
      <w:r w:rsidR="00B8206F">
        <w:t xml:space="preserve">expectations </w:t>
      </w:r>
      <w:r w:rsidR="00D52965">
        <w:t>and support</w:t>
      </w:r>
      <w:r w:rsidR="00CA0520">
        <w:t xml:space="preserve">; faculty annual evaluations; </w:t>
      </w:r>
      <w:r w:rsidR="00E1755D">
        <w:t>p</w:t>
      </w:r>
      <w:r w:rsidR="00DE1B04">
        <w:t>romotion and tenure</w:t>
      </w:r>
      <w:r w:rsidR="00E1755D">
        <w:t xml:space="preserve">; </w:t>
      </w:r>
      <w:r w:rsidR="00D52965">
        <w:t xml:space="preserve">faculty pay; </w:t>
      </w:r>
      <w:r w:rsidR="00E1755D">
        <w:t xml:space="preserve">and </w:t>
      </w:r>
      <w:r w:rsidR="003C7B55">
        <w:t xml:space="preserve">budgets for </w:t>
      </w:r>
      <w:r>
        <w:t>faculty, lab</w:t>
      </w:r>
      <w:r w:rsidR="003C7B55">
        <w:t>s and student assistant</w:t>
      </w:r>
      <w:r>
        <w:t>s.</w:t>
      </w:r>
      <w:r w:rsidRPr="00824C79">
        <w:t xml:space="preserve"> </w:t>
      </w:r>
      <w:r w:rsidR="003C6A48">
        <w:t>In t</w:t>
      </w:r>
      <w:r w:rsidR="009E1FA2">
        <w:t>he second component of our session</w:t>
      </w:r>
      <w:r w:rsidR="003C6A48">
        <w:t>, we</w:t>
      </w:r>
      <w:r w:rsidR="00147E61">
        <w:t xml:space="preserve"> will</w:t>
      </w:r>
      <w:r w:rsidR="00F465B7">
        <w:t xml:space="preserve"> </w:t>
      </w:r>
      <w:r w:rsidR="009E1FA2">
        <w:t>facilitate</w:t>
      </w:r>
      <w:r w:rsidR="003C6A48">
        <w:t xml:space="preserve"> a </w:t>
      </w:r>
      <w:r w:rsidR="00147E61">
        <w:t xml:space="preserve">discussion of best practices for </w:t>
      </w:r>
      <w:r w:rsidR="004A004D">
        <w:t xml:space="preserve">multi-campus problem-solving and </w:t>
      </w:r>
      <w:r w:rsidR="00147E61">
        <w:t>distance</w:t>
      </w:r>
      <w:r w:rsidR="004A004D">
        <w:t xml:space="preserve"> </w:t>
      </w:r>
      <w:r w:rsidR="00147E61">
        <w:t>communication</w:t>
      </w:r>
      <w:r w:rsidR="004A004D">
        <w:t>. We</w:t>
      </w:r>
      <w:r w:rsidR="00F465B7">
        <w:t xml:space="preserve"> </w:t>
      </w:r>
      <w:r w:rsidR="007A3723">
        <w:t xml:space="preserve">invite </w:t>
      </w:r>
      <w:r w:rsidR="003C6A48">
        <w:t>everyone</w:t>
      </w:r>
      <w:r w:rsidR="007A3723">
        <w:t xml:space="preserve"> to ex</w:t>
      </w:r>
      <w:r w:rsidR="004A004D">
        <w:t xml:space="preserve">plore the balancing act of finding consensus </w:t>
      </w:r>
      <w:r w:rsidR="009E1FA2">
        <w:t xml:space="preserve">and </w:t>
      </w:r>
      <w:r w:rsidR="000D6EFD">
        <w:t>reducing conflict</w:t>
      </w:r>
      <w:r w:rsidR="00D86B3E">
        <w:t xml:space="preserve"> and stress</w:t>
      </w:r>
      <w:r w:rsidR="000D6EFD">
        <w:t xml:space="preserve"> for faculty of consolidation</w:t>
      </w:r>
      <w:r w:rsidR="009E1FA2">
        <w:t>.</w:t>
      </w:r>
    </w:p>
    <w:p w:rsidR="00E4474D" w:rsidRDefault="00E4474D" w:rsidP="00090DC2">
      <w:pPr>
        <w:pStyle w:val="NoSpacing"/>
      </w:pPr>
    </w:p>
    <w:p w:rsidR="00406358" w:rsidRDefault="00406358" w:rsidP="00406358">
      <w:pPr>
        <w:pStyle w:val="NoSpacing"/>
        <w:jc w:val="right"/>
        <w:rPr>
          <w:b/>
        </w:rPr>
      </w:pPr>
      <w:r w:rsidRPr="00E13952">
        <w:rPr>
          <w:b/>
        </w:rPr>
        <w:t>Jill Schulze, Nancy Dalman, and Jeanelle Morgan</w:t>
      </w:r>
    </w:p>
    <w:p w:rsidR="00406358" w:rsidRDefault="00406358" w:rsidP="00406358">
      <w:pPr>
        <w:pStyle w:val="NoSpacing"/>
        <w:jc w:val="right"/>
        <w:rPr>
          <w:b/>
        </w:rPr>
      </w:pPr>
      <w:r w:rsidRPr="00E13952">
        <w:rPr>
          <w:b/>
        </w:rPr>
        <w:t>University of North Georgia, Dahlonega, GA</w:t>
      </w:r>
    </w:p>
    <w:p w:rsidR="00497A08" w:rsidRDefault="00497A08" w:rsidP="00090DC2">
      <w:pPr>
        <w:pStyle w:val="NoSpacing"/>
      </w:pPr>
      <w:bookmarkStart w:id="0" w:name="_GoBack"/>
      <w:bookmarkEnd w:id="0"/>
    </w:p>
    <w:sectPr w:rsidR="0049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C2"/>
    <w:rsid w:val="00010DDD"/>
    <w:rsid w:val="00016198"/>
    <w:rsid w:val="00047FB7"/>
    <w:rsid w:val="00090DC2"/>
    <w:rsid w:val="000C1F39"/>
    <w:rsid w:val="000D6EFD"/>
    <w:rsid w:val="00147E61"/>
    <w:rsid w:val="001A4265"/>
    <w:rsid w:val="001A5BAF"/>
    <w:rsid w:val="001D2645"/>
    <w:rsid w:val="001F6D74"/>
    <w:rsid w:val="00214EE9"/>
    <w:rsid w:val="00217253"/>
    <w:rsid w:val="002700A4"/>
    <w:rsid w:val="00286704"/>
    <w:rsid w:val="00290A54"/>
    <w:rsid w:val="002E7B0C"/>
    <w:rsid w:val="003005AD"/>
    <w:rsid w:val="003134EB"/>
    <w:rsid w:val="0032243B"/>
    <w:rsid w:val="00327EF2"/>
    <w:rsid w:val="00344B83"/>
    <w:rsid w:val="003C6A48"/>
    <w:rsid w:val="003C7B55"/>
    <w:rsid w:val="003D7AE2"/>
    <w:rsid w:val="003F57E2"/>
    <w:rsid w:val="004013FD"/>
    <w:rsid w:val="00406358"/>
    <w:rsid w:val="004147B8"/>
    <w:rsid w:val="00416ED8"/>
    <w:rsid w:val="004322EF"/>
    <w:rsid w:val="004825E1"/>
    <w:rsid w:val="00497A08"/>
    <w:rsid w:val="004A004D"/>
    <w:rsid w:val="004B6F23"/>
    <w:rsid w:val="00502053"/>
    <w:rsid w:val="00552B88"/>
    <w:rsid w:val="005871AE"/>
    <w:rsid w:val="005B6E46"/>
    <w:rsid w:val="005C15DA"/>
    <w:rsid w:val="005D1804"/>
    <w:rsid w:val="00605F2A"/>
    <w:rsid w:val="006225A0"/>
    <w:rsid w:val="00627C27"/>
    <w:rsid w:val="00634E32"/>
    <w:rsid w:val="00671017"/>
    <w:rsid w:val="006850BE"/>
    <w:rsid w:val="006A4303"/>
    <w:rsid w:val="006E15BF"/>
    <w:rsid w:val="006E16AD"/>
    <w:rsid w:val="00766891"/>
    <w:rsid w:val="00796E7D"/>
    <w:rsid w:val="007A3723"/>
    <w:rsid w:val="007C62B7"/>
    <w:rsid w:val="00824C79"/>
    <w:rsid w:val="0089552F"/>
    <w:rsid w:val="008A63A0"/>
    <w:rsid w:val="008C7C2D"/>
    <w:rsid w:val="008F09F0"/>
    <w:rsid w:val="009038F9"/>
    <w:rsid w:val="009278D7"/>
    <w:rsid w:val="00975171"/>
    <w:rsid w:val="00984844"/>
    <w:rsid w:val="009E0090"/>
    <w:rsid w:val="009E1FA2"/>
    <w:rsid w:val="00A0641E"/>
    <w:rsid w:val="00A06570"/>
    <w:rsid w:val="00A3773A"/>
    <w:rsid w:val="00A9579F"/>
    <w:rsid w:val="00AA5242"/>
    <w:rsid w:val="00AF18E1"/>
    <w:rsid w:val="00B8206F"/>
    <w:rsid w:val="00BB7165"/>
    <w:rsid w:val="00BF0C25"/>
    <w:rsid w:val="00BF4C07"/>
    <w:rsid w:val="00C41C12"/>
    <w:rsid w:val="00C917CC"/>
    <w:rsid w:val="00CA0520"/>
    <w:rsid w:val="00CA53F3"/>
    <w:rsid w:val="00CC3ADA"/>
    <w:rsid w:val="00CE4713"/>
    <w:rsid w:val="00D309C5"/>
    <w:rsid w:val="00D368C2"/>
    <w:rsid w:val="00D52965"/>
    <w:rsid w:val="00D728EA"/>
    <w:rsid w:val="00D86B28"/>
    <w:rsid w:val="00D86B3E"/>
    <w:rsid w:val="00D94F11"/>
    <w:rsid w:val="00DA3563"/>
    <w:rsid w:val="00DE1B04"/>
    <w:rsid w:val="00DE621D"/>
    <w:rsid w:val="00E13952"/>
    <w:rsid w:val="00E1755D"/>
    <w:rsid w:val="00E17BAA"/>
    <w:rsid w:val="00E4474D"/>
    <w:rsid w:val="00E82860"/>
    <w:rsid w:val="00E84D78"/>
    <w:rsid w:val="00EC7E76"/>
    <w:rsid w:val="00ED2A05"/>
    <w:rsid w:val="00F20BBE"/>
    <w:rsid w:val="00F40C60"/>
    <w:rsid w:val="00F465B7"/>
    <w:rsid w:val="00F72B0D"/>
    <w:rsid w:val="00F82849"/>
    <w:rsid w:val="00F971D4"/>
    <w:rsid w:val="00F9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6A145-A9AA-49DD-BCC6-2FF818AE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D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DC23-A64A-4577-B691-AF41D991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Schulze</dc:creator>
  <cp:keywords/>
  <dc:description/>
  <cp:lastModifiedBy>Jill Schulze</cp:lastModifiedBy>
  <cp:revision>4</cp:revision>
  <cp:lastPrinted>2015-07-15T16:55:00Z</cp:lastPrinted>
  <dcterms:created xsi:type="dcterms:W3CDTF">2016-03-04T23:22:00Z</dcterms:created>
  <dcterms:modified xsi:type="dcterms:W3CDTF">2016-03-04T23:24:00Z</dcterms:modified>
</cp:coreProperties>
</file>