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3CA" w:rsidRPr="00C924D8" w:rsidRDefault="006313CA" w:rsidP="006313C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7850"/>
      </w:tblGrid>
      <w:tr w:rsidR="006313CA" w:rsidRPr="00C110B5" w:rsidTr="00C55483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:rsidR="006313CA" w:rsidRPr="00C110B5" w:rsidRDefault="006313CA" w:rsidP="00C55483">
            <w:pPr>
              <w:rPr>
                <w:rFonts w:ascii="Times New Roman" w:hAnsi="Times New Roman" w:cs="Times New Roman"/>
              </w:rPr>
            </w:pPr>
            <w:r w:rsidRPr="00C110B5">
              <w:rPr>
                <w:rFonts w:ascii="Times New Roman" w:hAnsi="Times New Roman" w:cs="Times New Roman"/>
              </w:rPr>
              <w:t>Supplemental Table 1. Stata commands used to c</w:t>
            </w:r>
            <w:r>
              <w:rPr>
                <w:rFonts w:ascii="Times New Roman" w:hAnsi="Times New Roman" w:cs="Times New Roman"/>
              </w:rPr>
              <w:t>alculate p-values for Tables 1.</w:t>
            </w:r>
          </w:p>
        </w:tc>
      </w:tr>
      <w:tr w:rsidR="006313CA" w:rsidRPr="00C110B5" w:rsidTr="00C55483"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6313CA" w:rsidRPr="00C110B5" w:rsidRDefault="006313CA" w:rsidP="00C55483">
            <w:pPr>
              <w:rPr>
                <w:rFonts w:ascii="Times New Roman" w:hAnsi="Times New Roman" w:cs="Times New Roman"/>
              </w:rPr>
            </w:pPr>
            <w:r w:rsidRPr="00C110B5">
              <w:rPr>
                <w:rFonts w:ascii="Times New Roman" w:hAnsi="Times New Roman" w:cs="Times New Roman"/>
              </w:rPr>
              <w:t>Element</w:t>
            </w:r>
          </w:p>
        </w:tc>
        <w:tc>
          <w:tcPr>
            <w:tcW w:w="7948" w:type="dxa"/>
            <w:tcBorders>
              <w:top w:val="single" w:sz="4" w:space="0" w:color="auto"/>
              <w:bottom w:val="single" w:sz="4" w:space="0" w:color="auto"/>
            </w:tcBorders>
          </w:tcPr>
          <w:p w:rsidR="006313CA" w:rsidRPr="00C110B5" w:rsidRDefault="009250B6" w:rsidP="00C55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Stata v. 16</w:t>
            </w:r>
            <w:bookmarkStart w:id="0" w:name="_GoBack"/>
            <w:bookmarkEnd w:id="0"/>
            <w:r w:rsidR="006313CA" w:rsidRPr="00C110B5">
              <w:rPr>
                <w:rFonts w:ascii="Times New Roman" w:hAnsi="Times New Roman" w:cs="Times New Roman"/>
              </w:rPr>
              <w:t xml:space="preserve"> Two sample t-test Code</w:t>
            </w:r>
          </w:p>
        </w:tc>
      </w:tr>
      <w:tr w:rsidR="006313CA" w:rsidRPr="00C110B5" w:rsidTr="00C55483">
        <w:tc>
          <w:tcPr>
            <w:tcW w:w="1402" w:type="dxa"/>
            <w:tcBorders>
              <w:top w:val="single" w:sz="4" w:space="0" w:color="auto"/>
            </w:tcBorders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r w:rsidRPr="00533A61">
              <w:rPr>
                <w:rFonts w:ascii="Times New Roman" w:hAnsi="Times New Roman" w:cs="Times New Roman"/>
              </w:rPr>
              <w:t>Calcium</w:t>
            </w:r>
          </w:p>
        </w:tc>
        <w:tc>
          <w:tcPr>
            <w:tcW w:w="7948" w:type="dxa"/>
            <w:tcBorders>
              <w:top w:val="single" w:sz="4" w:space="0" w:color="auto"/>
            </w:tcBorders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proofErr w:type="spellStart"/>
            <w:r w:rsidRPr="00533A61">
              <w:rPr>
                <w:rFonts w:ascii="Times New Roman" w:hAnsi="Times New Roman" w:cs="Times New Roman"/>
              </w:rPr>
              <w:t>ttesti</w:t>
            </w:r>
            <w:proofErr w:type="spellEnd"/>
            <w:r w:rsidRPr="00533A61">
              <w:rPr>
                <w:rFonts w:ascii="Times New Roman" w:hAnsi="Times New Roman" w:cs="Times New Roman"/>
              </w:rPr>
              <w:t xml:space="preserve"> 6 111567 13812 4 109819 12903, unequal</w:t>
            </w:r>
          </w:p>
        </w:tc>
      </w:tr>
      <w:tr w:rsidR="006313CA" w:rsidRPr="00C110B5" w:rsidTr="00C55483">
        <w:tc>
          <w:tcPr>
            <w:tcW w:w="1402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r w:rsidRPr="00533A61">
              <w:rPr>
                <w:rFonts w:ascii="Times New Roman" w:hAnsi="Times New Roman" w:cs="Times New Roman"/>
              </w:rPr>
              <w:t>Chromium</w:t>
            </w:r>
          </w:p>
        </w:tc>
        <w:tc>
          <w:tcPr>
            <w:tcW w:w="7948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proofErr w:type="spellStart"/>
            <w:r w:rsidRPr="00533A61">
              <w:rPr>
                <w:rFonts w:ascii="Times New Roman" w:hAnsi="Times New Roman" w:cs="Times New Roman"/>
              </w:rPr>
              <w:t>ttesti</w:t>
            </w:r>
            <w:proofErr w:type="spellEnd"/>
            <w:r w:rsidRPr="00533A61">
              <w:rPr>
                <w:rFonts w:ascii="Times New Roman" w:hAnsi="Times New Roman" w:cs="Times New Roman"/>
              </w:rPr>
              <w:t xml:space="preserve"> 6 8.75 9.612 4 9.61 7.496, unequal</w:t>
            </w:r>
          </w:p>
        </w:tc>
      </w:tr>
      <w:tr w:rsidR="006313CA" w:rsidRPr="00C110B5" w:rsidTr="00C55483">
        <w:tc>
          <w:tcPr>
            <w:tcW w:w="1402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r w:rsidRPr="00533A61">
              <w:rPr>
                <w:rFonts w:ascii="Times New Roman" w:hAnsi="Times New Roman" w:cs="Times New Roman"/>
              </w:rPr>
              <w:t>Copper</w:t>
            </w:r>
          </w:p>
        </w:tc>
        <w:tc>
          <w:tcPr>
            <w:tcW w:w="7948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proofErr w:type="spellStart"/>
            <w:r w:rsidRPr="00533A61">
              <w:rPr>
                <w:rFonts w:ascii="Times New Roman" w:hAnsi="Times New Roman" w:cs="Times New Roman"/>
              </w:rPr>
              <w:t>ttesti</w:t>
            </w:r>
            <w:proofErr w:type="spellEnd"/>
            <w:r w:rsidRPr="00533A61">
              <w:rPr>
                <w:rFonts w:ascii="Times New Roman" w:hAnsi="Times New Roman" w:cs="Times New Roman"/>
              </w:rPr>
              <w:t xml:space="preserve"> 6 23.41 4.140 4 35.28 5.439, unequal</w:t>
            </w:r>
          </w:p>
        </w:tc>
      </w:tr>
      <w:tr w:rsidR="006313CA" w:rsidRPr="00C110B5" w:rsidTr="00C55483">
        <w:tc>
          <w:tcPr>
            <w:tcW w:w="1402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r w:rsidRPr="00533A61">
              <w:rPr>
                <w:rFonts w:ascii="Times New Roman" w:hAnsi="Times New Roman" w:cs="Times New Roman"/>
              </w:rPr>
              <w:t>Iron</w:t>
            </w:r>
          </w:p>
        </w:tc>
        <w:tc>
          <w:tcPr>
            <w:tcW w:w="7948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proofErr w:type="spellStart"/>
            <w:r w:rsidRPr="00533A61">
              <w:rPr>
                <w:rFonts w:ascii="Times New Roman" w:hAnsi="Times New Roman" w:cs="Times New Roman"/>
              </w:rPr>
              <w:t>ttesti</w:t>
            </w:r>
            <w:proofErr w:type="spellEnd"/>
            <w:r w:rsidRPr="00533A61">
              <w:rPr>
                <w:rFonts w:ascii="Times New Roman" w:hAnsi="Times New Roman" w:cs="Times New Roman"/>
              </w:rPr>
              <w:t xml:space="preserve"> 6 267.98 42.842 4 409.88 63.067, unequal</w:t>
            </w:r>
          </w:p>
        </w:tc>
      </w:tr>
      <w:tr w:rsidR="006313CA" w:rsidRPr="00C110B5" w:rsidTr="00C55483">
        <w:tc>
          <w:tcPr>
            <w:tcW w:w="1402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r w:rsidRPr="00533A61">
              <w:rPr>
                <w:rFonts w:ascii="Times New Roman" w:hAnsi="Times New Roman" w:cs="Times New Roman"/>
              </w:rPr>
              <w:t>Manganese</w:t>
            </w:r>
          </w:p>
        </w:tc>
        <w:tc>
          <w:tcPr>
            <w:tcW w:w="7948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proofErr w:type="spellStart"/>
            <w:r w:rsidRPr="00533A61">
              <w:rPr>
                <w:rFonts w:ascii="Times New Roman" w:hAnsi="Times New Roman" w:cs="Times New Roman"/>
              </w:rPr>
              <w:t>ttesti</w:t>
            </w:r>
            <w:proofErr w:type="spellEnd"/>
            <w:r w:rsidRPr="00533A61">
              <w:rPr>
                <w:rFonts w:ascii="Times New Roman" w:hAnsi="Times New Roman" w:cs="Times New Roman"/>
              </w:rPr>
              <w:t xml:space="preserve"> 6 469.55 97.821 4 866.49 144.934, unequal</w:t>
            </w:r>
          </w:p>
        </w:tc>
      </w:tr>
      <w:tr w:rsidR="006313CA" w:rsidRPr="00C110B5" w:rsidTr="00C55483">
        <w:tc>
          <w:tcPr>
            <w:tcW w:w="1402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r w:rsidRPr="00533A61">
              <w:rPr>
                <w:rFonts w:ascii="Times New Roman" w:hAnsi="Times New Roman" w:cs="Times New Roman"/>
              </w:rPr>
              <w:t>Molybdenum</w:t>
            </w:r>
          </w:p>
        </w:tc>
        <w:tc>
          <w:tcPr>
            <w:tcW w:w="7948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proofErr w:type="spellStart"/>
            <w:r w:rsidRPr="00533A61">
              <w:rPr>
                <w:rFonts w:ascii="Times New Roman" w:hAnsi="Times New Roman" w:cs="Times New Roman"/>
              </w:rPr>
              <w:t>ttesti</w:t>
            </w:r>
            <w:proofErr w:type="spellEnd"/>
            <w:r w:rsidRPr="00533A61">
              <w:rPr>
                <w:rFonts w:ascii="Times New Roman" w:hAnsi="Times New Roman" w:cs="Times New Roman"/>
              </w:rPr>
              <w:t xml:space="preserve"> 6 10.78 0.205 4 11.26 0.238, unequal</w:t>
            </w:r>
          </w:p>
        </w:tc>
      </w:tr>
      <w:tr w:rsidR="006313CA" w:rsidRPr="00C110B5" w:rsidTr="00C55483">
        <w:tc>
          <w:tcPr>
            <w:tcW w:w="1402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r w:rsidRPr="00533A61">
              <w:rPr>
                <w:rFonts w:ascii="Times New Roman" w:hAnsi="Times New Roman" w:cs="Times New Roman"/>
              </w:rPr>
              <w:t>Potassium</w:t>
            </w:r>
          </w:p>
        </w:tc>
        <w:tc>
          <w:tcPr>
            <w:tcW w:w="7948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proofErr w:type="spellStart"/>
            <w:r w:rsidRPr="00533A61">
              <w:rPr>
                <w:rFonts w:ascii="Times New Roman" w:hAnsi="Times New Roman" w:cs="Times New Roman"/>
              </w:rPr>
              <w:t>ttesti</w:t>
            </w:r>
            <w:proofErr w:type="spellEnd"/>
            <w:r w:rsidRPr="00533A61">
              <w:rPr>
                <w:rFonts w:ascii="Times New Roman" w:hAnsi="Times New Roman" w:cs="Times New Roman"/>
              </w:rPr>
              <w:t xml:space="preserve"> 6 12479 4003 4 13808 4061, unequal</w:t>
            </w:r>
          </w:p>
        </w:tc>
      </w:tr>
      <w:tr w:rsidR="006313CA" w:rsidRPr="00C110B5" w:rsidTr="00C55483">
        <w:tc>
          <w:tcPr>
            <w:tcW w:w="1402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r w:rsidRPr="00533A61">
              <w:rPr>
                <w:rFonts w:ascii="Times New Roman" w:hAnsi="Times New Roman" w:cs="Times New Roman"/>
              </w:rPr>
              <w:t>Rubidium</w:t>
            </w:r>
          </w:p>
        </w:tc>
        <w:tc>
          <w:tcPr>
            <w:tcW w:w="7948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proofErr w:type="spellStart"/>
            <w:r w:rsidRPr="00533A61">
              <w:rPr>
                <w:rFonts w:ascii="Times New Roman" w:hAnsi="Times New Roman" w:cs="Times New Roman"/>
              </w:rPr>
              <w:t>ttesti</w:t>
            </w:r>
            <w:proofErr w:type="spellEnd"/>
            <w:r w:rsidRPr="00533A61">
              <w:rPr>
                <w:rFonts w:ascii="Times New Roman" w:hAnsi="Times New Roman" w:cs="Times New Roman"/>
              </w:rPr>
              <w:t xml:space="preserve"> 6 62.83 0.349 4 81.73 0.501, unequal</w:t>
            </w:r>
          </w:p>
        </w:tc>
      </w:tr>
      <w:tr w:rsidR="006313CA" w:rsidRPr="00C110B5" w:rsidTr="00C55483">
        <w:tc>
          <w:tcPr>
            <w:tcW w:w="1402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r w:rsidRPr="00533A61">
              <w:rPr>
                <w:rFonts w:ascii="Times New Roman" w:hAnsi="Times New Roman" w:cs="Times New Roman"/>
              </w:rPr>
              <w:t>Strontium</w:t>
            </w:r>
          </w:p>
        </w:tc>
        <w:tc>
          <w:tcPr>
            <w:tcW w:w="7948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proofErr w:type="spellStart"/>
            <w:r w:rsidRPr="00533A61">
              <w:rPr>
                <w:rFonts w:ascii="Times New Roman" w:hAnsi="Times New Roman" w:cs="Times New Roman"/>
              </w:rPr>
              <w:t>ttesti</w:t>
            </w:r>
            <w:proofErr w:type="spellEnd"/>
            <w:r w:rsidRPr="00533A61">
              <w:rPr>
                <w:rFonts w:ascii="Times New Roman" w:hAnsi="Times New Roman" w:cs="Times New Roman"/>
              </w:rPr>
              <w:t xml:space="preserve"> 6 20.86 0.113 4 27.42 0.153, unequal</w:t>
            </w:r>
          </w:p>
        </w:tc>
      </w:tr>
      <w:tr w:rsidR="006313CA" w:rsidRPr="00C110B5" w:rsidTr="00C55483">
        <w:tc>
          <w:tcPr>
            <w:tcW w:w="1402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r w:rsidRPr="00533A61">
              <w:rPr>
                <w:rFonts w:ascii="Times New Roman" w:hAnsi="Times New Roman" w:cs="Times New Roman"/>
              </w:rPr>
              <w:t>Sulfur</w:t>
            </w:r>
          </w:p>
        </w:tc>
        <w:tc>
          <w:tcPr>
            <w:tcW w:w="7948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proofErr w:type="spellStart"/>
            <w:r w:rsidRPr="00533A61">
              <w:rPr>
                <w:rFonts w:ascii="Times New Roman" w:hAnsi="Times New Roman" w:cs="Times New Roman"/>
              </w:rPr>
              <w:t>ttesti</w:t>
            </w:r>
            <w:proofErr w:type="spellEnd"/>
            <w:r w:rsidRPr="00533A61">
              <w:rPr>
                <w:rFonts w:ascii="Times New Roman" w:hAnsi="Times New Roman" w:cs="Times New Roman"/>
              </w:rPr>
              <w:t xml:space="preserve"> 6 818.76 3933.942 4 941.46 3756, unequal</w:t>
            </w:r>
          </w:p>
        </w:tc>
      </w:tr>
      <w:tr w:rsidR="006313CA" w:rsidRPr="00C110B5" w:rsidTr="00C55483">
        <w:tc>
          <w:tcPr>
            <w:tcW w:w="1402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r w:rsidRPr="00533A61">
              <w:rPr>
                <w:rFonts w:ascii="Times New Roman" w:hAnsi="Times New Roman" w:cs="Times New Roman"/>
              </w:rPr>
              <w:t>Titanium</w:t>
            </w:r>
          </w:p>
        </w:tc>
        <w:tc>
          <w:tcPr>
            <w:tcW w:w="7948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proofErr w:type="spellStart"/>
            <w:r w:rsidRPr="00533A61">
              <w:rPr>
                <w:rFonts w:ascii="Times New Roman" w:hAnsi="Times New Roman" w:cs="Times New Roman"/>
              </w:rPr>
              <w:t>ttesti</w:t>
            </w:r>
            <w:proofErr w:type="spellEnd"/>
            <w:r w:rsidRPr="00533A61">
              <w:rPr>
                <w:rFonts w:ascii="Times New Roman" w:hAnsi="Times New Roman" w:cs="Times New Roman"/>
              </w:rPr>
              <w:t xml:space="preserve"> 6 206.96 58.853 4 189.22 55.506, unequal</w:t>
            </w:r>
          </w:p>
        </w:tc>
      </w:tr>
      <w:tr w:rsidR="006313CA" w:rsidRPr="00C110B5" w:rsidTr="00C55483">
        <w:tc>
          <w:tcPr>
            <w:tcW w:w="1402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r w:rsidRPr="00533A61">
              <w:rPr>
                <w:rFonts w:ascii="Times New Roman" w:hAnsi="Times New Roman" w:cs="Times New Roman"/>
              </w:rPr>
              <w:t>Tungsten</w:t>
            </w:r>
          </w:p>
        </w:tc>
        <w:tc>
          <w:tcPr>
            <w:tcW w:w="7948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proofErr w:type="spellStart"/>
            <w:r w:rsidRPr="00533A61">
              <w:rPr>
                <w:rFonts w:ascii="Times New Roman" w:hAnsi="Times New Roman" w:cs="Times New Roman"/>
              </w:rPr>
              <w:t>ttesti</w:t>
            </w:r>
            <w:proofErr w:type="spellEnd"/>
            <w:r w:rsidRPr="00533A61">
              <w:rPr>
                <w:rFonts w:ascii="Times New Roman" w:hAnsi="Times New Roman" w:cs="Times New Roman"/>
              </w:rPr>
              <w:t xml:space="preserve"> 6 25.85 22.484 4 34.88 27.016, unequal</w:t>
            </w:r>
          </w:p>
        </w:tc>
      </w:tr>
      <w:tr w:rsidR="006313CA" w:rsidRPr="00C110B5" w:rsidTr="00C55483">
        <w:tc>
          <w:tcPr>
            <w:tcW w:w="1402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r w:rsidRPr="00533A61">
              <w:rPr>
                <w:rFonts w:ascii="Times New Roman" w:hAnsi="Times New Roman" w:cs="Times New Roman"/>
              </w:rPr>
              <w:t>Zinc</w:t>
            </w:r>
          </w:p>
        </w:tc>
        <w:tc>
          <w:tcPr>
            <w:tcW w:w="7948" w:type="dxa"/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proofErr w:type="spellStart"/>
            <w:r w:rsidRPr="00533A61">
              <w:rPr>
                <w:rFonts w:ascii="Times New Roman" w:hAnsi="Times New Roman" w:cs="Times New Roman"/>
              </w:rPr>
              <w:t>ttesti</w:t>
            </w:r>
            <w:proofErr w:type="spellEnd"/>
            <w:r w:rsidRPr="00533A61">
              <w:rPr>
                <w:rFonts w:ascii="Times New Roman" w:hAnsi="Times New Roman" w:cs="Times New Roman"/>
              </w:rPr>
              <w:t xml:space="preserve"> 6 39.46 1.943 4 44.73 2.383, unequal</w:t>
            </w:r>
          </w:p>
        </w:tc>
      </w:tr>
      <w:tr w:rsidR="006313CA" w:rsidRPr="00C110B5" w:rsidTr="00C55483">
        <w:tc>
          <w:tcPr>
            <w:tcW w:w="1402" w:type="dxa"/>
            <w:tcBorders>
              <w:bottom w:val="single" w:sz="4" w:space="0" w:color="auto"/>
            </w:tcBorders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r w:rsidRPr="00533A61">
              <w:rPr>
                <w:rFonts w:ascii="Times New Roman" w:hAnsi="Times New Roman" w:cs="Times New Roman"/>
              </w:rPr>
              <w:t>Zirconium</w:t>
            </w:r>
          </w:p>
        </w:tc>
        <w:tc>
          <w:tcPr>
            <w:tcW w:w="7948" w:type="dxa"/>
            <w:tcBorders>
              <w:bottom w:val="single" w:sz="4" w:space="0" w:color="auto"/>
            </w:tcBorders>
          </w:tcPr>
          <w:p w:rsidR="006313CA" w:rsidRPr="00533A61" w:rsidRDefault="006313CA" w:rsidP="00C55483">
            <w:pPr>
              <w:rPr>
                <w:rFonts w:ascii="Times New Roman" w:hAnsi="Times New Roman" w:cs="Times New Roman"/>
              </w:rPr>
            </w:pPr>
            <w:proofErr w:type="spellStart"/>
            <w:r w:rsidRPr="00533A61">
              <w:rPr>
                <w:rFonts w:ascii="Times New Roman" w:hAnsi="Times New Roman" w:cs="Times New Roman"/>
              </w:rPr>
              <w:t>ttesti</w:t>
            </w:r>
            <w:proofErr w:type="spellEnd"/>
            <w:r w:rsidRPr="00533A61">
              <w:rPr>
                <w:rFonts w:ascii="Times New Roman" w:hAnsi="Times New Roman" w:cs="Times New Roman"/>
              </w:rPr>
              <w:t xml:space="preserve"> 6 8.73 0.129 4 9.09 0.152, unequal</w:t>
            </w:r>
          </w:p>
        </w:tc>
      </w:tr>
    </w:tbl>
    <w:p w:rsidR="006313CA" w:rsidRPr="00C110B5" w:rsidRDefault="006313CA" w:rsidP="006313CA">
      <w:pPr>
        <w:rPr>
          <w:rFonts w:ascii="Times New Roman" w:hAnsi="Times New Roman" w:cs="Times New Roman"/>
        </w:rPr>
      </w:pPr>
    </w:p>
    <w:p w:rsidR="00020433" w:rsidRDefault="00020433"/>
    <w:sectPr w:rsidR="00020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CA"/>
    <w:rsid w:val="00020433"/>
    <w:rsid w:val="003F0BA3"/>
    <w:rsid w:val="006313CA"/>
    <w:rsid w:val="0092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6FD0"/>
  <w15:chartTrackingRefBased/>
  <w15:docId w15:val="{38D86E0B-4228-474D-8A90-7F641250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3C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13CA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63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>Boston Children's Hospital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Obrycki, John</dc:creator>
  <cp:keywords/>
  <dc:description/>
  <cp:lastModifiedBy>Obrycki, John</cp:lastModifiedBy>
  <cp:revision>3</cp:revision>
  <dcterms:created xsi:type="dcterms:W3CDTF">2020-05-19T16:12:00Z</dcterms:created>
  <dcterms:modified xsi:type="dcterms:W3CDTF">2020-08-14T17:29:00Z</dcterms:modified>
</cp:coreProperties>
</file>