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E569E" w14:textId="4130F03D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F3">
        <w:rPr>
          <w:rFonts w:ascii="Times New Roman" w:hAnsi="Times New Roman" w:cs="Times New Roman"/>
          <w:sz w:val="24"/>
          <w:szCs w:val="24"/>
        </w:rPr>
        <w:t xml:space="preserve">Table 1. Characteristics of participants by </w:t>
      </w:r>
      <w:r w:rsidR="00512B29">
        <w:rPr>
          <w:rFonts w:ascii="Times New Roman" w:hAnsi="Times New Roman" w:cs="Times New Roman"/>
          <w:sz w:val="24"/>
          <w:szCs w:val="24"/>
        </w:rPr>
        <w:t>race and food insecurity status among US adult women</w:t>
      </w:r>
      <w:r w:rsidR="00795832">
        <w:rPr>
          <w:rFonts w:ascii="Times New Roman" w:hAnsi="Times New Roman" w:cs="Times New Roman"/>
          <w:sz w:val="24"/>
          <w:szCs w:val="24"/>
        </w:rPr>
        <w:t xml:space="preserve">: </w:t>
      </w:r>
      <w:r w:rsidRPr="00D93FF3">
        <w:rPr>
          <w:rFonts w:ascii="Times New Roman" w:hAnsi="Times New Roman" w:cs="Times New Roman"/>
          <w:sz w:val="24"/>
          <w:szCs w:val="24"/>
        </w:rPr>
        <w:t>National Health and Nutrition Exa</w:t>
      </w:r>
      <w:r w:rsidR="003447A7">
        <w:rPr>
          <w:rFonts w:ascii="Times New Roman" w:hAnsi="Times New Roman" w:cs="Times New Roman"/>
          <w:sz w:val="24"/>
          <w:szCs w:val="24"/>
        </w:rPr>
        <w:t>mination Survey 2007</w:t>
      </w:r>
      <w:r w:rsidR="003E202D">
        <w:rPr>
          <w:rFonts w:ascii="Times New Roman" w:hAnsi="Times New Roman" w:cs="Times New Roman"/>
          <w:sz w:val="24"/>
          <w:szCs w:val="24"/>
        </w:rPr>
        <w:t>-2014, M (SE</w:t>
      </w:r>
      <w:r w:rsidRPr="00D93FF3">
        <w:rPr>
          <w:rFonts w:ascii="Times New Roman" w:hAnsi="Times New Roman" w:cs="Times New Roman"/>
          <w:sz w:val="24"/>
          <w:szCs w:val="24"/>
        </w:rPr>
        <w:t>) or %</w:t>
      </w:r>
    </w:p>
    <w:tbl>
      <w:tblPr>
        <w:tblStyle w:val="TableGrid"/>
        <w:tblW w:w="14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1418"/>
        <w:gridCol w:w="1719"/>
        <w:gridCol w:w="285"/>
        <w:gridCol w:w="1596"/>
        <w:gridCol w:w="1826"/>
        <w:gridCol w:w="285"/>
        <w:gridCol w:w="1521"/>
        <w:gridCol w:w="1901"/>
      </w:tblGrid>
      <w:tr w:rsidR="00281871" w:rsidRPr="00D93FF3" w14:paraId="05F199E3" w14:textId="7562A403" w:rsidTr="00575D45">
        <w:trPr>
          <w:trHeight w:val="552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DACC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84B12" w14:textId="2A4A0FF8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  <w:p w14:paraId="149B9E5C" w14:textId="2E6D659C" w:rsidR="00281871" w:rsidRPr="00E559C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907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81B99" w14:textId="77777777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1EDE3" w14:textId="0517F61F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  <w:p w14:paraId="569DFCA1" w14:textId="71FC7461" w:rsidR="00281871" w:rsidRPr="00E559C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=1,271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F1109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675CC" w14:textId="77777777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 Women</w:t>
            </w:r>
          </w:p>
          <w:p w14:paraId="643B10CE" w14:textId="24740F23" w:rsidR="00281871" w:rsidRDefault="00C377EC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1,005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71" w:rsidRPr="00D93FF3" w14:paraId="3B9AEA90" w14:textId="4900A9A5" w:rsidTr="00575D45">
        <w:trPr>
          <w:trHeight w:val="960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47BD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5778F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7C7E5714" w14:textId="39CBCF32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F851D7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EFA99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15DF9D18" w14:textId="67197251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A5AE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2EC0A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429DA702" w14:textId="5CF7529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1,011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11957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351CCAD3" w14:textId="470B6D2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138D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BCE1B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2C9DC4FD" w14:textId="1B9B2D5E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33111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3978ED9E" w14:textId="6C9A4AB0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71" w:rsidRPr="00D93FF3" w14:paraId="2DF5375A" w14:textId="6F409598" w:rsidTr="00575D45">
        <w:trPr>
          <w:trHeight w:val="274"/>
        </w:trPr>
        <w:tc>
          <w:tcPr>
            <w:tcW w:w="3797" w:type="dxa"/>
            <w:tcBorders>
              <w:top w:val="single" w:sz="4" w:space="0" w:color="auto"/>
            </w:tcBorders>
            <w:vAlign w:val="bottom"/>
          </w:tcPr>
          <w:p w14:paraId="20A95470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Dependent Variable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B18FE4B" w14:textId="3C0998F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vAlign w:val="bottom"/>
          </w:tcPr>
          <w:p w14:paraId="28E0402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68E7980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bottom"/>
          </w:tcPr>
          <w:p w14:paraId="3F4765F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vAlign w:val="bottom"/>
          </w:tcPr>
          <w:p w14:paraId="3E0A5896" w14:textId="1D5E21E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3F409D6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vAlign w:val="bottom"/>
          </w:tcPr>
          <w:p w14:paraId="6657FC5C" w14:textId="491ED790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14:paraId="1BB7E83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546EDDE4" w14:textId="7953A94B" w:rsidTr="00575D45">
        <w:trPr>
          <w:trHeight w:val="274"/>
        </w:trPr>
        <w:tc>
          <w:tcPr>
            <w:tcW w:w="3797" w:type="dxa"/>
            <w:vAlign w:val="bottom"/>
          </w:tcPr>
          <w:p w14:paraId="33594EC3" w14:textId="2F62EB34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Heavier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eight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418" w:type="dxa"/>
            <w:vAlign w:val="bottom"/>
          </w:tcPr>
          <w:p w14:paraId="042F6B3B" w14:textId="2060D2FA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2A31687D" w14:textId="42D1D8A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64C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F221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9203A5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191EF364" w14:textId="5FE5E2EF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26" w:type="dxa"/>
            <w:vAlign w:val="bottom"/>
          </w:tcPr>
          <w:p w14:paraId="448243C6" w14:textId="7AF79253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0A1EB5F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1890C275" w14:textId="25655573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19928800" w14:textId="545118C1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4305CEED" w14:textId="25783541" w:rsidTr="00575D45">
        <w:trPr>
          <w:trHeight w:val="274"/>
        </w:trPr>
        <w:tc>
          <w:tcPr>
            <w:tcW w:w="3797" w:type="dxa"/>
            <w:vAlign w:val="bottom"/>
          </w:tcPr>
          <w:p w14:paraId="3C43614D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418" w:type="dxa"/>
            <w:vAlign w:val="bottom"/>
          </w:tcPr>
          <w:p w14:paraId="7FF888E8" w14:textId="3B92F275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7CA9267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65B795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A740C5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00366D25" w14:textId="47C48D78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19361E2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DB90387" w14:textId="5737F81C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0F9FBC8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2A5C37B9" w14:textId="7E0F7C0C" w:rsidTr="00575D45">
        <w:trPr>
          <w:trHeight w:val="274"/>
        </w:trPr>
        <w:tc>
          <w:tcPr>
            <w:tcW w:w="3797" w:type="dxa"/>
            <w:vAlign w:val="bottom"/>
          </w:tcPr>
          <w:p w14:paraId="50E03390" w14:textId="7D4D9274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nsecurity</w:t>
            </w:r>
          </w:p>
        </w:tc>
        <w:tc>
          <w:tcPr>
            <w:tcW w:w="1418" w:type="dxa"/>
            <w:vAlign w:val="bottom"/>
          </w:tcPr>
          <w:p w14:paraId="4426FEE4" w14:textId="1B6E49E7" w:rsidR="00281871" w:rsidRPr="00D93FF3" w:rsidRDefault="00C64C5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270D5A07" w14:textId="03B6B2BB" w:rsidR="00281871" w:rsidRPr="00D93FF3" w:rsidRDefault="00C64C5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5" w:type="dxa"/>
            <w:vAlign w:val="bottom"/>
          </w:tcPr>
          <w:p w14:paraId="7782C44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EAB31FC" w14:textId="589EC5F4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26" w:type="dxa"/>
            <w:vAlign w:val="bottom"/>
          </w:tcPr>
          <w:p w14:paraId="46439948" w14:textId="7B3F0F32" w:rsidR="00281871" w:rsidRPr="00D93FF3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5" w:type="dxa"/>
            <w:vAlign w:val="bottom"/>
          </w:tcPr>
          <w:p w14:paraId="6DB5C6C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FC4513B" w14:textId="1C2E82DE" w:rsidR="00281871" w:rsidRPr="00D93FF3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01" w:type="dxa"/>
            <w:vAlign w:val="bottom"/>
          </w:tcPr>
          <w:p w14:paraId="3316DABC" w14:textId="4E0757D3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81871" w:rsidRPr="00D93FF3" w14:paraId="41EFADE4" w14:textId="6601C69A" w:rsidTr="00575D45">
        <w:trPr>
          <w:trHeight w:val="274"/>
        </w:trPr>
        <w:tc>
          <w:tcPr>
            <w:tcW w:w="3797" w:type="dxa"/>
            <w:vAlign w:val="bottom"/>
          </w:tcPr>
          <w:p w14:paraId="5966C276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  <w:tc>
          <w:tcPr>
            <w:tcW w:w="1418" w:type="dxa"/>
            <w:vAlign w:val="bottom"/>
          </w:tcPr>
          <w:p w14:paraId="563F0182" w14:textId="31D6FF5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4A29AD7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5C64337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9F412A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3BF1AFBD" w14:textId="2D13C18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DC4ED0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7B334DC" w14:textId="331668F2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6D2CF2C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2C12D37E" w14:textId="706AF7FC" w:rsidTr="00575D45">
        <w:trPr>
          <w:trHeight w:val="274"/>
        </w:trPr>
        <w:tc>
          <w:tcPr>
            <w:tcW w:w="3797" w:type="dxa"/>
            <w:vAlign w:val="bottom"/>
          </w:tcPr>
          <w:p w14:paraId="22EEE191" w14:textId="77777777" w:rsidR="00281871" w:rsidRPr="000527B4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18" w:type="dxa"/>
            <w:vAlign w:val="bottom"/>
          </w:tcPr>
          <w:p w14:paraId="41503411" w14:textId="3CBDF3AA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39.99</w:t>
            </w:r>
            <w:r w:rsidR="003E202D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E606C8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vAlign w:val="bottom"/>
          </w:tcPr>
          <w:p w14:paraId="3CEA5973" w14:textId="2D797864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39.42 (0.72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vAlign w:val="bottom"/>
          </w:tcPr>
          <w:p w14:paraId="7320CD28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72042555" w14:textId="08634F4E" w:rsidR="00281871" w:rsidRPr="000527B4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6 (0.44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bottom"/>
          </w:tcPr>
          <w:p w14:paraId="0576727D" w14:textId="7777D104" w:rsidR="00281871" w:rsidRPr="000527B4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9.25 (0.77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6BB98DE0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89D7E44" w14:textId="3994C557" w:rsidR="00281871" w:rsidRPr="000527B4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8.53 (0.34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bottom"/>
          </w:tcPr>
          <w:p w14:paraId="52B87F33" w14:textId="7A9B6A24" w:rsidR="00281871" w:rsidRPr="000527B4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8.17 (0.77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71" w:rsidRPr="00D93FF3" w14:paraId="169C6966" w14:textId="4F39E93A" w:rsidTr="00575D45">
        <w:trPr>
          <w:trHeight w:val="274"/>
        </w:trPr>
        <w:tc>
          <w:tcPr>
            <w:tcW w:w="3797" w:type="dxa"/>
            <w:vAlign w:val="bottom"/>
          </w:tcPr>
          <w:p w14:paraId="01CF9C6C" w14:textId="5C297E04" w:rsidR="00281871" w:rsidRPr="004A41A5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Nativity</w:t>
            </w:r>
          </w:p>
        </w:tc>
        <w:tc>
          <w:tcPr>
            <w:tcW w:w="1418" w:type="dxa"/>
            <w:vAlign w:val="bottom"/>
          </w:tcPr>
          <w:p w14:paraId="14B08D37" w14:textId="40FB786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5426306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352806A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9E63DE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581AC8F6" w14:textId="5325BD91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E4C6FA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D8451DC" w14:textId="6B6E374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7BB529D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329CA1E5" w14:textId="7012F9CA" w:rsidTr="00575D45">
        <w:trPr>
          <w:trHeight w:val="274"/>
        </w:trPr>
        <w:tc>
          <w:tcPr>
            <w:tcW w:w="3797" w:type="dxa"/>
            <w:vAlign w:val="bottom"/>
          </w:tcPr>
          <w:p w14:paraId="69485772" w14:textId="11837E9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5">
              <w:rPr>
                <w:rFonts w:ascii="Times New Roman" w:hAnsi="Times New Roman" w:cs="Times New Roman"/>
                <w:sz w:val="24"/>
                <w:szCs w:val="24"/>
              </w:rPr>
              <w:t>Foreign born</w:t>
            </w:r>
          </w:p>
        </w:tc>
        <w:tc>
          <w:tcPr>
            <w:tcW w:w="1418" w:type="dxa"/>
            <w:vAlign w:val="bottom"/>
          </w:tcPr>
          <w:p w14:paraId="174FA5FB" w14:textId="1551B554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659F416F" w14:textId="5F5F94B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0D33897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BB0D84F" w14:textId="5C189DAA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299E2275" w14:textId="1506AA91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1ADD9FA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A28B036" w14:textId="4523BC8F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305AEC0" w14:textId="2902542A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81871" w:rsidRPr="00D93FF3" w14:paraId="1E619517" w14:textId="2C0DB2AD" w:rsidTr="00575D45">
        <w:trPr>
          <w:trHeight w:val="274"/>
        </w:trPr>
        <w:tc>
          <w:tcPr>
            <w:tcW w:w="3797" w:type="dxa"/>
            <w:vAlign w:val="bottom"/>
          </w:tcPr>
          <w:p w14:paraId="35DE605A" w14:textId="521AD9BF" w:rsidR="00281871" w:rsidRPr="004A41A5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Native born</w:t>
            </w:r>
          </w:p>
        </w:tc>
        <w:tc>
          <w:tcPr>
            <w:tcW w:w="1418" w:type="dxa"/>
            <w:vAlign w:val="bottom"/>
          </w:tcPr>
          <w:p w14:paraId="2F231F28" w14:textId="7300B3FD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16F1FCA" w14:textId="59197AB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3C83D19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473516E" w14:textId="4876AB7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4F23758E" w14:textId="4E489C8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7A771A6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48F57F04" w14:textId="61E645D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48C4FCC" w14:textId="464DBE60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7A061ADB" w14:textId="35DDFA62" w:rsidTr="00575D45">
        <w:trPr>
          <w:trHeight w:val="274"/>
        </w:trPr>
        <w:tc>
          <w:tcPr>
            <w:tcW w:w="3797" w:type="dxa"/>
            <w:vAlign w:val="bottom"/>
          </w:tcPr>
          <w:p w14:paraId="4A963239" w14:textId="77BE237E" w:rsidR="00281871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418" w:type="dxa"/>
            <w:vAlign w:val="bottom"/>
          </w:tcPr>
          <w:p w14:paraId="7F11852D" w14:textId="38385EB5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5E2F12B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62D0053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4F76A06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4EED208A" w14:textId="2E961A2B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43F04A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20D2851" w14:textId="463D99B8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1FDB611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5997905F" w14:textId="3E276606" w:rsidTr="00575D45">
        <w:trPr>
          <w:trHeight w:val="274"/>
        </w:trPr>
        <w:tc>
          <w:tcPr>
            <w:tcW w:w="3797" w:type="dxa"/>
            <w:vAlign w:val="bottom"/>
          </w:tcPr>
          <w:p w14:paraId="3DFB9B4B" w14:textId="798F558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418" w:type="dxa"/>
            <w:vAlign w:val="bottom"/>
          </w:tcPr>
          <w:p w14:paraId="7881628F" w14:textId="0C39BF8E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16AF11BF" w14:textId="39EAAE9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3BD60C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4790ADD" w14:textId="1382818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5548815C" w14:textId="3091C1D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71C9DE7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FFC8D49" w14:textId="03DDA20A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0881CB66" w14:textId="5DF965A9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15882E02" w14:textId="7664CC03" w:rsidTr="00575D45">
        <w:trPr>
          <w:trHeight w:val="274"/>
        </w:trPr>
        <w:tc>
          <w:tcPr>
            <w:tcW w:w="3797" w:type="dxa"/>
            <w:vAlign w:val="bottom"/>
          </w:tcPr>
          <w:p w14:paraId="35A60D9A" w14:textId="45DECBF8" w:rsidR="00281871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Married/cohabiting</w:t>
            </w:r>
          </w:p>
        </w:tc>
        <w:tc>
          <w:tcPr>
            <w:tcW w:w="1418" w:type="dxa"/>
            <w:vAlign w:val="bottom"/>
          </w:tcPr>
          <w:p w14:paraId="3E649E18" w14:textId="5A888A2C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3511CDB2" w14:textId="36B0922C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83F55D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2CD3214" w14:textId="453D0085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070CEA61" w14:textId="6877815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FF3BE5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E581AAB" w14:textId="3A46D671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13F385A1" w14:textId="4E1D0BC5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2C173940" w14:textId="005A32C1" w:rsidTr="00575D45">
        <w:trPr>
          <w:trHeight w:val="274"/>
        </w:trPr>
        <w:tc>
          <w:tcPr>
            <w:tcW w:w="3797" w:type="dxa"/>
            <w:vAlign w:val="bottom"/>
          </w:tcPr>
          <w:p w14:paraId="32B59C14" w14:textId="00E1AA2E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418" w:type="dxa"/>
            <w:vAlign w:val="bottom"/>
          </w:tcPr>
          <w:p w14:paraId="7C318AF3" w14:textId="28526C5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13AC7B6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DFC658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100879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5B06B9EA" w14:textId="6018584E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1684486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E594824" w14:textId="34D97C5A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1F59D19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636E3FA3" w14:textId="53CB09B1" w:rsidTr="00575D45">
        <w:trPr>
          <w:trHeight w:val="216"/>
        </w:trPr>
        <w:tc>
          <w:tcPr>
            <w:tcW w:w="3797" w:type="dxa"/>
            <w:vAlign w:val="bottom"/>
          </w:tcPr>
          <w:p w14:paraId="69115FFF" w14:textId="6BA1D2B3" w:rsidR="00281871" w:rsidRPr="00D93FF3" w:rsidRDefault="00281871" w:rsidP="003E202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Less than high school </w:t>
            </w:r>
          </w:p>
        </w:tc>
        <w:tc>
          <w:tcPr>
            <w:tcW w:w="1418" w:type="dxa"/>
            <w:vAlign w:val="bottom"/>
          </w:tcPr>
          <w:p w14:paraId="5A9C9A5E" w14:textId="6996C28F" w:rsidR="00281871" w:rsidRPr="00D93FF3" w:rsidRDefault="00724E88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19" w:type="dxa"/>
            <w:vAlign w:val="bottom"/>
          </w:tcPr>
          <w:p w14:paraId="44DAF518" w14:textId="53A9D20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24E6A95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77B4301" w14:textId="753DF26E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26" w:type="dxa"/>
            <w:vAlign w:val="bottom"/>
          </w:tcPr>
          <w:p w14:paraId="1EF9779B" w14:textId="344344BD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1BBDB39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3EF8B294" w14:textId="2EA981BC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F3FA01F" w14:textId="39F893ED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D0F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81871" w:rsidRPr="00D93FF3" w14:paraId="78D2B7D4" w14:textId="36EE906A" w:rsidTr="00575D45">
        <w:trPr>
          <w:trHeight w:val="262"/>
        </w:trPr>
        <w:tc>
          <w:tcPr>
            <w:tcW w:w="3797" w:type="dxa"/>
            <w:vAlign w:val="bottom"/>
          </w:tcPr>
          <w:p w14:paraId="453DB745" w14:textId="01AA26D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education or more</w:t>
            </w:r>
          </w:p>
        </w:tc>
        <w:tc>
          <w:tcPr>
            <w:tcW w:w="1418" w:type="dxa"/>
            <w:vAlign w:val="bottom"/>
          </w:tcPr>
          <w:p w14:paraId="6BACB21F" w14:textId="627C04ED" w:rsidR="00281871" w:rsidRPr="00D93FF3" w:rsidRDefault="00724E88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19" w:type="dxa"/>
            <w:vAlign w:val="bottom"/>
          </w:tcPr>
          <w:p w14:paraId="5B3A4A38" w14:textId="5BD601E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771F5D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BF83C2C" w14:textId="1D415FF7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26" w:type="dxa"/>
            <w:vAlign w:val="bottom"/>
          </w:tcPr>
          <w:p w14:paraId="663E2307" w14:textId="5D25893F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A6843C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BD2B4EC" w14:textId="2FD04543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79271376" w14:textId="41DC1536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523E35C4" w14:textId="6B2297B7" w:rsidTr="00575D45">
        <w:trPr>
          <w:trHeight w:val="274"/>
        </w:trPr>
        <w:tc>
          <w:tcPr>
            <w:tcW w:w="3797" w:type="dxa"/>
            <w:vAlign w:val="bottom"/>
          </w:tcPr>
          <w:p w14:paraId="6624D053" w14:textId="2B79BE66" w:rsidR="00281871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1418" w:type="dxa"/>
            <w:vAlign w:val="bottom"/>
          </w:tcPr>
          <w:p w14:paraId="2D58FA96" w14:textId="7CE9C90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49921EB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A966B8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716C4D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05B029BF" w14:textId="55AF09C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00B301B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3E91AFB" w14:textId="7CFC937C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29233F7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063825FF" w14:textId="4845A48C" w:rsidTr="00575D45">
        <w:trPr>
          <w:trHeight w:val="274"/>
        </w:trPr>
        <w:tc>
          <w:tcPr>
            <w:tcW w:w="3797" w:type="dxa"/>
            <w:vAlign w:val="bottom"/>
          </w:tcPr>
          <w:p w14:paraId="28DCC4A7" w14:textId="18F21146" w:rsidR="00281871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418" w:type="dxa"/>
            <w:vAlign w:val="bottom"/>
          </w:tcPr>
          <w:p w14:paraId="387115EE" w14:textId="74DC7847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65632E70" w14:textId="4B2BCA75" w:rsidR="00281871" w:rsidRPr="00D93FF3" w:rsidRDefault="00EA484D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5F95AC3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D08661E" w14:textId="6C211C2C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6" w:type="dxa"/>
            <w:vAlign w:val="bottom"/>
          </w:tcPr>
          <w:p w14:paraId="28F97CDE" w14:textId="24D5A3B2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6C6C0D2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03BEF8A" w14:textId="37776D07" w:rsidR="00281871" w:rsidRPr="00D93FF3" w:rsidRDefault="00E0427E" w:rsidP="00B0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32C6682D" w14:textId="76F49A75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  <w:r w:rsidR="007D0F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81871" w:rsidRPr="00D93FF3" w14:paraId="4B229B4E" w14:textId="00974D9C" w:rsidTr="00575D45">
        <w:trPr>
          <w:trHeight w:val="274"/>
        </w:trPr>
        <w:tc>
          <w:tcPr>
            <w:tcW w:w="3797" w:type="dxa"/>
            <w:vAlign w:val="bottom"/>
          </w:tcPr>
          <w:p w14:paraId="5124ACE0" w14:textId="77777777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mployed</w:t>
            </w:r>
          </w:p>
        </w:tc>
        <w:tc>
          <w:tcPr>
            <w:tcW w:w="1418" w:type="dxa"/>
            <w:vAlign w:val="bottom"/>
          </w:tcPr>
          <w:p w14:paraId="0708E2A6" w14:textId="7AA708DF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AEBA28A" w14:textId="01B86CCA" w:rsidR="00281871" w:rsidRPr="00D93FF3" w:rsidRDefault="00EA484D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E2A05D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25E67F1" w14:textId="55D17FB6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826" w:type="dxa"/>
            <w:vAlign w:val="bottom"/>
          </w:tcPr>
          <w:p w14:paraId="3CC776BA" w14:textId="34BA4650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438A150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36AEB36D" w14:textId="0AA3E6BF" w:rsidR="00281871" w:rsidRPr="00D93FF3" w:rsidRDefault="00E0427E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4789032F" w14:textId="20493C04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281871" w:rsidRPr="00D93FF3" w14:paraId="1AB6D459" w14:textId="6E4BEDAD" w:rsidTr="00575D45">
        <w:trPr>
          <w:trHeight w:val="234"/>
        </w:trPr>
        <w:tc>
          <w:tcPr>
            <w:tcW w:w="3797" w:type="dxa"/>
            <w:vAlign w:val="bottom"/>
          </w:tcPr>
          <w:p w14:paraId="09ACE218" w14:textId="1052B18C" w:rsidR="00281871" w:rsidRPr="00EA60A2" w:rsidRDefault="00281871" w:rsidP="003E202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E202D" w:rsidRPr="00EA60A2">
              <w:rPr>
                <w:rFonts w:ascii="Times New Roman" w:hAnsi="Times New Roman" w:cs="Times New Roman"/>
                <w:sz w:val="24"/>
                <w:szCs w:val="24"/>
              </w:rPr>
              <w:t>ncome (Federal Poverty Line</w:t>
            </w: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14:paraId="486A75A1" w14:textId="4E28E9E4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 (0.10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vAlign w:val="bottom"/>
          </w:tcPr>
          <w:p w14:paraId="372F8332" w14:textId="62D4D45A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59F5" w:rsidRPr="000527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3CF47A5C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584A4A8" w14:textId="5151E51F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 (0.09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bottom"/>
          </w:tcPr>
          <w:p w14:paraId="34C8E99C" w14:textId="3294C994" w:rsidR="00281871" w:rsidRPr="000527B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(0.11)</w:t>
            </w:r>
            <w:r w:rsidR="006A59F5" w:rsidRPr="000527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3A9B1EE3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4E370BC5" w14:textId="1040BA9A" w:rsidR="00281871" w:rsidRPr="000527B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 (0.07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bottom"/>
          </w:tcPr>
          <w:p w14:paraId="71E9F5B6" w14:textId="72DF082F" w:rsidR="00281871" w:rsidRPr="000527B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 (0.04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F82" w:rsidRPr="000527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81871" w:rsidRPr="00D93FF3" w14:paraId="22C76B46" w14:textId="5DA2715F" w:rsidTr="00575D45">
        <w:trPr>
          <w:trHeight w:val="274"/>
        </w:trPr>
        <w:tc>
          <w:tcPr>
            <w:tcW w:w="3797" w:type="dxa"/>
            <w:vAlign w:val="bottom"/>
          </w:tcPr>
          <w:p w14:paraId="169F901C" w14:textId="44A8BCF2" w:rsidR="00281871" w:rsidRPr="00EA60A2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Health Insurance</w:t>
            </w:r>
          </w:p>
        </w:tc>
        <w:tc>
          <w:tcPr>
            <w:tcW w:w="1418" w:type="dxa"/>
            <w:vAlign w:val="bottom"/>
          </w:tcPr>
          <w:p w14:paraId="02684BFB" w14:textId="67C03BC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76378C6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55D25B47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827033F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4C137DA1" w14:textId="7CD2A593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1D0A4B6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C8401C6" w14:textId="02A43D4F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3BE427B2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6C86ABE9" w14:textId="3AD3BDDE" w:rsidTr="00575D45">
        <w:trPr>
          <w:trHeight w:val="274"/>
        </w:trPr>
        <w:tc>
          <w:tcPr>
            <w:tcW w:w="3797" w:type="dxa"/>
            <w:vAlign w:val="bottom"/>
          </w:tcPr>
          <w:p w14:paraId="58A0E418" w14:textId="044F3188" w:rsidR="00281871" w:rsidRPr="00EA60A2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Has no health insurance</w:t>
            </w:r>
          </w:p>
        </w:tc>
        <w:tc>
          <w:tcPr>
            <w:tcW w:w="1418" w:type="dxa"/>
            <w:vAlign w:val="bottom"/>
          </w:tcPr>
          <w:p w14:paraId="2F5B4F40" w14:textId="0A840B7C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77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5CFC1E9E" w14:textId="34EC33A3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5" w:type="dxa"/>
            <w:vAlign w:val="bottom"/>
          </w:tcPr>
          <w:p w14:paraId="7FFAFA1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F8F68D7" w14:textId="370D47C9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26" w:type="dxa"/>
            <w:vAlign w:val="bottom"/>
          </w:tcPr>
          <w:p w14:paraId="4F2F8178" w14:textId="265F760C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3376B65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86502DA" w14:textId="4C9913AE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6827BE32" w14:textId="672B8825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81871" w:rsidRPr="00D93FF3" w14:paraId="004779E7" w14:textId="57B8681E" w:rsidTr="00575D45">
        <w:trPr>
          <w:trHeight w:val="274"/>
        </w:trPr>
        <w:tc>
          <w:tcPr>
            <w:tcW w:w="3797" w:type="dxa"/>
            <w:vAlign w:val="bottom"/>
          </w:tcPr>
          <w:p w14:paraId="3D1A5D3B" w14:textId="0902086A" w:rsidR="00281871" w:rsidRPr="00EA60A2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Has health insurance</w:t>
            </w:r>
          </w:p>
        </w:tc>
        <w:tc>
          <w:tcPr>
            <w:tcW w:w="1418" w:type="dxa"/>
            <w:vAlign w:val="bottom"/>
          </w:tcPr>
          <w:p w14:paraId="37777866" w14:textId="26B62B6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877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D52C455" w14:textId="0A5A0A7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1800AB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1CA0A1F" w14:textId="4BC37530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26" w:type="dxa"/>
            <w:vAlign w:val="bottom"/>
          </w:tcPr>
          <w:p w14:paraId="6B42E491" w14:textId="43E92546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771F2F8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1EF053C6" w14:textId="2279F1D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587F2C93" w14:textId="65499A2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3A849CE6" w14:textId="21DDEFE7" w:rsidTr="00575D45">
        <w:trPr>
          <w:trHeight w:val="274"/>
        </w:trPr>
        <w:tc>
          <w:tcPr>
            <w:tcW w:w="3797" w:type="dxa"/>
            <w:vAlign w:val="bottom"/>
          </w:tcPr>
          <w:p w14:paraId="6ED582CF" w14:textId="5D586258" w:rsidR="00281871" w:rsidRPr="00EA60A2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1418" w:type="dxa"/>
            <w:vAlign w:val="bottom"/>
          </w:tcPr>
          <w:p w14:paraId="10083477" w14:textId="0465D95B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34.46 (0.34</w:t>
            </w:r>
            <w:r w:rsidR="00957280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vAlign w:val="bottom"/>
          </w:tcPr>
          <w:p w14:paraId="25D1770C" w14:textId="6C3EDD4F" w:rsidR="00281871" w:rsidRPr="000527B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35.78 (0.40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59F5" w:rsidRPr="000527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5" w:type="dxa"/>
            <w:vAlign w:val="bottom"/>
          </w:tcPr>
          <w:p w14:paraId="27F14FCE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7BCEA756" w14:textId="4A1D9CAF" w:rsidR="00281871" w:rsidRPr="000527B4" w:rsidRDefault="00C45C2A" w:rsidP="00C45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32.07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bottom"/>
          </w:tcPr>
          <w:p w14:paraId="6FD0DB94" w14:textId="25D6453A" w:rsidR="00281871" w:rsidRPr="000527B4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3.71 (0.60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5" w:type="dxa"/>
            <w:vAlign w:val="bottom"/>
          </w:tcPr>
          <w:p w14:paraId="78B99021" w14:textId="77777777" w:rsidR="00281871" w:rsidRPr="000527B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F3A7E9F" w14:textId="6E685DAC" w:rsidR="00281871" w:rsidRPr="000527B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31.75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(0.21)</w:t>
            </w:r>
          </w:p>
        </w:tc>
        <w:tc>
          <w:tcPr>
            <w:tcW w:w="1901" w:type="dxa"/>
            <w:vAlign w:val="bottom"/>
          </w:tcPr>
          <w:p w14:paraId="5A4924FE" w14:textId="02F788B1" w:rsidR="00281871" w:rsidRPr="000527B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  <w:r w:rsidR="000527B4"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(0.44)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21679" w:rsidRPr="00D93FF3" w14:paraId="20419E98" w14:textId="77777777" w:rsidTr="00575D45">
        <w:trPr>
          <w:trHeight w:val="274"/>
        </w:trPr>
        <w:tc>
          <w:tcPr>
            <w:tcW w:w="3797" w:type="dxa"/>
            <w:tcBorders>
              <w:bottom w:val="single" w:sz="4" w:space="0" w:color="auto"/>
            </w:tcBorders>
            <w:vAlign w:val="bottom"/>
          </w:tcPr>
          <w:p w14:paraId="42D38CE6" w14:textId="262F8352" w:rsidR="00221679" w:rsidRDefault="00221679" w:rsidP="00221679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Physical Activity Guidelines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8D11DF5" w14:textId="4A27D164" w:rsidR="00221679" w:rsidRPr="00D93FF3" w:rsidRDefault="00C64C5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14:paraId="19772802" w14:textId="02F42D6A" w:rsidR="00221679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0B468CB4" w14:textId="77777777" w:rsidR="00221679" w:rsidRDefault="00221679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14:paraId="2C907CCE" w14:textId="78C394C5" w:rsidR="00221679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3E10B324" w14:textId="6FF4DBB6" w:rsidR="00221679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21B550C9" w14:textId="77777777" w:rsidR="00221679" w:rsidRDefault="00221679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14:paraId="43E8E74A" w14:textId="292574DC" w:rsidR="00221679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14:paraId="58FDEB88" w14:textId="45B92A93" w:rsidR="00221679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EF5C68D" w14:textId="77777777" w:rsidR="0024001B" w:rsidRPr="00EC57D0" w:rsidRDefault="0024001B" w:rsidP="0024001B">
      <w:pPr>
        <w:rPr>
          <w:rFonts w:ascii="Times New Roman" w:hAnsi="Times New Roman" w:cs="Times New Roman"/>
          <w:sz w:val="24"/>
          <w:szCs w:val="24"/>
        </w:rPr>
      </w:pPr>
      <w:r w:rsidRPr="00EC57D0">
        <w:rPr>
          <w:rFonts w:ascii="Times New Roman" w:hAnsi="Times New Roman" w:cs="Times New Roman"/>
          <w:sz w:val="24"/>
          <w:szCs w:val="24"/>
        </w:rPr>
        <w:t xml:space="preserve">*** </w:t>
      </w:r>
      <w:proofErr w:type="gramStart"/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 w:rsidRPr="00EC57D0">
        <w:rPr>
          <w:rFonts w:ascii="Times New Roman" w:hAnsi="Times New Roman" w:cs="Times New Roman"/>
          <w:sz w:val="24"/>
          <w:szCs w:val="24"/>
        </w:rPr>
        <w:t xml:space="preserve"> &lt; .001, **</w:t>
      </w:r>
      <w:r w:rsidRPr="00EC57D0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.01, * </w:t>
      </w:r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.05.</w:t>
      </w:r>
    </w:p>
    <w:p w14:paraId="511C43B2" w14:textId="77777777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F2DD6" w14:textId="77777777" w:rsidR="00B15F99" w:rsidRDefault="00B15F99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5F99" w:rsidSect="003E202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F652371" w14:textId="16158AC7" w:rsid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F3">
        <w:rPr>
          <w:rFonts w:ascii="Times New Roman" w:hAnsi="Times New Roman" w:cs="Times New Roman"/>
          <w:sz w:val="24"/>
          <w:szCs w:val="24"/>
        </w:rPr>
        <w:lastRenderedPageBreak/>
        <w:t>Table 2.</w:t>
      </w:r>
      <w:r w:rsidR="00413A7D">
        <w:rPr>
          <w:rFonts w:ascii="Times New Roman" w:hAnsi="Times New Roman" w:cs="Times New Roman"/>
          <w:sz w:val="24"/>
          <w:szCs w:val="24"/>
        </w:rPr>
        <w:t xml:space="preserve"> Adjusted odds ratios and 95% CI for estimating </w:t>
      </w:r>
      <w:r w:rsidR="003129C4">
        <w:rPr>
          <w:rFonts w:ascii="Times New Roman" w:hAnsi="Times New Roman" w:cs="Times New Roman"/>
          <w:sz w:val="24"/>
          <w:szCs w:val="24"/>
        </w:rPr>
        <w:t>overweight/obese</w:t>
      </w:r>
      <w:r w:rsidR="00413A7D">
        <w:rPr>
          <w:rFonts w:ascii="Times New Roman" w:hAnsi="Times New Roman" w:cs="Times New Roman"/>
          <w:sz w:val="24"/>
          <w:szCs w:val="24"/>
        </w:rPr>
        <w:t xml:space="preserve"> weight preference associated with food insecurity among US </w:t>
      </w:r>
      <w:r w:rsidR="003129C4">
        <w:rPr>
          <w:rFonts w:ascii="Times New Roman" w:hAnsi="Times New Roman" w:cs="Times New Roman"/>
          <w:sz w:val="24"/>
          <w:szCs w:val="24"/>
        </w:rPr>
        <w:t>adult women</w:t>
      </w:r>
      <w:r w:rsidR="00413A7D" w:rsidRPr="00D93FF3">
        <w:rPr>
          <w:rFonts w:ascii="Times New Roman" w:hAnsi="Times New Roman" w:cs="Times New Roman"/>
          <w:sz w:val="24"/>
          <w:szCs w:val="24"/>
        </w:rPr>
        <w:t xml:space="preserve"> National Health and N</w:t>
      </w:r>
      <w:r w:rsidR="003447A7">
        <w:rPr>
          <w:rFonts w:ascii="Times New Roman" w:hAnsi="Times New Roman" w:cs="Times New Roman"/>
          <w:sz w:val="24"/>
          <w:szCs w:val="24"/>
        </w:rPr>
        <w:t>utrition Examination Survey 2007</w:t>
      </w:r>
      <w:r w:rsidR="00413A7D" w:rsidRPr="00D93FF3">
        <w:rPr>
          <w:rFonts w:ascii="Times New Roman" w:hAnsi="Times New Roman" w:cs="Times New Roman"/>
          <w:sz w:val="24"/>
          <w:szCs w:val="24"/>
        </w:rPr>
        <w:t>-2014</w:t>
      </w:r>
    </w:p>
    <w:tbl>
      <w:tblPr>
        <w:tblStyle w:val="TableGrid"/>
        <w:tblW w:w="13854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3053"/>
        <w:gridCol w:w="469"/>
        <w:gridCol w:w="3038"/>
        <w:gridCol w:w="405"/>
        <w:gridCol w:w="3023"/>
      </w:tblGrid>
      <w:tr w:rsidR="00C662A0" w14:paraId="48F7798C" w14:textId="46B3FF9F" w:rsidTr="00575D45">
        <w:trPr>
          <w:trHeight w:val="518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</w:tcPr>
          <w:p w14:paraId="760D8BE0" w14:textId="62AB8F18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5ED72882" w14:textId="0B14600F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  <w:p w14:paraId="00BC0AD0" w14:textId="0E8AC830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907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0950F0B9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</w:tcPr>
          <w:p w14:paraId="1FC37144" w14:textId="51EE946C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  <w:p w14:paraId="455F0B40" w14:textId="3AC2B0C4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1,271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26255C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66FED6A4" w14:textId="26253C4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 Women</w:t>
            </w:r>
          </w:p>
          <w:p w14:paraId="11814CB2" w14:textId="723C629E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=1,005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2AF908BC" w14:textId="2868123F" w:rsidTr="00575D45">
        <w:trPr>
          <w:trHeight w:val="272"/>
        </w:trPr>
        <w:tc>
          <w:tcPr>
            <w:tcW w:w="3866" w:type="dxa"/>
            <w:tcBorders>
              <w:top w:val="single" w:sz="4" w:space="0" w:color="auto"/>
            </w:tcBorders>
          </w:tcPr>
          <w:p w14:paraId="58FEBB3D" w14:textId="425126EC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3F61EE20" w14:textId="37DC6FFB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0D14612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</w:tcBorders>
          </w:tcPr>
          <w:p w14:paraId="579AC2D0" w14:textId="4E4D787E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B90D39A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3E12972F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490E6A3C" w14:textId="6A3EB08D" w:rsidTr="00575D45">
        <w:trPr>
          <w:trHeight w:val="258"/>
        </w:trPr>
        <w:tc>
          <w:tcPr>
            <w:tcW w:w="3866" w:type="dxa"/>
          </w:tcPr>
          <w:p w14:paraId="2ED0D63C" w14:textId="799E3A41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nsecurity</w:t>
            </w:r>
          </w:p>
        </w:tc>
        <w:tc>
          <w:tcPr>
            <w:tcW w:w="3053" w:type="dxa"/>
          </w:tcPr>
          <w:p w14:paraId="1CB78FA5" w14:textId="52A706E2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6D0">
              <w:rPr>
                <w:rFonts w:ascii="Times New Roman" w:hAnsi="Times New Roman" w:cs="Times New Roman"/>
                <w:sz w:val="24"/>
                <w:szCs w:val="24"/>
              </w:rPr>
              <w:t>.51 (1.08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2.13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69" w:type="dxa"/>
          </w:tcPr>
          <w:p w14:paraId="60726EE0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73070DD3" w14:textId="6CCBCB6D" w:rsidR="00C662A0" w:rsidRDefault="00CA7A1D" w:rsidP="003E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(0.68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02080032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7FC3205" w14:textId="097CCC5F" w:rsidR="00C662A0" w:rsidRDefault="00A1144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(0.66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1.37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7E42D403" w14:textId="7117919A" w:rsidTr="00575D45">
        <w:trPr>
          <w:trHeight w:val="258"/>
        </w:trPr>
        <w:tc>
          <w:tcPr>
            <w:tcW w:w="3866" w:type="dxa"/>
          </w:tcPr>
          <w:p w14:paraId="5DEAA60E" w14:textId="7C699DCA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  <w:tc>
          <w:tcPr>
            <w:tcW w:w="3053" w:type="dxa"/>
          </w:tcPr>
          <w:p w14:paraId="0DF1547C" w14:textId="6F016C0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5A152C13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8333C99" w14:textId="3C59C5A5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039C31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2FE012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218AFE3D" w14:textId="5580018D" w:rsidTr="00575D45">
        <w:trPr>
          <w:trHeight w:val="258"/>
        </w:trPr>
        <w:tc>
          <w:tcPr>
            <w:tcW w:w="3866" w:type="dxa"/>
          </w:tcPr>
          <w:p w14:paraId="64CC756B" w14:textId="2E50E073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53" w:type="dxa"/>
          </w:tcPr>
          <w:p w14:paraId="12C16D4E" w14:textId="71FE4C64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3">
              <w:rPr>
                <w:rFonts w:ascii="Times New Roman" w:hAnsi="Times New Roman" w:cs="Times New Roman"/>
                <w:sz w:val="24"/>
                <w:szCs w:val="24"/>
              </w:rPr>
              <w:t>(0.98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3">
              <w:rPr>
                <w:rFonts w:ascii="Times New Roman" w:hAnsi="Times New Roman" w:cs="Times New Roman"/>
                <w:sz w:val="24"/>
                <w:szCs w:val="24"/>
              </w:rPr>
              <w:t>1.01)</w:t>
            </w:r>
          </w:p>
        </w:tc>
        <w:tc>
          <w:tcPr>
            <w:tcW w:w="469" w:type="dxa"/>
          </w:tcPr>
          <w:p w14:paraId="642AAB9D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42BE5F7" w14:textId="12255F0B" w:rsidR="00C662A0" w:rsidRDefault="007D0D1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(1.00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1.02)</w:t>
            </w:r>
          </w:p>
        </w:tc>
        <w:tc>
          <w:tcPr>
            <w:tcW w:w="405" w:type="dxa"/>
          </w:tcPr>
          <w:p w14:paraId="2AC84EC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182BF85" w14:textId="67E5C66F" w:rsidR="00C662A0" w:rsidRDefault="00A1144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1.04)**</w:t>
            </w:r>
          </w:p>
        </w:tc>
      </w:tr>
      <w:tr w:rsidR="00C662A0" w14:paraId="6820C9A8" w14:textId="79C9CA03" w:rsidTr="00575D45">
        <w:trPr>
          <w:trHeight w:val="258"/>
        </w:trPr>
        <w:tc>
          <w:tcPr>
            <w:tcW w:w="3866" w:type="dxa"/>
          </w:tcPr>
          <w:p w14:paraId="39B56742" w14:textId="5BA86B43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Nativity</w:t>
            </w:r>
          </w:p>
        </w:tc>
        <w:tc>
          <w:tcPr>
            <w:tcW w:w="3053" w:type="dxa"/>
          </w:tcPr>
          <w:p w14:paraId="7F4729F0" w14:textId="5B2E671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64A8016B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9ADC364" w14:textId="6C286498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4D57D49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D84913B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6C6AFEFC" w14:textId="21C46A7D" w:rsidTr="00575D45">
        <w:trPr>
          <w:trHeight w:val="258"/>
        </w:trPr>
        <w:tc>
          <w:tcPr>
            <w:tcW w:w="3866" w:type="dxa"/>
          </w:tcPr>
          <w:p w14:paraId="685CEE57" w14:textId="6908F2C8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A41A5">
              <w:rPr>
                <w:rFonts w:ascii="Times New Roman" w:hAnsi="Times New Roman" w:cs="Times New Roman"/>
                <w:sz w:val="24"/>
                <w:szCs w:val="24"/>
              </w:rPr>
              <w:t>Foreign born</w:t>
            </w:r>
          </w:p>
        </w:tc>
        <w:tc>
          <w:tcPr>
            <w:tcW w:w="3053" w:type="dxa"/>
          </w:tcPr>
          <w:p w14:paraId="50306A4D" w14:textId="792F864B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</w:tcPr>
          <w:p w14:paraId="381738D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B17C0B8" w14:textId="0A2795D9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(1.12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4.72)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dxa"/>
          </w:tcPr>
          <w:p w14:paraId="0736000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DABAC03" w14:textId="0E145EE7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(0.98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77461D55" w14:textId="7DF2D404" w:rsidTr="00575D45">
        <w:trPr>
          <w:trHeight w:val="258"/>
        </w:trPr>
        <w:tc>
          <w:tcPr>
            <w:tcW w:w="3866" w:type="dxa"/>
          </w:tcPr>
          <w:p w14:paraId="4D47E79C" w14:textId="66AC005A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Native born</w:t>
            </w:r>
          </w:p>
        </w:tc>
        <w:tc>
          <w:tcPr>
            <w:tcW w:w="3053" w:type="dxa"/>
          </w:tcPr>
          <w:p w14:paraId="5A8D3C10" w14:textId="6B422ADE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298D673E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3FB6A98" w14:textId="11263B48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67BC90F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48133DB5" w14:textId="02BD02AA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16079AC6" w14:textId="25333600" w:rsidTr="00575D45">
        <w:trPr>
          <w:trHeight w:val="258"/>
        </w:trPr>
        <w:tc>
          <w:tcPr>
            <w:tcW w:w="3866" w:type="dxa"/>
          </w:tcPr>
          <w:p w14:paraId="5123B0EF" w14:textId="5E291551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Marital status</w:t>
            </w:r>
          </w:p>
        </w:tc>
        <w:tc>
          <w:tcPr>
            <w:tcW w:w="3053" w:type="dxa"/>
          </w:tcPr>
          <w:p w14:paraId="6147AEBE" w14:textId="70E71891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1942EF92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4249AD3" w14:textId="4A1EC39B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8AB7165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42A0FE7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62ED0B28" w14:textId="7CB0CD15" w:rsidTr="00575D45">
        <w:trPr>
          <w:trHeight w:val="258"/>
        </w:trPr>
        <w:tc>
          <w:tcPr>
            <w:tcW w:w="3866" w:type="dxa"/>
          </w:tcPr>
          <w:p w14:paraId="05866C3F" w14:textId="3389D8E0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3053" w:type="dxa"/>
          </w:tcPr>
          <w:p w14:paraId="10F35ABF" w14:textId="2BC1726B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</w:tcPr>
          <w:p w14:paraId="3B64357E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56D76390" w14:textId="710BA262" w:rsidR="00C662A0" w:rsidRDefault="007D0D1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(0.79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25B8995D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5E04CA4" w14:textId="5020F6B1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(0.81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10868414" w14:textId="78E910D5" w:rsidTr="00575D45">
        <w:trPr>
          <w:trHeight w:val="258"/>
        </w:trPr>
        <w:tc>
          <w:tcPr>
            <w:tcW w:w="3866" w:type="dxa"/>
          </w:tcPr>
          <w:p w14:paraId="2F1FB5BF" w14:textId="43C8782B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Married/cohabiting</w:t>
            </w:r>
          </w:p>
        </w:tc>
        <w:tc>
          <w:tcPr>
            <w:tcW w:w="3053" w:type="dxa"/>
          </w:tcPr>
          <w:p w14:paraId="6E8C1ECD" w14:textId="470C9FBA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185FD905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A210CF5" w14:textId="4A58725F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2037B2B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13D0E424" w14:textId="3E2878C9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34B8A8C4" w14:textId="4FCCE6A2" w:rsidTr="00575D45">
        <w:trPr>
          <w:trHeight w:val="258"/>
        </w:trPr>
        <w:tc>
          <w:tcPr>
            <w:tcW w:w="3866" w:type="dxa"/>
          </w:tcPr>
          <w:p w14:paraId="674B1F60" w14:textId="0F01BA63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053" w:type="dxa"/>
          </w:tcPr>
          <w:p w14:paraId="47FFA062" w14:textId="5B0AD5E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55D7F1C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341F28C3" w14:textId="2BA78CF9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2B8BF7B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4967102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0023E327" w14:textId="1A7A0A5C" w:rsidTr="00575D45">
        <w:trPr>
          <w:trHeight w:val="272"/>
        </w:trPr>
        <w:tc>
          <w:tcPr>
            <w:tcW w:w="3866" w:type="dxa"/>
          </w:tcPr>
          <w:p w14:paraId="162FFE67" w14:textId="505828ED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Less than high school education</w:t>
            </w:r>
          </w:p>
        </w:tc>
        <w:tc>
          <w:tcPr>
            <w:tcW w:w="3053" w:type="dxa"/>
          </w:tcPr>
          <w:p w14:paraId="4A3F7C73" w14:textId="78BC1E42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(1.03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42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9" w:type="dxa"/>
          </w:tcPr>
          <w:p w14:paraId="0096349D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D6D2B53" w14:textId="7F5C47B5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(0.73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56EC3178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E32B32E" w14:textId="22997980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(1.27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  <w:r w:rsidR="004863EA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662A0" w14:paraId="558FC2A7" w14:textId="3A10C121" w:rsidTr="00575D45">
        <w:trPr>
          <w:trHeight w:val="258"/>
        </w:trPr>
        <w:tc>
          <w:tcPr>
            <w:tcW w:w="3866" w:type="dxa"/>
          </w:tcPr>
          <w:p w14:paraId="0F85FE01" w14:textId="6126F871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education or more</w:t>
            </w:r>
          </w:p>
        </w:tc>
        <w:tc>
          <w:tcPr>
            <w:tcW w:w="3053" w:type="dxa"/>
          </w:tcPr>
          <w:p w14:paraId="226E19D9" w14:textId="31AE7B6E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74E2571F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A35306E" w14:textId="0DC1FE96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2FCDEB87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9D15A09" w14:textId="665068E0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01D8B9D0" w14:textId="3F77C364" w:rsidTr="00575D45">
        <w:trPr>
          <w:trHeight w:val="258"/>
        </w:trPr>
        <w:tc>
          <w:tcPr>
            <w:tcW w:w="3866" w:type="dxa"/>
          </w:tcPr>
          <w:p w14:paraId="15F9B558" w14:textId="2F15F9EB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3053" w:type="dxa"/>
          </w:tcPr>
          <w:p w14:paraId="27AEBF0C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75E3ED2C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40EAB91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708FAF0A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33AF90F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1D" w14:paraId="7CEC9DF9" w14:textId="490DB2AD" w:rsidTr="00575D45">
        <w:trPr>
          <w:trHeight w:val="258"/>
        </w:trPr>
        <w:tc>
          <w:tcPr>
            <w:tcW w:w="3866" w:type="dxa"/>
          </w:tcPr>
          <w:p w14:paraId="6376EF4D" w14:textId="13049B60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mployed</w:t>
            </w:r>
          </w:p>
        </w:tc>
        <w:tc>
          <w:tcPr>
            <w:tcW w:w="3053" w:type="dxa"/>
          </w:tcPr>
          <w:p w14:paraId="64C75A67" w14:textId="6357E429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 (0.94 - 1.72)*</w:t>
            </w:r>
          </w:p>
        </w:tc>
        <w:tc>
          <w:tcPr>
            <w:tcW w:w="469" w:type="dxa"/>
          </w:tcPr>
          <w:p w14:paraId="4EE3FDCE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B8CA041" w14:textId="3DD8D43C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 (0.58 - 1.01)</w:t>
            </w:r>
          </w:p>
        </w:tc>
        <w:tc>
          <w:tcPr>
            <w:tcW w:w="405" w:type="dxa"/>
          </w:tcPr>
          <w:p w14:paraId="2D8C7CAD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197CCEC" w14:textId="44C4BAF3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(0.74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444" w14:paraId="28AA737A" w14:textId="77777777" w:rsidTr="00575D45">
        <w:trPr>
          <w:trHeight w:val="258"/>
        </w:trPr>
        <w:tc>
          <w:tcPr>
            <w:tcW w:w="3866" w:type="dxa"/>
          </w:tcPr>
          <w:p w14:paraId="145EF4CE" w14:textId="0A002B4F" w:rsidR="00A11444" w:rsidRDefault="00A11444" w:rsidP="00A11444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3053" w:type="dxa"/>
          </w:tcPr>
          <w:p w14:paraId="19E24ED1" w14:textId="60122D7B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19F66273" w14:textId="77777777" w:rsidR="00A11444" w:rsidRDefault="00A11444" w:rsidP="00A1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C2B83F0" w14:textId="3467B874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4C713D78" w14:textId="77777777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F4FEFAC" w14:textId="0A1BFBC8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A7A1D" w14:paraId="4F6D4F42" w14:textId="379D2591" w:rsidTr="00575D45">
        <w:trPr>
          <w:trHeight w:val="258"/>
        </w:trPr>
        <w:tc>
          <w:tcPr>
            <w:tcW w:w="3866" w:type="dxa"/>
          </w:tcPr>
          <w:p w14:paraId="423C2BA4" w14:textId="32C963DA" w:rsidR="00CA7A1D" w:rsidRDefault="00CA7A1D" w:rsidP="00CA7A1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(Federal Poverty Line, FPL)</w:t>
            </w:r>
          </w:p>
        </w:tc>
        <w:tc>
          <w:tcPr>
            <w:tcW w:w="3053" w:type="dxa"/>
          </w:tcPr>
          <w:p w14:paraId="19630B85" w14:textId="215D8960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(0.84 - 1.04)</w:t>
            </w:r>
          </w:p>
        </w:tc>
        <w:tc>
          <w:tcPr>
            <w:tcW w:w="469" w:type="dxa"/>
          </w:tcPr>
          <w:p w14:paraId="07BDB819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44C5533" w14:textId="199E1A4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1.03 </w:t>
            </w:r>
            <w:r w:rsidR="00A11444">
              <w:rPr>
                <w:rFonts w:ascii="Times New Roman" w:hAnsi="Times New Roman" w:cs="Times New Roman"/>
                <w:sz w:val="24"/>
                <w:szCs w:val="24"/>
              </w:rPr>
              <w:t>(0.94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144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22B70F7C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3D9C4E3" w14:textId="70AD4217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(0.83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A1D" w14:paraId="648A6E57" w14:textId="4393DC91" w:rsidTr="00575D45">
        <w:trPr>
          <w:trHeight w:val="258"/>
        </w:trPr>
        <w:tc>
          <w:tcPr>
            <w:tcW w:w="3866" w:type="dxa"/>
          </w:tcPr>
          <w:p w14:paraId="6D31C7E6" w14:textId="0AE3BC28" w:rsidR="00CA7A1D" w:rsidRDefault="00CA7A1D" w:rsidP="00CA7A1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Insurance</w:t>
            </w:r>
          </w:p>
        </w:tc>
        <w:tc>
          <w:tcPr>
            <w:tcW w:w="3053" w:type="dxa"/>
          </w:tcPr>
          <w:p w14:paraId="29CEBAF7" w14:textId="0436BD5D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7AE76BAC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B1A8C70" w14:textId="7736C300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A817461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735A6E93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1D" w14:paraId="0FE61556" w14:textId="6F50E639" w:rsidTr="00575D45">
        <w:trPr>
          <w:trHeight w:val="258"/>
        </w:trPr>
        <w:tc>
          <w:tcPr>
            <w:tcW w:w="3866" w:type="dxa"/>
          </w:tcPr>
          <w:p w14:paraId="639E5016" w14:textId="51063BF3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no h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ealth insurance</w:t>
            </w:r>
          </w:p>
        </w:tc>
        <w:tc>
          <w:tcPr>
            <w:tcW w:w="3053" w:type="dxa"/>
          </w:tcPr>
          <w:p w14:paraId="4B735AFF" w14:textId="7AFEEAFC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 (0.66 - 1.28)</w:t>
            </w:r>
          </w:p>
        </w:tc>
        <w:tc>
          <w:tcPr>
            <w:tcW w:w="469" w:type="dxa"/>
          </w:tcPr>
          <w:p w14:paraId="2376BDE8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D603BE2" w14:textId="0A3893AB" w:rsidR="00CA7A1D" w:rsidRDefault="00A11444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(0.66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0D9D1D69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F7DECA1" w14:textId="6E0A7A56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(0.58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A1D" w14:paraId="5863C17F" w14:textId="7CEBD21F" w:rsidTr="00575D45">
        <w:trPr>
          <w:trHeight w:val="258"/>
        </w:trPr>
        <w:tc>
          <w:tcPr>
            <w:tcW w:w="3866" w:type="dxa"/>
          </w:tcPr>
          <w:p w14:paraId="57F2013F" w14:textId="0B87107C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h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ealth insurance</w:t>
            </w:r>
          </w:p>
        </w:tc>
        <w:tc>
          <w:tcPr>
            <w:tcW w:w="3053" w:type="dxa"/>
          </w:tcPr>
          <w:p w14:paraId="7A26A77F" w14:textId="6CAF418E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37F4BCA2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2F55251" w14:textId="1A72C386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7DE8F634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D3A2E56" w14:textId="3FC3A48D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A7A1D" w14:paraId="1E093710" w14:textId="6C108669" w:rsidTr="00575D45">
        <w:trPr>
          <w:trHeight w:val="258"/>
        </w:trPr>
        <w:tc>
          <w:tcPr>
            <w:tcW w:w="3866" w:type="dxa"/>
          </w:tcPr>
          <w:p w14:paraId="337352B0" w14:textId="6928BBB4" w:rsidR="00CA7A1D" w:rsidRDefault="00CA7A1D" w:rsidP="00CA7A1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3053" w:type="dxa"/>
          </w:tcPr>
          <w:p w14:paraId="6A37F829" w14:textId="4E7F68FA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 (1.05 - 1.12)***</w:t>
            </w:r>
          </w:p>
        </w:tc>
        <w:tc>
          <w:tcPr>
            <w:tcW w:w="469" w:type="dxa"/>
          </w:tcPr>
          <w:p w14:paraId="00382F04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6705212" w14:textId="474F3852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  <w:r w:rsidR="00A11444">
              <w:rPr>
                <w:rFonts w:ascii="Times New Roman" w:hAnsi="Times New Roman" w:cs="Times New Roman"/>
                <w:sz w:val="24"/>
                <w:szCs w:val="24"/>
              </w:rPr>
              <w:t>(1.12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1444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)***</w:t>
            </w:r>
          </w:p>
        </w:tc>
        <w:tc>
          <w:tcPr>
            <w:tcW w:w="405" w:type="dxa"/>
          </w:tcPr>
          <w:p w14:paraId="51015D02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C5A0119" w14:textId="50F5E151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(1.12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)***</w:t>
            </w:r>
          </w:p>
        </w:tc>
      </w:tr>
      <w:tr w:rsidR="00CA7A1D" w14:paraId="04A30BA3" w14:textId="77777777" w:rsidTr="00575D45">
        <w:trPr>
          <w:trHeight w:val="258"/>
        </w:trPr>
        <w:tc>
          <w:tcPr>
            <w:tcW w:w="3866" w:type="dxa"/>
            <w:tcBorders>
              <w:bottom w:val="single" w:sz="4" w:space="0" w:color="auto"/>
            </w:tcBorders>
          </w:tcPr>
          <w:p w14:paraId="3057B6C7" w14:textId="70515224" w:rsidR="00CA7A1D" w:rsidRDefault="00CA7A1D" w:rsidP="00CA7A1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Meets Physical Activity Guidelines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300BC869" w14:textId="1D4DFC78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 (0.50 - 0.97)*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4F142EFF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545BD815" w14:textId="7FF50548" w:rsidR="00CA7A1D" w:rsidRDefault="00A11444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(0.66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27D8999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0514A8F9" w14:textId="32D0A7C5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(0.75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bookmarkEnd w:id="0"/>
    <w:p w14:paraId="2514A3AA" w14:textId="77777777" w:rsidR="00413A7D" w:rsidRPr="00EC57D0" w:rsidRDefault="00413A7D" w:rsidP="00413A7D">
      <w:pPr>
        <w:rPr>
          <w:rFonts w:ascii="Times New Roman" w:hAnsi="Times New Roman" w:cs="Times New Roman"/>
          <w:sz w:val="24"/>
          <w:szCs w:val="24"/>
        </w:rPr>
      </w:pPr>
      <w:r w:rsidRPr="00EC57D0">
        <w:rPr>
          <w:rFonts w:ascii="Times New Roman" w:hAnsi="Times New Roman" w:cs="Times New Roman"/>
          <w:sz w:val="24"/>
          <w:szCs w:val="24"/>
        </w:rPr>
        <w:t xml:space="preserve">*** </w:t>
      </w:r>
      <w:proofErr w:type="gramStart"/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 w:rsidRPr="00EC57D0">
        <w:rPr>
          <w:rFonts w:ascii="Times New Roman" w:hAnsi="Times New Roman" w:cs="Times New Roman"/>
          <w:sz w:val="24"/>
          <w:szCs w:val="24"/>
        </w:rPr>
        <w:t xml:space="preserve"> &lt; .001, **</w:t>
      </w:r>
      <w:r w:rsidRPr="00EC57D0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.01, * </w:t>
      </w:r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.05.</w:t>
      </w:r>
    </w:p>
    <w:p w14:paraId="23D76732" w14:textId="77777777" w:rsidR="00413A7D" w:rsidRPr="00D93FF3" w:rsidRDefault="00413A7D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EAE5D" w14:textId="77777777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3FF3" w:rsidRPr="00D93FF3" w:rsidSect="00933D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F11B04" w16cid:durableId="205F6FFF"/>
  <w16cid:commentId w16cid:paraId="25AC662A" w16cid:durableId="2060B3C6"/>
  <w16cid:commentId w16cid:paraId="1349755A" w16cid:durableId="2062D67E"/>
  <w16cid:commentId w16cid:paraId="5348E417" w16cid:durableId="2062D993"/>
  <w16cid:commentId w16cid:paraId="524EF55C" w16cid:durableId="2062D9CB"/>
  <w16cid:commentId w16cid:paraId="34041A28" w16cid:durableId="205F7000"/>
  <w16cid:commentId w16cid:paraId="699443BE" w16cid:durableId="2060B3E5"/>
  <w16cid:commentId w16cid:paraId="5F8E5564" w16cid:durableId="2062D681"/>
  <w16cid:commentId w16cid:paraId="0B122F57" w16cid:durableId="2062D682"/>
  <w16cid:commentId w16cid:paraId="1CB31D13" w16cid:durableId="2062D9E4"/>
  <w16cid:commentId w16cid:paraId="24157277" w16cid:durableId="2062D9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F3"/>
    <w:rsid w:val="000527B4"/>
    <w:rsid w:val="000546D0"/>
    <w:rsid w:val="00085E91"/>
    <w:rsid w:val="00087732"/>
    <w:rsid w:val="000C505E"/>
    <w:rsid w:val="000E1E72"/>
    <w:rsid w:val="001430AE"/>
    <w:rsid w:val="00221679"/>
    <w:rsid w:val="0024001B"/>
    <w:rsid w:val="002815BE"/>
    <w:rsid w:val="00281871"/>
    <w:rsid w:val="0028714E"/>
    <w:rsid w:val="002908B3"/>
    <w:rsid w:val="002A3A25"/>
    <w:rsid w:val="002E55F5"/>
    <w:rsid w:val="00300007"/>
    <w:rsid w:val="003129C4"/>
    <w:rsid w:val="003447A7"/>
    <w:rsid w:val="003E202D"/>
    <w:rsid w:val="003F7551"/>
    <w:rsid w:val="00413A7D"/>
    <w:rsid w:val="00480CD9"/>
    <w:rsid w:val="004863EA"/>
    <w:rsid w:val="004A41A5"/>
    <w:rsid w:val="004E2B1B"/>
    <w:rsid w:val="00512B29"/>
    <w:rsid w:val="005242C7"/>
    <w:rsid w:val="00575D45"/>
    <w:rsid w:val="005D7692"/>
    <w:rsid w:val="005E769E"/>
    <w:rsid w:val="006A59F5"/>
    <w:rsid w:val="006D33B3"/>
    <w:rsid w:val="00704E4C"/>
    <w:rsid w:val="00724E88"/>
    <w:rsid w:val="00795832"/>
    <w:rsid w:val="007D0D14"/>
    <w:rsid w:val="007D0F82"/>
    <w:rsid w:val="008277C9"/>
    <w:rsid w:val="008418B2"/>
    <w:rsid w:val="008F221D"/>
    <w:rsid w:val="00933D4C"/>
    <w:rsid w:val="00957280"/>
    <w:rsid w:val="00A11444"/>
    <w:rsid w:val="00A7236F"/>
    <w:rsid w:val="00A7242A"/>
    <w:rsid w:val="00B0231A"/>
    <w:rsid w:val="00B03BF6"/>
    <w:rsid w:val="00B15F99"/>
    <w:rsid w:val="00B8261D"/>
    <w:rsid w:val="00C377EC"/>
    <w:rsid w:val="00C45C2A"/>
    <w:rsid w:val="00C64C55"/>
    <w:rsid w:val="00C662A0"/>
    <w:rsid w:val="00C72772"/>
    <w:rsid w:val="00C97565"/>
    <w:rsid w:val="00CA7A1D"/>
    <w:rsid w:val="00D906E7"/>
    <w:rsid w:val="00D93FF3"/>
    <w:rsid w:val="00D95E5B"/>
    <w:rsid w:val="00DC7BAE"/>
    <w:rsid w:val="00E0427E"/>
    <w:rsid w:val="00E12EC1"/>
    <w:rsid w:val="00E559C4"/>
    <w:rsid w:val="00E606C8"/>
    <w:rsid w:val="00EA484D"/>
    <w:rsid w:val="00EA60A2"/>
    <w:rsid w:val="00F10E2A"/>
    <w:rsid w:val="00F16DB9"/>
    <w:rsid w:val="00F851D7"/>
    <w:rsid w:val="00FA6C47"/>
    <w:rsid w:val="00FA73B7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61FC4"/>
  <w15:docId w15:val="{0C33D9BF-3EEF-49EC-8E77-DAC45E8B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3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F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F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Daphne</dc:creator>
  <cp:keywords/>
  <dc:description/>
  <cp:lastModifiedBy>Reesor, Layton M</cp:lastModifiedBy>
  <cp:revision>2</cp:revision>
  <cp:lastPrinted>2019-05-01T18:27:00Z</cp:lastPrinted>
  <dcterms:created xsi:type="dcterms:W3CDTF">2019-05-01T22:08:00Z</dcterms:created>
  <dcterms:modified xsi:type="dcterms:W3CDTF">2019-05-01T22:08:00Z</dcterms:modified>
</cp:coreProperties>
</file>