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75"/>
        <w:gridCol w:w="1620"/>
        <w:gridCol w:w="810"/>
      </w:tblGrid>
      <w:tr w:rsidR="002C7314" w:rsidRPr="002E158E" w14:paraId="4801CC76" w14:textId="77777777" w:rsidTr="00D615C6">
        <w:trPr>
          <w:trHeight w:val="300"/>
        </w:trPr>
        <w:tc>
          <w:tcPr>
            <w:tcW w:w="7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30ACB" w14:textId="4121F01F" w:rsidR="00283156" w:rsidRPr="00D615C6" w:rsidRDefault="00AE15AC" w:rsidP="00B50DB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Table</w:t>
            </w:r>
            <w:r w:rsidR="00283156"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C7314"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I</w:t>
            </w:r>
            <w:r w:rsidR="00283156"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. Descriptive Characteristics</w:t>
            </w:r>
            <w:r w:rsidR="00B50DB1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of the Study Population</w:t>
            </w:r>
            <w:bookmarkStart w:id="0" w:name="_GoBack"/>
            <w:bookmarkEnd w:id="0"/>
          </w:p>
        </w:tc>
      </w:tr>
      <w:tr w:rsidR="005222BE" w:rsidRPr="002E158E" w14:paraId="1C5F2E96" w14:textId="77777777" w:rsidTr="00D615C6">
        <w:trPr>
          <w:trHeight w:val="78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A5FC" w14:textId="528777DE" w:rsidR="00283156" w:rsidRPr="00D615C6" w:rsidRDefault="00063722" w:rsidP="00283156">
            <w:pPr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>Variable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A5633B" w14:textId="79D1F55E" w:rsidR="00283156" w:rsidRPr="00D615C6" w:rsidRDefault="005222BE" w:rsidP="00D615C6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>M</w:t>
            </w:r>
            <w:r w:rsidR="00283156" w:rsidRPr="00D615C6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>ean</w:t>
            </w:r>
            <w:r w:rsidRPr="00D615C6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83156" w:rsidRPr="00D615C6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>(SE) or N</w:t>
            </w:r>
            <w:r w:rsidRPr="00D615C6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83156" w:rsidRPr="00D615C6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>(%)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8820" w14:textId="77777777" w:rsidR="00283156" w:rsidRPr="00D615C6" w:rsidRDefault="00283156" w:rsidP="00D615C6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>Total N</w:t>
            </w:r>
          </w:p>
        </w:tc>
      </w:tr>
      <w:tr w:rsidR="005222BE" w:rsidRPr="002E158E" w14:paraId="0FB95727" w14:textId="77777777" w:rsidTr="00D615C6">
        <w:trPr>
          <w:trHeight w:val="300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E6D2" w14:textId="6C492DD6" w:rsidR="00283156" w:rsidRPr="00D615C6" w:rsidRDefault="00D15F43" w:rsidP="00283156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bCs/>
                <w:sz w:val="24"/>
                <w:szCs w:val="24"/>
                <w:lang w:eastAsia="en-US"/>
              </w:rPr>
              <w:t>Provisioned</w:t>
            </w:r>
            <w:r w:rsidR="00190EAE" w:rsidRPr="00D615C6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PPE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5ADDB" w14:textId="77777777" w:rsidR="00283156" w:rsidRPr="00D615C6" w:rsidRDefault="00283156" w:rsidP="00EC6F0C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5A6F" w14:textId="77777777" w:rsidR="00283156" w:rsidRPr="00D615C6" w:rsidRDefault="00283156" w:rsidP="00EC6F0C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5222BE" w:rsidRPr="002E158E" w14:paraId="729AB43B" w14:textId="77777777" w:rsidTr="00D615C6">
        <w:trPr>
          <w:trHeight w:val="300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075E" w14:textId="77777777" w:rsidR="00063722" w:rsidRDefault="00063722" w:rsidP="00D615C6">
            <w:pPr>
              <w:ind w:left="359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  <w:p w14:paraId="54512C56" w14:textId="5AE01E9C" w:rsidR="00283156" w:rsidRPr="00D615C6" w:rsidRDefault="00190EAE" w:rsidP="00D615C6">
            <w:pPr>
              <w:ind w:left="359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Use at </w:t>
            </w:r>
            <w:r w:rsidR="002E158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b</w:t>
            </w:r>
            <w:r w:rsidR="002E158E"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aseline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ECFC9" w14:textId="1CA30437" w:rsidR="00283156" w:rsidRPr="00D615C6" w:rsidRDefault="00283156" w:rsidP="00083490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3.64</w:t>
            </w:r>
            <w:r w:rsidR="005222BE"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(.16)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6251E" w14:textId="77777777" w:rsidR="00283156" w:rsidRPr="00D615C6" w:rsidRDefault="00283156" w:rsidP="00D615C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53</w:t>
            </w:r>
          </w:p>
        </w:tc>
      </w:tr>
      <w:tr w:rsidR="005222BE" w:rsidRPr="002E158E" w14:paraId="45F303FD" w14:textId="77777777" w:rsidTr="00D615C6">
        <w:trPr>
          <w:trHeight w:val="369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4619AD" w14:textId="77777777" w:rsidR="00063722" w:rsidRDefault="00063722" w:rsidP="00D615C6">
            <w:pPr>
              <w:ind w:left="359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  <w:p w14:paraId="34012E73" w14:textId="63033B1C" w:rsidR="0061375B" w:rsidRPr="00D615C6" w:rsidRDefault="0061375B" w:rsidP="00D615C6">
            <w:pPr>
              <w:ind w:left="359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Use at </w:t>
            </w:r>
            <w:r w:rsidR="002E158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f</w:t>
            </w:r>
            <w:r w:rsidR="002E158E"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ollow</w:t>
            </w: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-up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5FC4B9" w14:textId="34E564DC" w:rsidR="0061375B" w:rsidRPr="00D615C6" w:rsidRDefault="0061375B" w:rsidP="00083490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4.38</w:t>
            </w:r>
            <w:r w:rsidR="005222BE"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(.10)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10AC9F7" w14:textId="10D11EDE" w:rsidR="0061375B" w:rsidRPr="00D615C6" w:rsidRDefault="0061375B" w:rsidP="00D615C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41</w:t>
            </w:r>
          </w:p>
        </w:tc>
      </w:tr>
      <w:tr w:rsidR="005222BE" w:rsidRPr="002E158E" w14:paraId="4F8B8CAB" w14:textId="77777777" w:rsidTr="00D615C6">
        <w:trPr>
          <w:trHeight w:val="300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496711" w14:textId="77777777" w:rsidR="00063722" w:rsidRDefault="00063722" w:rsidP="00190EAE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  <w:p w14:paraId="16ECD31C" w14:textId="4687BCE8" w:rsidR="0061375B" w:rsidRPr="00D615C6" w:rsidRDefault="00D15F43" w:rsidP="00190EAE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Worker</w:t>
            </w:r>
            <w:r w:rsidR="0061375B"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</w:t>
            </w:r>
            <w:r w:rsidR="002E158E"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provided </w:t>
            </w:r>
            <w:r w:rsidR="0061375B"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PPE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6B969E" w14:textId="38AA9E65" w:rsidR="0061375B" w:rsidRPr="00D615C6" w:rsidRDefault="0061375B" w:rsidP="00083490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87DDCC7" w14:textId="41F39512" w:rsidR="0061375B" w:rsidRPr="00D615C6" w:rsidRDefault="0061375B" w:rsidP="00D615C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222BE" w:rsidRPr="002E158E" w14:paraId="0AA07901" w14:textId="77777777" w:rsidTr="00D615C6">
        <w:trPr>
          <w:trHeight w:val="300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C2AA16" w14:textId="77777777" w:rsidR="00063722" w:rsidRDefault="00063722" w:rsidP="00D615C6">
            <w:pPr>
              <w:ind w:left="359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  <w:p w14:paraId="37A055D0" w14:textId="396F6E24" w:rsidR="0061375B" w:rsidRPr="00D615C6" w:rsidRDefault="0061375B" w:rsidP="00D615C6">
            <w:pPr>
              <w:ind w:left="359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Use at </w:t>
            </w:r>
            <w:r w:rsidR="002E158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b</w:t>
            </w:r>
            <w:r w:rsidR="002E158E"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aseline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08D04D" w14:textId="5F5B0C35" w:rsidR="0061375B" w:rsidRPr="00D615C6" w:rsidRDefault="0061375B" w:rsidP="00083490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4.42</w:t>
            </w:r>
            <w:r w:rsidR="005222BE"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(.11)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2BD53D" w14:textId="0E0C36FD" w:rsidR="0061375B" w:rsidRPr="00D615C6" w:rsidRDefault="0061375B" w:rsidP="00D615C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49</w:t>
            </w:r>
          </w:p>
        </w:tc>
      </w:tr>
      <w:tr w:rsidR="005222BE" w:rsidRPr="002E158E" w14:paraId="36176B39" w14:textId="77777777" w:rsidTr="00D615C6">
        <w:trPr>
          <w:trHeight w:val="300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F62B16" w14:textId="77777777" w:rsidR="00063722" w:rsidRDefault="00063722" w:rsidP="00D615C6">
            <w:pPr>
              <w:ind w:left="359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  <w:p w14:paraId="494EC7F2" w14:textId="02E136A5" w:rsidR="0061375B" w:rsidRPr="00D615C6" w:rsidRDefault="0061375B" w:rsidP="00D615C6">
            <w:pPr>
              <w:ind w:left="359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Use at </w:t>
            </w:r>
            <w:r w:rsidR="002E158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f</w:t>
            </w:r>
            <w:r w:rsidR="002E158E"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ollow</w:t>
            </w: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-up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596BAC" w14:textId="42F0479D" w:rsidR="0061375B" w:rsidRPr="00D615C6" w:rsidRDefault="0061375B" w:rsidP="00083490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4.29</w:t>
            </w:r>
            <w:r w:rsidR="005222BE"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(.10)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84A0BD" w14:textId="56C0C24A" w:rsidR="0061375B" w:rsidRPr="00D615C6" w:rsidRDefault="0061375B" w:rsidP="00D615C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41</w:t>
            </w:r>
          </w:p>
        </w:tc>
      </w:tr>
      <w:tr w:rsidR="005222BE" w:rsidRPr="002E158E" w14:paraId="039596F6" w14:textId="77777777" w:rsidTr="00D615C6">
        <w:trPr>
          <w:trHeight w:val="300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6009" w14:textId="77777777" w:rsidR="00063722" w:rsidRDefault="00063722" w:rsidP="00283156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14:paraId="0683C685" w14:textId="14FA0A12" w:rsidR="0061375B" w:rsidRPr="00D615C6" w:rsidRDefault="0061375B" w:rsidP="00283156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Demographic </w:t>
            </w:r>
            <w:r w:rsidR="002E158E" w:rsidRPr="00D615C6">
              <w:rPr>
                <w:rFonts w:eastAsia="Times New Roman"/>
                <w:bCs/>
                <w:sz w:val="24"/>
                <w:szCs w:val="24"/>
                <w:lang w:eastAsia="en-US"/>
              </w:rPr>
              <w:t>characteristics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382FC" w14:textId="16F81D44" w:rsidR="0061375B" w:rsidRPr="00D615C6" w:rsidRDefault="0061375B" w:rsidP="00083490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4A688" w14:textId="4CDF6199" w:rsidR="0061375B" w:rsidRPr="00D615C6" w:rsidRDefault="0061375B" w:rsidP="00D615C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222BE" w:rsidRPr="002E158E" w14:paraId="2A944911" w14:textId="77777777" w:rsidTr="00D615C6">
        <w:trPr>
          <w:trHeight w:val="300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33C1" w14:textId="77777777" w:rsidR="00063722" w:rsidRDefault="00063722" w:rsidP="00D615C6">
            <w:pPr>
              <w:ind w:left="359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1CCD100B" w14:textId="57611BDF" w:rsidR="0061375B" w:rsidRPr="00D615C6" w:rsidRDefault="0061375B" w:rsidP="00D615C6">
            <w:pPr>
              <w:ind w:left="359"/>
              <w:rPr>
                <w:rFonts w:eastAsia="Times New Roman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sz w:val="24"/>
                <w:szCs w:val="24"/>
                <w:lang w:eastAsia="en-US"/>
              </w:rPr>
              <w:t xml:space="preserve">Language </w:t>
            </w:r>
            <w:r w:rsidR="002E158E">
              <w:rPr>
                <w:rFonts w:eastAsia="Times New Roman"/>
                <w:sz w:val="24"/>
                <w:szCs w:val="24"/>
                <w:lang w:eastAsia="en-US"/>
              </w:rPr>
              <w:t>a</w:t>
            </w:r>
            <w:r w:rsidR="002E158E" w:rsidRPr="00D615C6">
              <w:rPr>
                <w:rFonts w:eastAsia="Times New Roman"/>
                <w:sz w:val="24"/>
                <w:szCs w:val="24"/>
                <w:lang w:eastAsia="en-US"/>
              </w:rPr>
              <w:t>ssimilation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ED4413" w14:textId="125B91DE" w:rsidR="0061375B" w:rsidRPr="00D615C6" w:rsidRDefault="0061375B" w:rsidP="00083490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.54</w:t>
            </w:r>
            <w:r w:rsidR="005222BE"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(.07)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94AB9" w14:textId="77777777" w:rsidR="0061375B" w:rsidRPr="00D615C6" w:rsidRDefault="0061375B" w:rsidP="00D615C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52</w:t>
            </w:r>
          </w:p>
        </w:tc>
      </w:tr>
      <w:tr w:rsidR="005222BE" w:rsidRPr="002E158E" w14:paraId="65354D5A" w14:textId="77777777" w:rsidTr="00D615C6">
        <w:trPr>
          <w:trHeight w:val="300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EFCE" w14:textId="77777777" w:rsidR="00063722" w:rsidRDefault="00063722" w:rsidP="00D615C6">
            <w:pPr>
              <w:ind w:left="359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15C3E1F1" w14:textId="437727DB" w:rsidR="0061375B" w:rsidRPr="00D615C6" w:rsidRDefault="0061375B" w:rsidP="00D615C6">
            <w:pPr>
              <w:ind w:left="359"/>
              <w:rPr>
                <w:rFonts w:eastAsia="Times New Roman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sz w:val="24"/>
                <w:szCs w:val="24"/>
                <w:lang w:eastAsia="en-US"/>
              </w:rPr>
              <w:t xml:space="preserve">Social </w:t>
            </w:r>
            <w:r w:rsidR="002E158E">
              <w:rPr>
                <w:rFonts w:eastAsia="Times New Roman"/>
                <w:sz w:val="24"/>
                <w:szCs w:val="24"/>
                <w:lang w:eastAsia="en-US"/>
              </w:rPr>
              <w:t>a</w:t>
            </w:r>
            <w:r w:rsidR="002E158E" w:rsidRPr="00D615C6">
              <w:rPr>
                <w:rFonts w:eastAsia="Times New Roman"/>
                <w:sz w:val="24"/>
                <w:szCs w:val="24"/>
                <w:lang w:eastAsia="en-US"/>
              </w:rPr>
              <w:t>ssimilation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F9DCD" w14:textId="5DF7BBC0" w:rsidR="0061375B" w:rsidRPr="00D615C6" w:rsidRDefault="0061375B" w:rsidP="00083490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.5</w:t>
            </w:r>
            <w:r w:rsidR="005222BE"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0 </w:t>
            </w: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(.08)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588FE" w14:textId="77777777" w:rsidR="0061375B" w:rsidRPr="00D615C6" w:rsidRDefault="0061375B" w:rsidP="00D615C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38</w:t>
            </w:r>
          </w:p>
        </w:tc>
      </w:tr>
      <w:tr w:rsidR="005222BE" w:rsidRPr="002E158E" w14:paraId="3060E9FC" w14:textId="77777777" w:rsidTr="00D615C6">
        <w:trPr>
          <w:trHeight w:val="198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E0B3" w14:textId="77777777" w:rsidR="00063722" w:rsidRDefault="00063722" w:rsidP="00D615C6">
            <w:pPr>
              <w:ind w:left="359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6C0E419B" w14:textId="4D1185D8" w:rsidR="0061375B" w:rsidRPr="00D615C6" w:rsidRDefault="0061375B" w:rsidP="00D615C6">
            <w:pPr>
              <w:ind w:left="359"/>
              <w:rPr>
                <w:rFonts w:eastAsia="Times New Roman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sz w:val="24"/>
                <w:szCs w:val="24"/>
                <w:lang w:eastAsia="en-US"/>
              </w:rPr>
              <w:t xml:space="preserve">Number of </w:t>
            </w:r>
            <w:r w:rsidR="002E158E">
              <w:rPr>
                <w:rFonts w:eastAsia="Times New Roman"/>
                <w:sz w:val="24"/>
                <w:szCs w:val="24"/>
                <w:lang w:eastAsia="en-US"/>
              </w:rPr>
              <w:t>y</w:t>
            </w:r>
            <w:r w:rsidR="002E158E" w:rsidRPr="00D615C6">
              <w:rPr>
                <w:rFonts w:eastAsia="Times New Roman"/>
                <w:sz w:val="24"/>
                <w:szCs w:val="24"/>
                <w:lang w:eastAsia="en-US"/>
              </w:rPr>
              <w:t xml:space="preserve">ears </w:t>
            </w:r>
            <w:r w:rsidR="002E158E">
              <w:rPr>
                <w:rFonts w:eastAsia="Times New Roman"/>
                <w:sz w:val="24"/>
                <w:szCs w:val="24"/>
                <w:lang w:eastAsia="en-US"/>
              </w:rPr>
              <w:t>w</w:t>
            </w:r>
            <w:r w:rsidR="002E158E" w:rsidRPr="00D615C6">
              <w:rPr>
                <w:rFonts w:eastAsia="Times New Roman"/>
                <w:sz w:val="24"/>
                <w:szCs w:val="24"/>
                <w:lang w:eastAsia="en-US"/>
              </w:rPr>
              <w:t>orking</w:t>
            </w:r>
            <w:r w:rsidR="008C0357">
              <w:rPr>
                <w:rFonts w:eastAsia="Times New Roman"/>
                <w:sz w:val="24"/>
                <w:szCs w:val="24"/>
                <w:lang w:eastAsia="en-US"/>
              </w:rPr>
              <w:t xml:space="preserve"> in agriculture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7D1D0" w14:textId="23C8500A" w:rsidR="0061375B" w:rsidRPr="00D615C6" w:rsidRDefault="0061375B" w:rsidP="00083490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10.15</w:t>
            </w:r>
            <w:r w:rsidR="005222BE"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(1.08)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9182B" w14:textId="77777777" w:rsidR="0061375B" w:rsidRPr="00D615C6" w:rsidRDefault="0061375B" w:rsidP="00D615C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51</w:t>
            </w:r>
          </w:p>
        </w:tc>
      </w:tr>
      <w:tr w:rsidR="005222BE" w:rsidRPr="002E158E" w14:paraId="140E9294" w14:textId="77777777" w:rsidTr="00D615C6">
        <w:trPr>
          <w:trHeight w:val="288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380A" w14:textId="77777777" w:rsidR="00063722" w:rsidRDefault="00063722" w:rsidP="00D615C6">
            <w:pPr>
              <w:ind w:left="359"/>
              <w:rPr>
                <w:rFonts w:eastAsia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14:paraId="10FD4383" w14:textId="344894FF" w:rsidR="0061375B" w:rsidRPr="00D615C6" w:rsidRDefault="0061375B" w:rsidP="00D615C6">
            <w:pPr>
              <w:ind w:left="359"/>
              <w:rPr>
                <w:rFonts w:eastAsia="Times New Roman"/>
                <w:iCs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iCs/>
                <w:color w:val="000000"/>
                <w:sz w:val="24"/>
                <w:szCs w:val="24"/>
                <w:lang w:eastAsia="en-US"/>
              </w:rPr>
              <w:t xml:space="preserve">Previous PPE </w:t>
            </w:r>
            <w:r w:rsidR="005222BE" w:rsidRPr="00D615C6">
              <w:rPr>
                <w:rFonts w:eastAsia="Times New Roman"/>
                <w:iCs/>
                <w:color w:val="000000"/>
                <w:sz w:val="24"/>
                <w:szCs w:val="24"/>
                <w:lang w:eastAsia="en-US"/>
              </w:rPr>
              <w:t>t</w:t>
            </w:r>
            <w:r w:rsidRPr="00D615C6">
              <w:rPr>
                <w:rFonts w:eastAsia="Times New Roman"/>
                <w:iCs/>
                <w:color w:val="000000"/>
                <w:sz w:val="24"/>
                <w:szCs w:val="24"/>
                <w:lang w:eastAsia="en-US"/>
              </w:rPr>
              <w:t>raining from an employer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3BFB2" w14:textId="51CBFF6F" w:rsidR="0061375B" w:rsidRPr="00D615C6" w:rsidRDefault="0061375B" w:rsidP="00083490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DF7F8" w14:textId="77777777" w:rsidR="0061375B" w:rsidRPr="00D615C6" w:rsidRDefault="0061375B" w:rsidP="00D615C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48</w:t>
            </w:r>
          </w:p>
        </w:tc>
      </w:tr>
      <w:tr w:rsidR="005222BE" w:rsidRPr="002E158E" w14:paraId="589E4E5F" w14:textId="77777777" w:rsidTr="00D615C6">
        <w:trPr>
          <w:trHeight w:val="300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F50F" w14:textId="5F88D932" w:rsidR="0061375B" w:rsidRPr="00D615C6" w:rsidRDefault="0061375B" w:rsidP="00D615C6">
            <w:pPr>
              <w:ind w:left="359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    Yes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B0A42" w14:textId="78D6B51F" w:rsidR="0061375B" w:rsidRPr="00D615C6" w:rsidRDefault="0061375B" w:rsidP="00083490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22</w:t>
            </w:r>
            <w:r w:rsidR="005222BE"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(45.8)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5363B" w14:textId="4A2C56C7" w:rsidR="0061375B" w:rsidRPr="00D615C6" w:rsidRDefault="0061375B" w:rsidP="00D615C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222BE" w:rsidRPr="002E158E" w14:paraId="77AE186A" w14:textId="77777777" w:rsidTr="00D615C6">
        <w:trPr>
          <w:trHeight w:val="300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83A7" w14:textId="200135D9" w:rsidR="0061375B" w:rsidRPr="00D615C6" w:rsidRDefault="0061375B" w:rsidP="00D615C6">
            <w:pPr>
              <w:ind w:left="359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    No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48226" w14:textId="593FDC39" w:rsidR="0061375B" w:rsidRPr="00D615C6" w:rsidRDefault="00063722" w:rsidP="00083490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  <w:r w:rsidR="0061375B"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26</w:t>
            </w:r>
            <w:r w:rsidR="005222BE"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1375B"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(54.17)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1B589" w14:textId="2209E15E" w:rsidR="0061375B" w:rsidRPr="00D615C6" w:rsidRDefault="0061375B" w:rsidP="00D615C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222BE" w:rsidRPr="002E158E" w14:paraId="7E089D86" w14:textId="77777777" w:rsidTr="00D615C6">
        <w:trPr>
          <w:trHeight w:val="300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EA8B" w14:textId="77777777" w:rsidR="00063722" w:rsidRDefault="00063722" w:rsidP="00D615C6">
            <w:pPr>
              <w:ind w:left="359"/>
              <w:rPr>
                <w:rFonts w:eastAsia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14:paraId="6CEB9DEE" w14:textId="6E3B91A4" w:rsidR="0061375B" w:rsidRPr="00D615C6" w:rsidRDefault="0061375B" w:rsidP="00D615C6">
            <w:pPr>
              <w:ind w:left="359"/>
              <w:rPr>
                <w:rFonts w:eastAsia="Times New Roman"/>
                <w:iCs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iCs/>
                <w:color w:val="000000"/>
                <w:sz w:val="24"/>
                <w:szCs w:val="24"/>
                <w:lang w:eastAsia="en-US"/>
              </w:rPr>
              <w:t>Income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6A461" w14:textId="1A13339F" w:rsidR="0061375B" w:rsidRPr="00D615C6" w:rsidRDefault="0061375B" w:rsidP="00083490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CECE3" w14:textId="77777777" w:rsidR="0061375B" w:rsidRPr="00D615C6" w:rsidRDefault="0061375B" w:rsidP="00D615C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43</w:t>
            </w:r>
          </w:p>
        </w:tc>
      </w:tr>
      <w:tr w:rsidR="005222BE" w:rsidRPr="002E158E" w14:paraId="477A4123" w14:textId="77777777" w:rsidTr="00D615C6">
        <w:trPr>
          <w:trHeight w:val="300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0E73" w14:textId="422E6EC2" w:rsidR="0061375B" w:rsidRPr="00D615C6" w:rsidRDefault="0061375B" w:rsidP="00D615C6">
            <w:pPr>
              <w:ind w:left="359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    </w:t>
            </w:r>
            <w:r w:rsidR="002E158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L</w:t>
            </w:r>
            <w:r w:rsidR="002E158E"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ess </w:t>
            </w: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than $10,000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7137D" w14:textId="04F1F05A" w:rsidR="0061375B" w:rsidRPr="00D615C6" w:rsidRDefault="0061375B" w:rsidP="00083490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28</w:t>
            </w:r>
            <w:r w:rsidR="005222BE"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(65.1)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387B6" w14:textId="70179B27" w:rsidR="0061375B" w:rsidRPr="00D615C6" w:rsidRDefault="0061375B" w:rsidP="00D615C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222BE" w:rsidRPr="002E158E" w14:paraId="1D72F8F1" w14:textId="77777777" w:rsidTr="00D615C6">
        <w:trPr>
          <w:trHeight w:val="300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A465" w14:textId="77777777" w:rsidR="0061375B" w:rsidRPr="00D615C6" w:rsidRDefault="0061375B" w:rsidP="00D615C6">
            <w:pPr>
              <w:ind w:left="359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    $10,000 to $14,999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C97DF" w14:textId="64AEA2BE" w:rsidR="0061375B" w:rsidRPr="00D615C6" w:rsidRDefault="0061375B" w:rsidP="00083490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10</w:t>
            </w:r>
            <w:r w:rsidR="005222BE"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(23.3)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B3667" w14:textId="54A8165C" w:rsidR="0061375B" w:rsidRPr="00D615C6" w:rsidRDefault="0061375B" w:rsidP="00D615C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222BE" w:rsidRPr="002E158E" w14:paraId="3BB534AA" w14:textId="77777777" w:rsidTr="00D615C6">
        <w:trPr>
          <w:trHeight w:val="300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0220" w14:textId="77777777" w:rsidR="0061375B" w:rsidRPr="00D615C6" w:rsidRDefault="0061375B" w:rsidP="00D615C6">
            <w:pPr>
              <w:ind w:left="359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    $15,000 to $24,999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F77E4" w14:textId="0A5BDC8D" w:rsidR="0061375B" w:rsidRPr="00D615C6" w:rsidRDefault="00063722" w:rsidP="00083490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  </w:t>
            </w:r>
            <w:r w:rsidR="0061375B"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5</w:t>
            </w:r>
            <w:r w:rsidR="005222BE"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1375B"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(11.63</w:t>
            </w:r>
            <w:r w:rsidR="002C7314"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73FBD" w14:textId="4F6EB68A" w:rsidR="0061375B" w:rsidRPr="00D615C6" w:rsidRDefault="0061375B" w:rsidP="00D615C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222BE" w:rsidRPr="002E158E" w14:paraId="43500D6C" w14:textId="77777777" w:rsidTr="00D615C6">
        <w:trPr>
          <w:trHeight w:val="53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18CF" w14:textId="77777777" w:rsidR="00063722" w:rsidRDefault="00063722" w:rsidP="00D615C6">
            <w:pPr>
              <w:ind w:left="359"/>
              <w:rPr>
                <w:rFonts w:eastAsia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14:paraId="31B2331A" w14:textId="4FB23F6D" w:rsidR="0061375B" w:rsidRPr="00D615C6" w:rsidRDefault="0061375B" w:rsidP="00D615C6">
            <w:pPr>
              <w:ind w:left="359"/>
              <w:rPr>
                <w:rFonts w:eastAsia="Times New Roman"/>
                <w:iCs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iCs/>
                <w:color w:val="000000"/>
                <w:sz w:val="24"/>
                <w:szCs w:val="24"/>
                <w:lang w:eastAsia="en-US"/>
              </w:rPr>
              <w:t>Sex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4204" w14:textId="77777777" w:rsidR="0061375B" w:rsidRPr="00D615C6" w:rsidRDefault="0061375B" w:rsidP="00083490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45791" w14:textId="77777777" w:rsidR="0061375B" w:rsidRPr="00D615C6" w:rsidRDefault="0061375B" w:rsidP="00D615C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55</w:t>
            </w:r>
          </w:p>
        </w:tc>
      </w:tr>
      <w:tr w:rsidR="005222BE" w:rsidRPr="002E158E" w14:paraId="22902C64" w14:textId="77777777" w:rsidTr="00D615C6">
        <w:trPr>
          <w:trHeight w:val="300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C777" w14:textId="0128B90F" w:rsidR="0061375B" w:rsidRPr="00D615C6" w:rsidRDefault="0061375B" w:rsidP="00D615C6">
            <w:pPr>
              <w:ind w:left="359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    Male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41B43" w14:textId="077D999B" w:rsidR="0061375B" w:rsidRPr="00D615C6" w:rsidRDefault="0061375B" w:rsidP="00083490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24</w:t>
            </w:r>
            <w:r w:rsidR="005222BE"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(43.6)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BD12" w14:textId="77777777" w:rsidR="0061375B" w:rsidRPr="00D615C6" w:rsidRDefault="0061375B" w:rsidP="00EC6F0C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5222BE" w:rsidRPr="002E158E" w14:paraId="36C4F59C" w14:textId="77777777" w:rsidTr="00D615C6">
        <w:trPr>
          <w:trHeight w:val="369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AB6F" w14:textId="125031E5" w:rsidR="0061375B" w:rsidRPr="00D615C6" w:rsidRDefault="0061375B" w:rsidP="00D615C6">
            <w:pPr>
              <w:ind w:left="359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    Female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D47027" w14:textId="787A7E23" w:rsidR="0061375B" w:rsidRPr="00D615C6" w:rsidRDefault="0061375B" w:rsidP="00083490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31</w:t>
            </w:r>
            <w:r w:rsidR="005222BE"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(56.4)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762A" w14:textId="77777777" w:rsidR="0061375B" w:rsidRPr="00D615C6" w:rsidRDefault="0061375B" w:rsidP="00EC6F0C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2C7314" w:rsidRPr="002E158E" w14:paraId="0CF1FC30" w14:textId="77777777" w:rsidTr="00D615C6">
        <w:trPr>
          <w:trHeight w:val="521"/>
        </w:trPr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F3F08" w14:textId="6DC2FBF7" w:rsidR="0061375B" w:rsidRPr="00D615C6" w:rsidRDefault="00351D56" w:rsidP="00351D56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615C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C7314" w:rsidRPr="002E158E" w14:paraId="39F376B0" w14:textId="77777777" w:rsidTr="00D615C6">
        <w:trPr>
          <w:trHeight w:val="801"/>
        </w:trPr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46E97" w14:textId="7E4F4366" w:rsidR="0061375B" w:rsidRPr="00D615C6" w:rsidRDefault="0061375B" w:rsidP="00283156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4C1D23FD" w14:textId="77777777" w:rsidR="008E6301" w:rsidRDefault="008E6301"/>
    <w:sectPr w:rsidR="008E6301" w:rsidSect="008E63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6575687" w15:done="0"/>
  <w15:commentEx w15:paraId="6A7A14B3" w15:done="0"/>
  <w15:commentEx w15:paraId="504D1390" w15:done="0"/>
  <w15:commentEx w15:paraId="37786F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575687" w16cid:durableId="1EBFA65C"/>
  <w16cid:commentId w16cid:paraId="6A7A14B3" w16cid:durableId="1EBFB35B"/>
  <w16cid:commentId w16cid:paraId="504D1390" w16cid:durableId="1EBFB6CF"/>
  <w16cid:commentId w16cid:paraId="37786F26" w16cid:durableId="1EBFB69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56"/>
    <w:rsid w:val="00063722"/>
    <w:rsid w:val="00083490"/>
    <w:rsid w:val="00190EAE"/>
    <w:rsid w:val="00212EFA"/>
    <w:rsid w:val="00283156"/>
    <w:rsid w:val="002C7314"/>
    <w:rsid w:val="002E158E"/>
    <w:rsid w:val="00351D56"/>
    <w:rsid w:val="003D3794"/>
    <w:rsid w:val="004F6014"/>
    <w:rsid w:val="005222BE"/>
    <w:rsid w:val="0061375B"/>
    <w:rsid w:val="00703888"/>
    <w:rsid w:val="00816D20"/>
    <w:rsid w:val="008623A8"/>
    <w:rsid w:val="008C0357"/>
    <w:rsid w:val="008E6301"/>
    <w:rsid w:val="00974F5D"/>
    <w:rsid w:val="009A7128"/>
    <w:rsid w:val="00AE15AC"/>
    <w:rsid w:val="00B50DB1"/>
    <w:rsid w:val="00D15F43"/>
    <w:rsid w:val="00D615C6"/>
    <w:rsid w:val="00E31D40"/>
    <w:rsid w:val="00EC6F0C"/>
    <w:rsid w:val="00F12867"/>
    <w:rsid w:val="00F72970"/>
    <w:rsid w:val="00FB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888F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623A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3A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3A8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3A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3A8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3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3A8"/>
    <w:rPr>
      <w:rFonts w:ascii="Lucida Grande" w:eastAsiaTheme="minorHAnsi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703888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623A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3A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3A8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3A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3A8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3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3A8"/>
    <w:rPr>
      <w:rFonts w:ascii="Lucida Grande" w:eastAsiaTheme="minorHAnsi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703888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0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11/relationships/commentsExtended" Target="commentsExtended.xml"/><Relationship Id="rId8" Type="http://schemas.microsoft.com/office/2016/09/relationships/commentsIds" Target="commentsIds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610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Snipes</dc:creator>
  <cp:keywords/>
  <dc:description/>
  <cp:lastModifiedBy>Amy Snipes</cp:lastModifiedBy>
  <cp:revision>5</cp:revision>
  <dcterms:created xsi:type="dcterms:W3CDTF">2018-06-14T18:48:00Z</dcterms:created>
  <dcterms:modified xsi:type="dcterms:W3CDTF">2018-06-25T17:31:00Z</dcterms:modified>
</cp:coreProperties>
</file>